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25ACF" w14:textId="76C7F919" w:rsidR="00A34401" w:rsidRPr="000A4014" w:rsidRDefault="00280060" w:rsidP="00E42422">
      <w:pPr>
        <w:pStyle w:val="Heading1"/>
      </w:pPr>
      <w:r w:rsidRPr="000A4014">
        <w:t xml:space="preserve">Overview of </w:t>
      </w:r>
      <w:r w:rsidR="00D0371D">
        <w:t>Revisions</w:t>
      </w:r>
      <w:r w:rsidR="00867BF0" w:rsidRPr="000A4014">
        <w:t xml:space="preserve"> to</w:t>
      </w:r>
      <w:r w:rsidRPr="000A4014">
        <w:rPr>
          <w:i/>
          <w:iCs/>
        </w:rPr>
        <w:t xml:space="preserve"> </w:t>
      </w:r>
      <w:r w:rsidR="00DB6D72" w:rsidRPr="000A4014">
        <w:rPr>
          <w:i/>
          <w:iCs/>
        </w:rPr>
        <w:t>SFP 3: Basic Standards</w:t>
      </w:r>
    </w:p>
    <w:p w14:paraId="3E562D2C" w14:textId="77777777" w:rsidR="00EC1114" w:rsidRPr="00DA4C90" w:rsidRDefault="008C0AB3" w:rsidP="00625D17">
      <w:pPr>
        <w:pStyle w:val="Heading2"/>
      </w:pPr>
      <w:r w:rsidRPr="00DA4C90">
        <w:t>Pur</w:t>
      </w:r>
      <w:r w:rsidRPr="00275538">
        <w:t>pose</w:t>
      </w:r>
    </w:p>
    <w:p w14:paraId="61F6902E" w14:textId="003A1887" w:rsidR="00AD0622" w:rsidRPr="00DA4C90" w:rsidRDefault="00AB4CB4" w:rsidP="0050255C">
      <w:pPr>
        <w:pStyle w:val="ListParagraph"/>
        <w:numPr>
          <w:ilvl w:val="0"/>
          <w:numId w:val="5"/>
        </w:numPr>
        <w:ind w:left="360"/>
        <w:rPr>
          <w:rFonts w:ascii="Arial" w:hAnsi="Arial" w:cs="Arial"/>
          <w:b/>
          <w:bCs/>
          <w:sz w:val="24"/>
          <w:szCs w:val="24"/>
        </w:rPr>
      </w:pPr>
      <w:r w:rsidRPr="00DA4C90">
        <w:rPr>
          <w:rFonts w:ascii="Arial" w:hAnsi="Arial" w:cs="Arial"/>
          <w:sz w:val="24"/>
          <w:szCs w:val="24"/>
        </w:rPr>
        <w:t>The purpose of revisions to SFP 3 is to</w:t>
      </w:r>
      <w:r w:rsidR="00AD0622" w:rsidRPr="00DA4C90">
        <w:rPr>
          <w:rFonts w:ascii="Arial" w:hAnsi="Arial" w:cs="Arial"/>
          <w:sz w:val="24"/>
          <w:szCs w:val="24"/>
        </w:rPr>
        <w:t>:</w:t>
      </w:r>
    </w:p>
    <w:p w14:paraId="37E0A2DA" w14:textId="65DC75F3" w:rsidR="00AD0622" w:rsidRPr="00DA4C90" w:rsidRDefault="00C51919" w:rsidP="0050255C">
      <w:pPr>
        <w:pStyle w:val="ListParagraph"/>
        <w:numPr>
          <w:ilvl w:val="0"/>
          <w:numId w:val="4"/>
        </w:numPr>
        <w:ind w:left="1134"/>
        <w:rPr>
          <w:rFonts w:ascii="Arial" w:hAnsi="Arial" w:cs="Arial"/>
          <w:b/>
          <w:bCs/>
          <w:sz w:val="24"/>
          <w:szCs w:val="24"/>
        </w:rPr>
      </w:pPr>
      <w:r w:rsidRPr="00DA4C90">
        <w:rPr>
          <w:rFonts w:ascii="Arial" w:hAnsi="Arial" w:cs="Arial"/>
          <w:sz w:val="24"/>
          <w:szCs w:val="24"/>
        </w:rPr>
        <w:t>R</w:t>
      </w:r>
      <w:r w:rsidR="008C0AB3" w:rsidRPr="00DA4C90">
        <w:rPr>
          <w:rFonts w:ascii="Arial" w:hAnsi="Arial" w:cs="Arial"/>
          <w:sz w:val="24"/>
          <w:szCs w:val="24"/>
        </w:rPr>
        <w:t>educe burdensome requirements</w:t>
      </w:r>
    </w:p>
    <w:p w14:paraId="521AC4C2" w14:textId="55A5D620" w:rsidR="00AD0622" w:rsidRPr="00DA4C90" w:rsidRDefault="00C51919" w:rsidP="0050255C">
      <w:pPr>
        <w:pStyle w:val="ListParagraph"/>
        <w:numPr>
          <w:ilvl w:val="0"/>
          <w:numId w:val="4"/>
        </w:numPr>
        <w:ind w:left="1134"/>
        <w:rPr>
          <w:rFonts w:ascii="Arial" w:hAnsi="Arial" w:cs="Arial"/>
          <w:b/>
          <w:bCs/>
          <w:sz w:val="24"/>
          <w:szCs w:val="24"/>
        </w:rPr>
      </w:pPr>
      <w:r w:rsidRPr="00DA4C90">
        <w:rPr>
          <w:rFonts w:ascii="Arial" w:hAnsi="Arial" w:cs="Arial"/>
          <w:sz w:val="24"/>
          <w:szCs w:val="24"/>
        </w:rPr>
        <w:t>C</w:t>
      </w:r>
      <w:r w:rsidR="008C0AB3" w:rsidRPr="00DA4C90">
        <w:rPr>
          <w:rFonts w:ascii="Arial" w:hAnsi="Arial" w:cs="Arial"/>
          <w:sz w:val="24"/>
          <w:szCs w:val="24"/>
        </w:rPr>
        <w:t xml:space="preserve">larify requirements </w:t>
      </w:r>
    </w:p>
    <w:p w14:paraId="603D1AB1" w14:textId="1F5CA692" w:rsidR="00AD0622" w:rsidRPr="00DA4C90" w:rsidRDefault="00C51919" w:rsidP="0050255C">
      <w:pPr>
        <w:pStyle w:val="ListParagraph"/>
        <w:numPr>
          <w:ilvl w:val="0"/>
          <w:numId w:val="4"/>
        </w:numPr>
        <w:ind w:left="1134"/>
        <w:rPr>
          <w:rFonts w:ascii="Arial" w:hAnsi="Arial" w:cs="Arial"/>
          <w:b/>
          <w:bCs/>
          <w:sz w:val="24"/>
          <w:szCs w:val="24"/>
        </w:rPr>
      </w:pPr>
      <w:r w:rsidRPr="00DA4C90">
        <w:rPr>
          <w:rFonts w:ascii="Arial" w:hAnsi="Arial" w:cs="Arial"/>
          <w:sz w:val="24"/>
          <w:szCs w:val="24"/>
        </w:rPr>
        <w:t>S</w:t>
      </w:r>
      <w:r w:rsidR="008C0AB3" w:rsidRPr="00DA4C90">
        <w:rPr>
          <w:rFonts w:ascii="Arial" w:hAnsi="Arial" w:cs="Arial"/>
          <w:sz w:val="24"/>
          <w:szCs w:val="24"/>
        </w:rPr>
        <w:t xml:space="preserve">treamline </w:t>
      </w:r>
      <w:r w:rsidRPr="00DA4C90">
        <w:rPr>
          <w:rFonts w:ascii="Arial" w:hAnsi="Arial" w:cs="Arial"/>
          <w:sz w:val="24"/>
          <w:szCs w:val="24"/>
        </w:rPr>
        <w:t xml:space="preserve">chapter </w:t>
      </w:r>
      <w:r w:rsidR="008C0AB3" w:rsidRPr="00DA4C90">
        <w:rPr>
          <w:rFonts w:ascii="Arial" w:hAnsi="Arial" w:cs="Arial"/>
          <w:sz w:val="24"/>
          <w:szCs w:val="24"/>
        </w:rPr>
        <w:t>content</w:t>
      </w:r>
    </w:p>
    <w:p w14:paraId="3D86E648" w14:textId="50081D7C" w:rsidR="00EC1114" w:rsidRPr="000A4014" w:rsidRDefault="008C0AB3" w:rsidP="000A4014">
      <w:pPr>
        <w:pStyle w:val="ListParagraph"/>
        <w:numPr>
          <w:ilvl w:val="0"/>
          <w:numId w:val="5"/>
        </w:numPr>
        <w:ind w:left="360"/>
        <w:rPr>
          <w:rFonts w:ascii="Arial" w:hAnsi="Arial" w:cs="Arial"/>
          <w:b/>
          <w:bCs/>
          <w:sz w:val="24"/>
          <w:szCs w:val="24"/>
        </w:rPr>
      </w:pPr>
      <w:r w:rsidRPr="00DA4C90">
        <w:rPr>
          <w:rFonts w:ascii="Arial" w:hAnsi="Arial" w:cs="Arial"/>
          <w:sz w:val="24"/>
          <w:szCs w:val="24"/>
        </w:rPr>
        <w:t xml:space="preserve">These changes will apply to all contractors who provide services </w:t>
      </w:r>
      <w:r w:rsidR="36116638" w:rsidRPr="5E7B4CD9">
        <w:rPr>
          <w:rFonts w:ascii="Arial" w:hAnsi="Arial" w:cs="Arial"/>
          <w:sz w:val="24"/>
          <w:szCs w:val="24"/>
        </w:rPr>
        <w:t>or goods</w:t>
      </w:r>
      <w:r w:rsidRPr="5E7B4CD9">
        <w:rPr>
          <w:rFonts w:ascii="Arial" w:hAnsi="Arial" w:cs="Arial"/>
          <w:sz w:val="24"/>
          <w:szCs w:val="24"/>
        </w:rPr>
        <w:t xml:space="preserve"> </w:t>
      </w:r>
      <w:r w:rsidRPr="00DA4C90">
        <w:rPr>
          <w:rFonts w:ascii="Arial" w:hAnsi="Arial" w:cs="Arial"/>
          <w:sz w:val="24"/>
          <w:szCs w:val="24"/>
        </w:rPr>
        <w:t>listed in the SFP manual.</w:t>
      </w:r>
    </w:p>
    <w:p w14:paraId="0F93C256" w14:textId="3DA8CB5E" w:rsidR="008C0AB3" w:rsidRPr="00DA4C90" w:rsidRDefault="008C0AB3" w:rsidP="00625D17">
      <w:pPr>
        <w:pStyle w:val="Heading2"/>
      </w:pPr>
      <w:r w:rsidRPr="00DA4C90">
        <w:t>Pro</w:t>
      </w:r>
      <w:r w:rsidR="00AB5B2A" w:rsidRPr="00DA4C90">
        <w:t>cess Used</w:t>
      </w:r>
    </w:p>
    <w:p w14:paraId="08A73C45" w14:textId="46BB149D" w:rsidR="00AB5B2A" w:rsidRPr="00DA4C90" w:rsidRDefault="00FE3FFF" w:rsidP="00FE3FFF">
      <w:pPr>
        <w:pStyle w:val="ListParagraph"/>
        <w:numPr>
          <w:ilvl w:val="0"/>
          <w:numId w:val="2"/>
        </w:numPr>
        <w:rPr>
          <w:rFonts w:ascii="Arial" w:hAnsi="Arial" w:cs="Arial"/>
          <w:sz w:val="24"/>
          <w:szCs w:val="24"/>
        </w:rPr>
      </w:pPr>
      <w:r w:rsidRPr="00DA4C90">
        <w:rPr>
          <w:rFonts w:ascii="Arial" w:hAnsi="Arial" w:cs="Arial"/>
          <w:sz w:val="24"/>
          <w:szCs w:val="24"/>
        </w:rPr>
        <w:t xml:space="preserve">Initial planning </w:t>
      </w:r>
    </w:p>
    <w:p w14:paraId="7BCE61CF" w14:textId="43C3BE4B" w:rsidR="000214E5" w:rsidRPr="00DA4C90" w:rsidRDefault="001B5CF0" w:rsidP="000214E5">
      <w:pPr>
        <w:pStyle w:val="ListParagraph"/>
        <w:numPr>
          <w:ilvl w:val="0"/>
          <w:numId w:val="2"/>
        </w:numPr>
        <w:rPr>
          <w:rFonts w:ascii="Arial" w:hAnsi="Arial" w:cs="Arial"/>
          <w:sz w:val="24"/>
          <w:szCs w:val="24"/>
        </w:rPr>
      </w:pPr>
      <w:r w:rsidRPr="00DA4C90">
        <w:rPr>
          <w:rFonts w:ascii="Arial" w:hAnsi="Arial" w:cs="Arial"/>
          <w:sz w:val="24"/>
          <w:szCs w:val="24"/>
        </w:rPr>
        <w:t xml:space="preserve">Project kickoff </w:t>
      </w:r>
      <w:r w:rsidR="000214E5" w:rsidRPr="00DA4C90">
        <w:rPr>
          <w:rFonts w:ascii="Arial" w:hAnsi="Arial" w:cs="Arial"/>
          <w:sz w:val="24"/>
          <w:szCs w:val="24"/>
        </w:rPr>
        <w:t>with internal workgroup</w:t>
      </w:r>
    </w:p>
    <w:p w14:paraId="4A81C32E" w14:textId="52776EB9" w:rsidR="001B5CF0" w:rsidRPr="00DA4C90" w:rsidRDefault="001B5CF0" w:rsidP="00FE3FFF">
      <w:pPr>
        <w:pStyle w:val="ListParagraph"/>
        <w:numPr>
          <w:ilvl w:val="0"/>
          <w:numId w:val="2"/>
        </w:numPr>
        <w:rPr>
          <w:rFonts w:ascii="Arial" w:hAnsi="Arial" w:cs="Arial"/>
          <w:sz w:val="24"/>
          <w:szCs w:val="24"/>
        </w:rPr>
      </w:pPr>
      <w:r w:rsidRPr="00DA4C90">
        <w:rPr>
          <w:rFonts w:ascii="Arial" w:hAnsi="Arial" w:cs="Arial"/>
          <w:sz w:val="24"/>
          <w:szCs w:val="24"/>
        </w:rPr>
        <w:t xml:space="preserve">Survey </w:t>
      </w:r>
      <w:r w:rsidR="001E714A" w:rsidRPr="00DA4C90">
        <w:rPr>
          <w:rFonts w:ascii="Arial" w:hAnsi="Arial" w:cs="Arial"/>
          <w:sz w:val="24"/>
          <w:szCs w:val="24"/>
        </w:rPr>
        <w:t xml:space="preserve">sent </w:t>
      </w:r>
      <w:r w:rsidRPr="00DA4C90">
        <w:rPr>
          <w:rFonts w:ascii="Arial" w:hAnsi="Arial" w:cs="Arial"/>
          <w:sz w:val="24"/>
          <w:szCs w:val="24"/>
        </w:rPr>
        <w:t>to provider workgroup</w:t>
      </w:r>
    </w:p>
    <w:p w14:paraId="5C3442BC" w14:textId="6ED69047" w:rsidR="001B5CF0" w:rsidRPr="00DA4C90" w:rsidRDefault="002A549D" w:rsidP="001B5CF0">
      <w:pPr>
        <w:pStyle w:val="ListParagraph"/>
        <w:numPr>
          <w:ilvl w:val="1"/>
          <w:numId w:val="2"/>
        </w:numPr>
        <w:rPr>
          <w:rFonts w:ascii="Arial" w:hAnsi="Arial" w:cs="Arial"/>
          <w:sz w:val="24"/>
          <w:szCs w:val="24"/>
        </w:rPr>
      </w:pPr>
      <w:r w:rsidRPr="00DA4C90">
        <w:rPr>
          <w:rFonts w:ascii="Arial" w:hAnsi="Arial" w:cs="Arial"/>
          <w:sz w:val="24"/>
          <w:szCs w:val="24"/>
        </w:rPr>
        <w:t>Pulled the main requirements out of SFP 3 and asked providers to rate how burdensome</w:t>
      </w:r>
      <w:r w:rsidR="00385169" w:rsidRPr="00DA4C90">
        <w:rPr>
          <w:rFonts w:ascii="Arial" w:hAnsi="Arial" w:cs="Arial"/>
          <w:sz w:val="24"/>
          <w:szCs w:val="24"/>
        </w:rPr>
        <w:t xml:space="preserve"> </w:t>
      </w:r>
      <w:r w:rsidR="00B857B7">
        <w:rPr>
          <w:rFonts w:ascii="Arial" w:hAnsi="Arial" w:cs="Arial"/>
          <w:sz w:val="24"/>
          <w:szCs w:val="24"/>
        </w:rPr>
        <w:t xml:space="preserve">SFP 3 requirements are </w:t>
      </w:r>
      <w:r w:rsidR="00385169" w:rsidRPr="00DA4C90">
        <w:rPr>
          <w:rFonts w:ascii="Arial" w:hAnsi="Arial" w:cs="Arial"/>
          <w:sz w:val="24"/>
          <w:szCs w:val="24"/>
        </w:rPr>
        <w:t>on a scale of 1-5.</w:t>
      </w:r>
    </w:p>
    <w:p w14:paraId="6E0E8730" w14:textId="5622FCCF" w:rsidR="002A549D" w:rsidRPr="00DA4C90" w:rsidRDefault="003C0533" w:rsidP="003C0533">
      <w:pPr>
        <w:pStyle w:val="ListParagraph"/>
        <w:numPr>
          <w:ilvl w:val="0"/>
          <w:numId w:val="2"/>
        </w:numPr>
        <w:rPr>
          <w:rFonts w:ascii="Arial" w:hAnsi="Arial" w:cs="Arial"/>
          <w:sz w:val="24"/>
          <w:szCs w:val="24"/>
        </w:rPr>
      </w:pPr>
      <w:r w:rsidRPr="00DA4C90">
        <w:rPr>
          <w:rFonts w:ascii="Arial" w:hAnsi="Arial" w:cs="Arial"/>
          <w:sz w:val="24"/>
          <w:szCs w:val="24"/>
        </w:rPr>
        <w:t>Core team work sessions</w:t>
      </w:r>
    </w:p>
    <w:p w14:paraId="17496785" w14:textId="30C175A7" w:rsidR="003C0533" w:rsidRPr="00DA4C90" w:rsidRDefault="003C0533" w:rsidP="003C0533">
      <w:pPr>
        <w:pStyle w:val="ListParagraph"/>
        <w:numPr>
          <w:ilvl w:val="1"/>
          <w:numId w:val="2"/>
        </w:numPr>
        <w:rPr>
          <w:rFonts w:ascii="Arial" w:hAnsi="Arial" w:cs="Arial"/>
          <w:sz w:val="24"/>
          <w:szCs w:val="24"/>
        </w:rPr>
      </w:pPr>
      <w:r w:rsidRPr="00DA4C90">
        <w:rPr>
          <w:rFonts w:ascii="Arial" w:hAnsi="Arial" w:cs="Arial"/>
          <w:sz w:val="24"/>
          <w:szCs w:val="24"/>
        </w:rPr>
        <w:t xml:space="preserve">Reviewed </w:t>
      </w:r>
      <w:r w:rsidR="000214E5" w:rsidRPr="00DA4C90">
        <w:rPr>
          <w:rFonts w:ascii="Arial" w:hAnsi="Arial" w:cs="Arial"/>
          <w:sz w:val="24"/>
          <w:szCs w:val="24"/>
        </w:rPr>
        <w:t xml:space="preserve">feedback </w:t>
      </w:r>
      <w:r w:rsidR="00E53D19" w:rsidRPr="00DA4C90">
        <w:rPr>
          <w:rFonts w:ascii="Arial" w:hAnsi="Arial" w:cs="Arial"/>
          <w:sz w:val="24"/>
          <w:szCs w:val="24"/>
        </w:rPr>
        <w:t xml:space="preserve">from the </w:t>
      </w:r>
      <w:r w:rsidR="00943326" w:rsidRPr="00DA4C90">
        <w:rPr>
          <w:rFonts w:ascii="Arial" w:hAnsi="Arial" w:cs="Arial"/>
          <w:sz w:val="24"/>
          <w:szCs w:val="24"/>
        </w:rPr>
        <w:t>provider survey</w:t>
      </w:r>
      <w:r w:rsidRPr="00DA4C90">
        <w:rPr>
          <w:rFonts w:ascii="Arial" w:hAnsi="Arial" w:cs="Arial"/>
          <w:sz w:val="24"/>
          <w:szCs w:val="24"/>
        </w:rPr>
        <w:t xml:space="preserve"> </w:t>
      </w:r>
    </w:p>
    <w:p w14:paraId="42B66BD8" w14:textId="0D625327" w:rsidR="008C7036" w:rsidRPr="00DA4C90" w:rsidRDefault="008C7036" w:rsidP="003C0533">
      <w:pPr>
        <w:pStyle w:val="ListParagraph"/>
        <w:numPr>
          <w:ilvl w:val="1"/>
          <w:numId w:val="2"/>
        </w:numPr>
        <w:rPr>
          <w:rFonts w:ascii="Arial" w:hAnsi="Arial" w:cs="Arial"/>
          <w:sz w:val="24"/>
          <w:szCs w:val="24"/>
        </w:rPr>
      </w:pPr>
      <w:r w:rsidRPr="00DA4C90">
        <w:rPr>
          <w:rFonts w:ascii="Arial" w:hAnsi="Arial" w:cs="Arial"/>
          <w:sz w:val="24"/>
          <w:szCs w:val="24"/>
        </w:rPr>
        <w:t>Identified possible solutions to reduce burden while still achieving the objective/need of the requirement. If no objective or need for the requirement e</w:t>
      </w:r>
      <w:r w:rsidR="00C661D8" w:rsidRPr="00DA4C90">
        <w:rPr>
          <w:rFonts w:ascii="Arial" w:hAnsi="Arial" w:cs="Arial"/>
          <w:sz w:val="24"/>
          <w:szCs w:val="24"/>
        </w:rPr>
        <w:t>x</w:t>
      </w:r>
      <w:r w:rsidRPr="00DA4C90">
        <w:rPr>
          <w:rFonts w:ascii="Arial" w:hAnsi="Arial" w:cs="Arial"/>
          <w:sz w:val="24"/>
          <w:szCs w:val="24"/>
        </w:rPr>
        <w:t xml:space="preserve">isted (or it is of minimal importance), the core team </w:t>
      </w:r>
      <w:r w:rsidR="00C661D8" w:rsidRPr="00DA4C90">
        <w:rPr>
          <w:rFonts w:ascii="Arial" w:hAnsi="Arial" w:cs="Arial"/>
          <w:sz w:val="24"/>
          <w:szCs w:val="24"/>
        </w:rPr>
        <w:t>recommended removing the requirement.</w:t>
      </w:r>
    </w:p>
    <w:p w14:paraId="101CBDBD" w14:textId="2A3208CC" w:rsidR="00C661D8" w:rsidRPr="00DA4C90" w:rsidRDefault="00C661D8" w:rsidP="00C661D8">
      <w:pPr>
        <w:pStyle w:val="ListParagraph"/>
        <w:numPr>
          <w:ilvl w:val="0"/>
          <w:numId w:val="2"/>
        </w:numPr>
        <w:rPr>
          <w:rFonts w:ascii="Arial" w:hAnsi="Arial" w:cs="Arial"/>
          <w:sz w:val="24"/>
          <w:szCs w:val="24"/>
        </w:rPr>
      </w:pPr>
      <w:r w:rsidRPr="00DA4C90">
        <w:rPr>
          <w:rFonts w:ascii="Arial" w:hAnsi="Arial" w:cs="Arial"/>
          <w:sz w:val="24"/>
          <w:szCs w:val="24"/>
        </w:rPr>
        <w:t>Consultations</w:t>
      </w:r>
    </w:p>
    <w:p w14:paraId="5C88560C" w14:textId="470CBEDD" w:rsidR="00C661D8" w:rsidRPr="00DA4C90" w:rsidRDefault="003C6BAE" w:rsidP="00C661D8">
      <w:pPr>
        <w:pStyle w:val="ListParagraph"/>
        <w:numPr>
          <w:ilvl w:val="1"/>
          <w:numId w:val="2"/>
        </w:numPr>
        <w:rPr>
          <w:rFonts w:ascii="Arial" w:hAnsi="Arial" w:cs="Arial"/>
          <w:sz w:val="24"/>
          <w:szCs w:val="24"/>
        </w:rPr>
      </w:pPr>
      <w:r w:rsidRPr="00DA4C90">
        <w:rPr>
          <w:rFonts w:ascii="Arial" w:hAnsi="Arial" w:cs="Arial"/>
          <w:sz w:val="24"/>
          <w:szCs w:val="24"/>
        </w:rPr>
        <w:t>Contract monitoring</w:t>
      </w:r>
      <w:r w:rsidR="008B766C" w:rsidRPr="00DA4C90">
        <w:rPr>
          <w:rFonts w:ascii="Arial" w:hAnsi="Arial" w:cs="Arial"/>
          <w:sz w:val="24"/>
          <w:szCs w:val="24"/>
        </w:rPr>
        <w:t xml:space="preserve"> consultation</w:t>
      </w:r>
    </w:p>
    <w:p w14:paraId="44387718" w14:textId="55CF6B1B" w:rsidR="0042163A" w:rsidRPr="00DA4C90" w:rsidRDefault="0042163A" w:rsidP="00C661D8">
      <w:pPr>
        <w:pStyle w:val="ListParagraph"/>
        <w:numPr>
          <w:ilvl w:val="1"/>
          <w:numId w:val="2"/>
        </w:numPr>
        <w:rPr>
          <w:rFonts w:ascii="Arial" w:hAnsi="Arial" w:cs="Arial"/>
          <w:sz w:val="24"/>
          <w:szCs w:val="24"/>
        </w:rPr>
      </w:pPr>
      <w:r w:rsidRPr="00DA4C90">
        <w:rPr>
          <w:rFonts w:ascii="Arial" w:hAnsi="Arial" w:cs="Arial"/>
          <w:sz w:val="24"/>
          <w:szCs w:val="24"/>
        </w:rPr>
        <w:t>Legal consultation</w:t>
      </w:r>
      <w:r w:rsidR="00C70B97">
        <w:rPr>
          <w:rFonts w:ascii="Arial" w:hAnsi="Arial" w:cs="Arial"/>
          <w:sz w:val="24"/>
          <w:szCs w:val="24"/>
        </w:rPr>
        <w:t xml:space="preserve"> regarding signatures</w:t>
      </w:r>
      <w:r w:rsidR="00FB6B18">
        <w:rPr>
          <w:rFonts w:ascii="Arial" w:hAnsi="Arial" w:cs="Arial"/>
          <w:sz w:val="24"/>
          <w:szCs w:val="24"/>
        </w:rPr>
        <w:t xml:space="preserve"> </w:t>
      </w:r>
      <w:r w:rsidR="00C70B97">
        <w:rPr>
          <w:rFonts w:ascii="Arial" w:hAnsi="Arial" w:cs="Arial"/>
          <w:sz w:val="24"/>
          <w:szCs w:val="24"/>
        </w:rPr>
        <w:t>and physical locations</w:t>
      </w:r>
    </w:p>
    <w:p w14:paraId="365BDF6A" w14:textId="6BE4CA72" w:rsidR="0042163A" w:rsidRPr="00DA4C90" w:rsidRDefault="00101438" w:rsidP="00C661D8">
      <w:pPr>
        <w:pStyle w:val="ListParagraph"/>
        <w:numPr>
          <w:ilvl w:val="1"/>
          <w:numId w:val="2"/>
        </w:numPr>
        <w:rPr>
          <w:rFonts w:ascii="Arial" w:hAnsi="Arial" w:cs="Arial"/>
          <w:sz w:val="24"/>
          <w:szCs w:val="24"/>
        </w:rPr>
      </w:pPr>
      <w:r w:rsidRPr="00DA4C90">
        <w:rPr>
          <w:rFonts w:ascii="Arial" w:hAnsi="Arial" w:cs="Arial"/>
          <w:sz w:val="24"/>
          <w:szCs w:val="24"/>
        </w:rPr>
        <w:t>IT consultation regarding encryption and record storage</w:t>
      </w:r>
    </w:p>
    <w:p w14:paraId="43377811" w14:textId="08CB4CFB" w:rsidR="00101438" w:rsidRPr="00DA4C90" w:rsidRDefault="008B766C" w:rsidP="00C661D8">
      <w:pPr>
        <w:pStyle w:val="ListParagraph"/>
        <w:numPr>
          <w:ilvl w:val="1"/>
          <w:numId w:val="2"/>
        </w:numPr>
        <w:rPr>
          <w:rFonts w:ascii="Arial" w:hAnsi="Arial" w:cs="Arial"/>
          <w:sz w:val="24"/>
          <w:szCs w:val="24"/>
        </w:rPr>
      </w:pPr>
      <w:r w:rsidRPr="00DA4C90">
        <w:rPr>
          <w:rFonts w:ascii="Arial" w:hAnsi="Arial" w:cs="Arial"/>
          <w:sz w:val="24"/>
          <w:szCs w:val="24"/>
        </w:rPr>
        <w:t>VR p</w:t>
      </w:r>
      <w:r w:rsidR="00FF0F8E" w:rsidRPr="00DA4C90">
        <w:rPr>
          <w:rFonts w:ascii="Arial" w:hAnsi="Arial" w:cs="Arial"/>
          <w:sz w:val="24"/>
          <w:szCs w:val="24"/>
        </w:rPr>
        <w:t xml:space="preserve">rogram operations </w:t>
      </w:r>
      <w:r w:rsidRPr="00DA4C90">
        <w:rPr>
          <w:rFonts w:ascii="Arial" w:hAnsi="Arial" w:cs="Arial"/>
          <w:sz w:val="24"/>
          <w:szCs w:val="24"/>
        </w:rPr>
        <w:t xml:space="preserve">consultation </w:t>
      </w:r>
    </w:p>
    <w:p w14:paraId="7A54ED55" w14:textId="6C6A1875" w:rsidR="00943326" w:rsidRPr="00DA4C90" w:rsidRDefault="00943326" w:rsidP="00943326">
      <w:pPr>
        <w:pStyle w:val="ListParagraph"/>
        <w:numPr>
          <w:ilvl w:val="0"/>
          <w:numId w:val="2"/>
        </w:numPr>
        <w:rPr>
          <w:rFonts w:ascii="Arial" w:hAnsi="Arial" w:cs="Arial"/>
          <w:sz w:val="24"/>
          <w:szCs w:val="24"/>
        </w:rPr>
      </w:pPr>
      <w:r w:rsidRPr="00DA4C90">
        <w:rPr>
          <w:rFonts w:ascii="Arial" w:hAnsi="Arial" w:cs="Arial"/>
          <w:sz w:val="24"/>
          <w:szCs w:val="24"/>
        </w:rPr>
        <w:t>VR executive management</w:t>
      </w:r>
      <w:r w:rsidR="007773CC">
        <w:rPr>
          <w:rFonts w:ascii="Arial" w:hAnsi="Arial" w:cs="Arial"/>
          <w:sz w:val="24"/>
          <w:szCs w:val="24"/>
        </w:rPr>
        <w:t xml:space="preserve"> made</w:t>
      </w:r>
      <w:r w:rsidRPr="00DA4C90">
        <w:rPr>
          <w:rFonts w:ascii="Arial" w:hAnsi="Arial" w:cs="Arial"/>
          <w:sz w:val="24"/>
          <w:szCs w:val="24"/>
        </w:rPr>
        <w:t xml:space="preserve"> </w:t>
      </w:r>
      <w:r w:rsidR="00DC749A" w:rsidRPr="00DA4C90">
        <w:rPr>
          <w:rFonts w:ascii="Arial" w:hAnsi="Arial" w:cs="Arial"/>
          <w:sz w:val="24"/>
          <w:szCs w:val="24"/>
        </w:rPr>
        <w:t xml:space="preserve">decisions on </w:t>
      </w:r>
      <w:r w:rsidR="007773CC">
        <w:rPr>
          <w:rFonts w:ascii="Arial" w:hAnsi="Arial" w:cs="Arial"/>
          <w:sz w:val="24"/>
          <w:szCs w:val="24"/>
        </w:rPr>
        <w:t xml:space="preserve">the </w:t>
      </w:r>
      <w:r w:rsidR="00DC749A" w:rsidRPr="00DA4C90">
        <w:rPr>
          <w:rFonts w:ascii="Arial" w:hAnsi="Arial" w:cs="Arial"/>
          <w:sz w:val="24"/>
          <w:szCs w:val="24"/>
        </w:rPr>
        <w:t>core team</w:t>
      </w:r>
      <w:r w:rsidR="007773CC">
        <w:rPr>
          <w:rFonts w:ascii="Arial" w:hAnsi="Arial" w:cs="Arial"/>
          <w:sz w:val="24"/>
          <w:szCs w:val="24"/>
        </w:rPr>
        <w:t>’s</w:t>
      </w:r>
      <w:r w:rsidR="00DC749A" w:rsidRPr="00DA4C90">
        <w:rPr>
          <w:rFonts w:ascii="Arial" w:hAnsi="Arial" w:cs="Arial"/>
          <w:sz w:val="24"/>
          <w:szCs w:val="24"/>
        </w:rPr>
        <w:t xml:space="preserve"> recommendations</w:t>
      </w:r>
    </w:p>
    <w:p w14:paraId="7FE089A2" w14:textId="1592A286" w:rsidR="00DC749A" w:rsidRPr="00DA4C90" w:rsidRDefault="00DC749A" w:rsidP="00943326">
      <w:pPr>
        <w:pStyle w:val="ListParagraph"/>
        <w:numPr>
          <w:ilvl w:val="0"/>
          <w:numId w:val="2"/>
        </w:numPr>
        <w:rPr>
          <w:rFonts w:ascii="Arial" w:hAnsi="Arial" w:cs="Arial"/>
          <w:sz w:val="24"/>
          <w:szCs w:val="24"/>
        </w:rPr>
      </w:pPr>
      <w:r w:rsidRPr="00DA4C90">
        <w:rPr>
          <w:rFonts w:ascii="Arial" w:hAnsi="Arial" w:cs="Arial"/>
          <w:sz w:val="24"/>
          <w:szCs w:val="24"/>
        </w:rPr>
        <w:t>SFP 3 drafted</w:t>
      </w:r>
      <w:r w:rsidR="00DA06AD" w:rsidRPr="00DA4C90">
        <w:rPr>
          <w:rFonts w:ascii="Arial" w:hAnsi="Arial" w:cs="Arial"/>
          <w:sz w:val="24"/>
          <w:szCs w:val="24"/>
        </w:rPr>
        <w:t xml:space="preserve"> and sent for review</w:t>
      </w:r>
    </w:p>
    <w:p w14:paraId="428B0FE6" w14:textId="3C9D7B12" w:rsidR="003C6BAE" w:rsidRPr="0050255C" w:rsidRDefault="00DA06AD" w:rsidP="0050255C">
      <w:pPr>
        <w:pStyle w:val="ListParagraph"/>
        <w:numPr>
          <w:ilvl w:val="0"/>
          <w:numId w:val="2"/>
        </w:numPr>
        <w:rPr>
          <w:rFonts w:ascii="Arial" w:hAnsi="Arial" w:cs="Arial"/>
          <w:sz w:val="24"/>
          <w:szCs w:val="24"/>
        </w:rPr>
      </w:pPr>
      <w:r w:rsidRPr="00DA4C90">
        <w:rPr>
          <w:rFonts w:ascii="Arial" w:hAnsi="Arial" w:cs="Arial"/>
          <w:sz w:val="24"/>
          <w:szCs w:val="24"/>
        </w:rPr>
        <w:t>Publication process</w:t>
      </w:r>
      <w:r w:rsidR="003C3EA3" w:rsidRPr="00DA4C90">
        <w:rPr>
          <w:rFonts w:ascii="Arial" w:hAnsi="Arial" w:cs="Arial"/>
          <w:sz w:val="24"/>
          <w:szCs w:val="24"/>
        </w:rPr>
        <w:t xml:space="preserve"> (anticipated publication</w:t>
      </w:r>
      <w:r w:rsidR="00BD2BDF" w:rsidRPr="00DA4C90">
        <w:rPr>
          <w:rFonts w:ascii="Arial" w:hAnsi="Arial" w:cs="Arial"/>
          <w:sz w:val="24"/>
          <w:szCs w:val="24"/>
        </w:rPr>
        <w:t xml:space="preserve"> date</w:t>
      </w:r>
      <w:r w:rsidR="003C3EA3" w:rsidRPr="00DA4C90">
        <w:rPr>
          <w:rFonts w:ascii="Arial" w:hAnsi="Arial" w:cs="Arial"/>
          <w:sz w:val="24"/>
          <w:szCs w:val="24"/>
        </w:rPr>
        <w:t xml:space="preserve">: </w:t>
      </w:r>
      <w:r w:rsidR="00292703">
        <w:rPr>
          <w:rFonts w:ascii="Arial" w:hAnsi="Arial" w:cs="Arial"/>
          <w:sz w:val="24"/>
          <w:szCs w:val="24"/>
        </w:rPr>
        <w:t>February 1,</w:t>
      </w:r>
      <w:r w:rsidR="003C3EA3" w:rsidRPr="00DA4C90">
        <w:rPr>
          <w:rFonts w:ascii="Arial" w:hAnsi="Arial" w:cs="Arial"/>
          <w:sz w:val="24"/>
          <w:szCs w:val="24"/>
        </w:rPr>
        <w:t xml:space="preserve"> 2023)</w:t>
      </w:r>
    </w:p>
    <w:p w14:paraId="669BCCE3" w14:textId="657579C5" w:rsidR="00AB5B2A" w:rsidRDefault="00EC1114" w:rsidP="007773CC">
      <w:pPr>
        <w:pStyle w:val="Heading2"/>
      </w:pPr>
      <w:r w:rsidRPr="007773CC">
        <w:t xml:space="preserve">Overview of </w:t>
      </w:r>
      <w:r w:rsidR="00DA06AD" w:rsidRPr="007773CC">
        <w:t xml:space="preserve">SFP 3 </w:t>
      </w:r>
      <w:r w:rsidRPr="007773CC">
        <w:t>Revisions</w:t>
      </w:r>
      <w:r w:rsidR="004606F2" w:rsidRPr="007773CC">
        <w:t xml:space="preserve"> and Improvement Initi</w:t>
      </w:r>
      <w:r w:rsidR="004606F2" w:rsidRPr="00275538">
        <w:t>atives</w:t>
      </w:r>
    </w:p>
    <w:p w14:paraId="79AE2AD6" w14:textId="275CCFDF" w:rsidR="001C354E" w:rsidRPr="00577369" w:rsidRDefault="00657930" w:rsidP="00657930">
      <w:pPr>
        <w:rPr>
          <w:rFonts w:ascii="Arial" w:hAnsi="Arial" w:cs="Arial"/>
          <w:sz w:val="24"/>
          <w:szCs w:val="24"/>
        </w:rPr>
      </w:pPr>
      <w:r w:rsidRPr="00577369">
        <w:rPr>
          <w:rFonts w:ascii="Arial" w:hAnsi="Arial" w:cs="Arial"/>
          <w:sz w:val="24"/>
          <w:szCs w:val="24"/>
        </w:rPr>
        <w:t>Along with</w:t>
      </w:r>
      <w:r w:rsidR="00D97414">
        <w:rPr>
          <w:rFonts w:ascii="Arial" w:hAnsi="Arial" w:cs="Arial"/>
          <w:sz w:val="24"/>
          <w:szCs w:val="24"/>
        </w:rPr>
        <w:t xml:space="preserve"> </w:t>
      </w:r>
      <w:r w:rsidR="005D1C0B">
        <w:rPr>
          <w:rFonts w:ascii="Arial" w:hAnsi="Arial" w:cs="Arial"/>
          <w:sz w:val="24"/>
          <w:szCs w:val="24"/>
        </w:rPr>
        <w:t>streamlining</w:t>
      </w:r>
      <w:r w:rsidR="00DC690C">
        <w:rPr>
          <w:rFonts w:ascii="Arial" w:hAnsi="Arial" w:cs="Arial"/>
          <w:sz w:val="24"/>
          <w:szCs w:val="24"/>
        </w:rPr>
        <w:t xml:space="preserve"> several</w:t>
      </w:r>
      <w:r w:rsidRPr="00577369">
        <w:rPr>
          <w:rFonts w:ascii="Arial" w:hAnsi="Arial" w:cs="Arial"/>
          <w:sz w:val="24"/>
          <w:szCs w:val="24"/>
        </w:rPr>
        <w:t xml:space="preserve"> requirements, the team</w:t>
      </w:r>
      <w:r w:rsidR="003428E8" w:rsidRPr="00577369">
        <w:rPr>
          <w:rFonts w:ascii="Arial" w:hAnsi="Arial" w:cs="Arial"/>
          <w:sz w:val="24"/>
          <w:szCs w:val="24"/>
        </w:rPr>
        <w:t xml:space="preserve"> reor</w:t>
      </w:r>
      <w:r w:rsidR="007F62D6" w:rsidRPr="00577369">
        <w:rPr>
          <w:rFonts w:ascii="Arial" w:hAnsi="Arial" w:cs="Arial"/>
          <w:sz w:val="24"/>
          <w:szCs w:val="24"/>
        </w:rPr>
        <w:t>ganize</w:t>
      </w:r>
      <w:r w:rsidR="00D97414">
        <w:rPr>
          <w:rFonts w:ascii="Arial" w:hAnsi="Arial" w:cs="Arial"/>
          <w:sz w:val="24"/>
          <w:szCs w:val="24"/>
        </w:rPr>
        <w:t>d</w:t>
      </w:r>
      <w:r w:rsidR="007F62D6" w:rsidRPr="00577369">
        <w:rPr>
          <w:rFonts w:ascii="Arial" w:hAnsi="Arial" w:cs="Arial"/>
          <w:sz w:val="24"/>
          <w:szCs w:val="24"/>
        </w:rPr>
        <w:t xml:space="preserve"> </w:t>
      </w:r>
      <w:r w:rsidR="0083025F">
        <w:rPr>
          <w:rFonts w:ascii="Arial" w:hAnsi="Arial" w:cs="Arial"/>
          <w:sz w:val="24"/>
          <w:szCs w:val="24"/>
        </w:rPr>
        <w:t>SFP 3 into easier-to-follow sections.</w:t>
      </w:r>
      <w:r w:rsidR="00DC690C">
        <w:rPr>
          <w:rFonts w:ascii="Arial" w:hAnsi="Arial" w:cs="Arial"/>
          <w:sz w:val="24"/>
          <w:szCs w:val="24"/>
        </w:rPr>
        <w:t xml:space="preserve"> </w:t>
      </w:r>
    </w:p>
    <w:p w14:paraId="56735059" w14:textId="638F7772" w:rsidR="007F62D6" w:rsidRPr="00577369" w:rsidRDefault="007F62D6" w:rsidP="00657930">
      <w:pPr>
        <w:rPr>
          <w:rFonts w:ascii="Arial" w:hAnsi="Arial" w:cs="Arial"/>
          <w:sz w:val="24"/>
          <w:szCs w:val="24"/>
        </w:rPr>
      </w:pPr>
      <w:r w:rsidRPr="00577369">
        <w:rPr>
          <w:rFonts w:ascii="Arial" w:hAnsi="Arial" w:cs="Arial"/>
          <w:sz w:val="24"/>
          <w:szCs w:val="24"/>
        </w:rPr>
        <w:t xml:space="preserve">The chapter </w:t>
      </w:r>
      <w:r w:rsidR="0004512C">
        <w:rPr>
          <w:rFonts w:ascii="Arial" w:hAnsi="Arial" w:cs="Arial"/>
          <w:sz w:val="24"/>
          <w:szCs w:val="24"/>
        </w:rPr>
        <w:t xml:space="preserve">now </w:t>
      </w:r>
      <w:r w:rsidR="008A4D67">
        <w:rPr>
          <w:rFonts w:ascii="Arial" w:hAnsi="Arial" w:cs="Arial"/>
          <w:sz w:val="24"/>
          <w:szCs w:val="24"/>
        </w:rPr>
        <w:t>contains</w:t>
      </w:r>
      <w:r w:rsidRPr="00577369">
        <w:rPr>
          <w:rFonts w:ascii="Arial" w:hAnsi="Arial" w:cs="Arial"/>
          <w:sz w:val="24"/>
          <w:szCs w:val="24"/>
        </w:rPr>
        <w:t xml:space="preserve"> </w:t>
      </w:r>
      <w:r w:rsidR="00067768" w:rsidRPr="00577369">
        <w:rPr>
          <w:rFonts w:ascii="Arial" w:hAnsi="Arial" w:cs="Arial"/>
          <w:sz w:val="24"/>
          <w:szCs w:val="24"/>
        </w:rPr>
        <w:t>six major sections:</w:t>
      </w:r>
    </w:p>
    <w:p w14:paraId="2E05A0AF" w14:textId="3481F072" w:rsidR="00067768" w:rsidRPr="00577369" w:rsidRDefault="00067768" w:rsidP="00067768">
      <w:pPr>
        <w:pStyle w:val="ListParagraph"/>
        <w:numPr>
          <w:ilvl w:val="0"/>
          <w:numId w:val="6"/>
        </w:numPr>
        <w:rPr>
          <w:rFonts w:ascii="Arial" w:hAnsi="Arial" w:cs="Arial"/>
          <w:sz w:val="24"/>
          <w:szCs w:val="24"/>
        </w:rPr>
      </w:pPr>
      <w:r w:rsidRPr="00577369">
        <w:rPr>
          <w:rFonts w:ascii="Arial" w:hAnsi="Arial" w:cs="Arial"/>
          <w:sz w:val="24"/>
          <w:szCs w:val="24"/>
        </w:rPr>
        <w:t>SFP 3.1 Overview of the Basic Standards</w:t>
      </w:r>
    </w:p>
    <w:p w14:paraId="1F43EB2D" w14:textId="534BD873" w:rsidR="00067768" w:rsidRPr="00577369" w:rsidRDefault="00067768" w:rsidP="00067768">
      <w:pPr>
        <w:pStyle w:val="ListParagraph"/>
        <w:numPr>
          <w:ilvl w:val="0"/>
          <w:numId w:val="6"/>
        </w:numPr>
        <w:rPr>
          <w:rFonts w:ascii="Arial" w:hAnsi="Arial" w:cs="Arial"/>
          <w:sz w:val="24"/>
          <w:szCs w:val="24"/>
        </w:rPr>
      </w:pPr>
      <w:r w:rsidRPr="00577369">
        <w:rPr>
          <w:rFonts w:ascii="Arial" w:hAnsi="Arial" w:cs="Arial"/>
          <w:sz w:val="24"/>
          <w:szCs w:val="24"/>
        </w:rPr>
        <w:t>SFP 3.2 Basic Standards – All Contract Types</w:t>
      </w:r>
    </w:p>
    <w:p w14:paraId="7B511FC1" w14:textId="2ABFC79F" w:rsidR="00067768" w:rsidRPr="00577369" w:rsidRDefault="00067768" w:rsidP="00067768">
      <w:pPr>
        <w:pStyle w:val="ListParagraph"/>
        <w:numPr>
          <w:ilvl w:val="0"/>
          <w:numId w:val="6"/>
        </w:numPr>
        <w:rPr>
          <w:rFonts w:ascii="Arial" w:hAnsi="Arial" w:cs="Arial"/>
          <w:sz w:val="24"/>
          <w:szCs w:val="24"/>
        </w:rPr>
      </w:pPr>
      <w:r w:rsidRPr="00577369">
        <w:rPr>
          <w:rFonts w:ascii="Arial" w:hAnsi="Arial" w:cs="Arial"/>
          <w:sz w:val="24"/>
          <w:szCs w:val="24"/>
        </w:rPr>
        <w:t>SFP 3.3 Contractor Standards for Physical Locations</w:t>
      </w:r>
    </w:p>
    <w:p w14:paraId="04BD8A7F" w14:textId="7AEEF2E3" w:rsidR="00067768" w:rsidRPr="00577369" w:rsidRDefault="00067768" w:rsidP="00067768">
      <w:pPr>
        <w:pStyle w:val="ListParagraph"/>
        <w:numPr>
          <w:ilvl w:val="0"/>
          <w:numId w:val="6"/>
        </w:numPr>
        <w:rPr>
          <w:rFonts w:ascii="Arial" w:hAnsi="Arial" w:cs="Arial"/>
          <w:sz w:val="24"/>
          <w:szCs w:val="24"/>
        </w:rPr>
      </w:pPr>
      <w:r w:rsidRPr="00577369">
        <w:rPr>
          <w:rFonts w:ascii="Arial" w:hAnsi="Arial" w:cs="Arial"/>
          <w:sz w:val="24"/>
          <w:szCs w:val="24"/>
        </w:rPr>
        <w:t>SFP 3.4 Basic Standards for Service Providers</w:t>
      </w:r>
    </w:p>
    <w:p w14:paraId="6EBD6E75" w14:textId="19542E29" w:rsidR="00067768" w:rsidRPr="00577369" w:rsidRDefault="00067768" w:rsidP="00067768">
      <w:pPr>
        <w:pStyle w:val="ListParagraph"/>
        <w:numPr>
          <w:ilvl w:val="0"/>
          <w:numId w:val="6"/>
        </w:numPr>
        <w:rPr>
          <w:rFonts w:ascii="Arial" w:hAnsi="Arial" w:cs="Arial"/>
          <w:sz w:val="24"/>
          <w:szCs w:val="24"/>
        </w:rPr>
      </w:pPr>
      <w:r w:rsidRPr="00577369">
        <w:rPr>
          <w:rFonts w:ascii="Arial" w:hAnsi="Arial" w:cs="Arial"/>
          <w:sz w:val="24"/>
          <w:szCs w:val="24"/>
        </w:rPr>
        <w:t>SFP 3.5</w:t>
      </w:r>
      <w:r w:rsidR="00577369" w:rsidRPr="00577369">
        <w:rPr>
          <w:rFonts w:ascii="Arial" w:hAnsi="Arial" w:cs="Arial"/>
          <w:sz w:val="24"/>
          <w:szCs w:val="24"/>
        </w:rPr>
        <w:t xml:space="preserve"> Basic Standards for Goods Providers</w:t>
      </w:r>
    </w:p>
    <w:p w14:paraId="447CA54A" w14:textId="0F25AA62" w:rsidR="00067768" w:rsidRDefault="00067768" w:rsidP="00067768">
      <w:pPr>
        <w:pStyle w:val="ListParagraph"/>
        <w:numPr>
          <w:ilvl w:val="0"/>
          <w:numId w:val="6"/>
        </w:numPr>
        <w:rPr>
          <w:rFonts w:ascii="Arial" w:hAnsi="Arial" w:cs="Arial"/>
          <w:sz w:val="24"/>
          <w:szCs w:val="24"/>
        </w:rPr>
      </w:pPr>
      <w:r w:rsidRPr="00577369">
        <w:rPr>
          <w:rFonts w:ascii="Arial" w:hAnsi="Arial" w:cs="Arial"/>
          <w:sz w:val="24"/>
          <w:szCs w:val="24"/>
        </w:rPr>
        <w:t>SFP 3.6</w:t>
      </w:r>
      <w:r w:rsidR="00577369" w:rsidRPr="00577369">
        <w:rPr>
          <w:rFonts w:ascii="Arial" w:hAnsi="Arial" w:cs="Arial"/>
          <w:sz w:val="24"/>
          <w:szCs w:val="24"/>
        </w:rPr>
        <w:t xml:space="preserve"> Contract Monitoring</w:t>
      </w:r>
    </w:p>
    <w:p w14:paraId="2F9FC95A" w14:textId="5464AB85" w:rsidR="00102553" w:rsidRDefault="00AC5002" w:rsidP="00AC5002">
      <w:pPr>
        <w:rPr>
          <w:rFonts w:ascii="Arial" w:hAnsi="Arial" w:cs="Arial"/>
          <w:sz w:val="24"/>
          <w:szCs w:val="24"/>
        </w:rPr>
      </w:pPr>
      <w:r>
        <w:rPr>
          <w:rFonts w:ascii="Arial" w:hAnsi="Arial" w:cs="Arial"/>
          <w:sz w:val="24"/>
          <w:szCs w:val="24"/>
        </w:rPr>
        <w:t xml:space="preserve">The team also </w:t>
      </w:r>
      <w:r w:rsidR="00695E88">
        <w:rPr>
          <w:rFonts w:ascii="Arial" w:hAnsi="Arial" w:cs="Arial"/>
          <w:sz w:val="24"/>
          <w:szCs w:val="24"/>
        </w:rPr>
        <w:t>identified several exceptions for communication access service providers</w:t>
      </w:r>
      <w:r w:rsidR="00B66A73">
        <w:rPr>
          <w:rFonts w:ascii="Arial" w:hAnsi="Arial" w:cs="Arial"/>
          <w:sz w:val="24"/>
          <w:szCs w:val="24"/>
        </w:rPr>
        <w:t>.</w:t>
      </w:r>
    </w:p>
    <w:p w14:paraId="0EF4347E" w14:textId="77777777" w:rsidR="00577369" w:rsidRPr="008F6444" w:rsidRDefault="008F6444" w:rsidP="008F6444">
      <w:pPr>
        <w:pStyle w:val="Heading3"/>
      </w:pPr>
      <w:r w:rsidRPr="008F6444">
        <w:t>Updates to SFP 3 Requirements</w:t>
      </w:r>
    </w:p>
    <w:p w14:paraId="063BDB12" w14:textId="7D4AF43E" w:rsidR="00803C9B" w:rsidRPr="00DA4C90" w:rsidRDefault="00803C9B" w:rsidP="006D79D3">
      <w:pPr>
        <w:pStyle w:val="ListParagraph"/>
        <w:numPr>
          <w:ilvl w:val="1"/>
          <w:numId w:val="1"/>
        </w:numPr>
        <w:ind w:left="360"/>
        <w:rPr>
          <w:rFonts w:ascii="Arial" w:hAnsi="Arial" w:cs="Arial"/>
          <w:b/>
          <w:bCs/>
          <w:sz w:val="24"/>
          <w:szCs w:val="24"/>
        </w:rPr>
      </w:pPr>
      <w:r w:rsidRPr="00DA4C90">
        <w:rPr>
          <w:rFonts w:ascii="Arial" w:hAnsi="Arial" w:cs="Arial"/>
          <w:b/>
          <w:bCs/>
          <w:sz w:val="24"/>
          <w:szCs w:val="24"/>
        </w:rPr>
        <w:t>VR3472, Contracted Service Modification R</w:t>
      </w:r>
      <w:r w:rsidRPr="00275538">
        <w:rPr>
          <w:rFonts w:ascii="Arial" w:hAnsi="Arial" w:cs="Arial"/>
          <w:b/>
          <w:bCs/>
          <w:sz w:val="24"/>
          <w:szCs w:val="24"/>
        </w:rPr>
        <w:t>equest</w:t>
      </w:r>
    </w:p>
    <w:p w14:paraId="3F88E50F" w14:textId="37898A8E" w:rsidR="00803C9B" w:rsidRPr="00DA4C90" w:rsidRDefault="00803C9B" w:rsidP="006D79D3">
      <w:pPr>
        <w:pStyle w:val="ListParagraph"/>
        <w:numPr>
          <w:ilvl w:val="2"/>
          <w:numId w:val="1"/>
        </w:numPr>
        <w:ind w:left="1080"/>
        <w:rPr>
          <w:rFonts w:ascii="Arial" w:hAnsi="Arial" w:cs="Arial"/>
          <w:sz w:val="24"/>
          <w:szCs w:val="24"/>
        </w:rPr>
      </w:pPr>
      <w:r w:rsidRPr="00DA4C90">
        <w:rPr>
          <w:rFonts w:ascii="Arial" w:hAnsi="Arial" w:cs="Arial"/>
          <w:sz w:val="24"/>
          <w:szCs w:val="24"/>
        </w:rPr>
        <w:t>Remove VR Supervisor signature</w:t>
      </w:r>
      <w:r w:rsidR="00F71016" w:rsidRPr="00DA4C90">
        <w:rPr>
          <w:rFonts w:ascii="Arial" w:hAnsi="Arial" w:cs="Arial"/>
          <w:sz w:val="24"/>
          <w:szCs w:val="24"/>
        </w:rPr>
        <w:t xml:space="preserve"> from 3472 form</w:t>
      </w:r>
      <w:r w:rsidR="002A3CCA" w:rsidRPr="00DA4C90">
        <w:rPr>
          <w:rFonts w:ascii="Arial" w:hAnsi="Arial" w:cs="Arial"/>
          <w:sz w:val="24"/>
          <w:szCs w:val="24"/>
        </w:rPr>
        <w:t xml:space="preserve"> </w:t>
      </w:r>
    </w:p>
    <w:p w14:paraId="474EA2F5" w14:textId="051F80B5" w:rsidR="00D140DB" w:rsidRPr="00DA4C90" w:rsidRDefault="005E7440" w:rsidP="006D79D3">
      <w:pPr>
        <w:pStyle w:val="ListParagraph"/>
        <w:numPr>
          <w:ilvl w:val="2"/>
          <w:numId w:val="1"/>
        </w:numPr>
        <w:ind w:left="1080"/>
        <w:rPr>
          <w:rFonts w:ascii="Arial" w:hAnsi="Arial" w:cs="Arial"/>
          <w:sz w:val="24"/>
          <w:szCs w:val="24"/>
        </w:rPr>
      </w:pPr>
      <w:r w:rsidRPr="00DA4C90">
        <w:rPr>
          <w:rFonts w:ascii="Arial" w:hAnsi="Arial" w:cs="Arial"/>
          <w:sz w:val="24"/>
          <w:szCs w:val="24"/>
        </w:rPr>
        <w:t>Allow</w:t>
      </w:r>
      <w:r w:rsidR="00D140DB" w:rsidRPr="00DA4C90">
        <w:rPr>
          <w:rFonts w:ascii="Arial" w:hAnsi="Arial" w:cs="Arial"/>
          <w:sz w:val="24"/>
          <w:szCs w:val="24"/>
        </w:rPr>
        <w:t xml:space="preserve"> staff to authorize the purchase of a benchmark </w:t>
      </w:r>
      <w:r w:rsidR="002023FB">
        <w:rPr>
          <w:rFonts w:ascii="Arial" w:hAnsi="Arial" w:cs="Arial"/>
          <w:sz w:val="24"/>
          <w:szCs w:val="24"/>
        </w:rPr>
        <w:t>more than once with</w:t>
      </w:r>
      <w:r w:rsidR="00D140DB" w:rsidRPr="00DA4C90">
        <w:rPr>
          <w:rFonts w:ascii="Arial" w:hAnsi="Arial" w:cs="Arial"/>
          <w:sz w:val="24"/>
          <w:szCs w:val="24"/>
        </w:rPr>
        <w:t xml:space="preserve"> </w:t>
      </w:r>
      <w:r w:rsidR="00F71016" w:rsidRPr="00DA4C90">
        <w:rPr>
          <w:rFonts w:ascii="Arial" w:hAnsi="Arial" w:cs="Arial"/>
          <w:sz w:val="24"/>
          <w:szCs w:val="24"/>
        </w:rPr>
        <w:t xml:space="preserve">VR Supervisor approval and with </w:t>
      </w:r>
      <w:r w:rsidR="00D140DB" w:rsidRPr="00DA4C90">
        <w:rPr>
          <w:rFonts w:ascii="Arial" w:hAnsi="Arial" w:cs="Arial"/>
          <w:sz w:val="24"/>
          <w:szCs w:val="24"/>
        </w:rPr>
        <w:t xml:space="preserve">appropriate justification, including which interventions and/or services have been provided to the customer to address needs, circumstances, and/or other employment barriers since the first purchase of the service. </w:t>
      </w:r>
    </w:p>
    <w:p w14:paraId="046D0115" w14:textId="7508F8DF" w:rsidR="004C6BFE" w:rsidRPr="00DA4C90" w:rsidRDefault="004C6BFE" w:rsidP="006D79D3">
      <w:pPr>
        <w:pStyle w:val="ListParagraph"/>
        <w:numPr>
          <w:ilvl w:val="2"/>
          <w:numId w:val="1"/>
        </w:numPr>
        <w:ind w:left="1080"/>
        <w:rPr>
          <w:rFonts w:ascii="Arial" w:hAnsi="Arial" w:cs="Arial"/>
          <w:sz w:val="24"/>
          <w:szCs w:val="24"/>
        </w:rPr>
      </w:pPr>
      <w:r w:rsidRPr="00DA4C90">
        <w:rPr>
          <w:rFonts w:ascii="Arial" w:hAnsi="Arial" w:cs="Arial"/>
          <w:sz w:val="24"/>
          <w:szCs w:val="24"/>
        </w:rPr>
        <w:t>Clarify in SFP 3 when the 3472 is used, why it is needed, and how to use it.</w:t>
      </w:r>
    </w:p>
    <w:p w14:paraId="744084A3" w14:textId="24994838" w:rsidR="004C6BFE" w:rsidRPr="00DA4C90" w:rsidRDefault="004C6BFE" w:rsidP="006D79D3">
      <w:pPr>
        <w:pStyle w:val="ListParagraph"/>
        <w:numPr>
          <w:ilvl w:val="2"/>
          <w:numId w:val="1"/>
        </w:numPr>
        <w:spacing w:after="240"/>
        <w:ind w:left="1094" w:hanging="187"/>
        <w:contextualSpacing w:val="0"/>
        <w:rPr>
          <w:rFonts w:ascii="Arial" w:hAnsi="Arial" w:cs="Arial"/>
          <w:sz w:val="24"/>
          <w:szCs w:val="24"/>
        </w:rPr>
      </w:pPr>
      <w:r w:rsidRPr="00DA4C90">
        <w:rPr>
          <w:rFonts w:ascii="Arial" w:hAnsi="Arial" w:cs="Arial"/>
          <w:sz w:val="24"/>
          <w:szCs w:val="24"/>
        </w:rPr>
        <w:t>Quickinar for staff and providers on the 3472 (what it is, why it exists, when to use it, how to complete the process, who is involved, importance of not allowing it to delay services)</w:t>
      </w:r>
      <w:r w:rsidR="002023FB">
        <w:rPr>
          <w:rFonts w:ascii="Arial" w:hAnsi="Arial" w:cs="Arial"/>
          <w:sz w:val="24"/>
          <w:szCs w:val="24"/>
        </w:rPr>
        <w:t>.</w:t>
      </w:r>
    </w:p>
    <w:p w14:paraId="7672769D" w14:textId="77777777" w:rsidR="00A92DC9" w:rsidRPr="00DA4C90" w:rsidRDefault="004606F2" w:rsidP="006D79D3">
      <w:pPr>
        <w:pStyle w:val="ListParagraph"/>
        <w:numPr>
          <w:ilvl w:val="1"/>
          <w:numId w:val="1"/>
        </w:numPr>
        <w:ind w:left="360"/>
        <w:rPr>
          <w:rFonts w:ascii="Arial" w:hAnsi="Arial" w:cs="Arial"/>
          <w:b/>
          <w:bCs/>
          <w:sz w:val="24"/>
          <w:szCs w:val="24"/>
        </w:rPr>
      </w:pPr>
      <w:r w:rsidRPr="00DA4C90">
        <w:rPr>
          <w:rFonts w:ascii="Arial" w:hAnsi="Arial" w:cs="Arial"/>
          <w:b/>
          <w:bCs/>
          <w:sz w:val="24"/>
          <w:szCs w:val="24"/>
        </w:rPr>
        <w:t>Director Cred</w:t>
      </w:r>
      <w:r w:rsidRPr="00275538">
        <w:rPr>
          <w:rFonts w:ascii="Arial" w:hAnsi="Arial" w:cs="Arial"/>
          <w:b/>
          <w:bCs/>
          <w:sz w:val="24"/>
          <w:szCs w:val="24"/>
        </w:rPr>
        <w:t>ential</w:t>
      </w:r>
    </w:p>
    <w:p w14:paraId="35AEBFFE" w14:textId="0105FA3C" w:rsidR="00A92DC9" w:rsidRPr="00DA4C90" w:rsidRDefault="00D90298" w:rsidP="006D79D3">
      <w:pPr>
        <w:pStyle w:val="ListParagraph"/>
        <w:numPr>
          <w:ilvl w:val="2"/>
          <w:numId w:val="1"/>
        </w:numPr>
        <w:ind w:left="1080"/>
        <w:rPr>
          <w:rFonts w:ascii="Arial" w:hAnsi="Arial" w:cs="Arial"/>
          <w:sz w:val="24"/>
          <w:szCs w:val="24"/>
        </w:rPr>
      </w:pPr>
      <w:r w:rsidRPr="00DA4C90">
        <w:rPr>
          <w:rFonts w:ascii="Arial" w:hAnsi="Arial" w:cs="Arial"/>
          <w:sz w:val="24"/>
          <w:szCs w:val="24"/>
        </w:rPr>
        <w:t>Require a</w:t>
      </w:r>
      <w:r w:rsidR="00A92DC9" w:rsidRPr="00DA4C90">
        <w:rPr>
          <w:rFonts w:ascii="Arial" w:hAnsi="Arial" w:cs="Arial"/>
          <w:sz w:val="24"/>
          <w:szCs w:val="24"/>
        </w:rPr>
        <w:t>ll providers take the foundational course once</w:t>
      </w:r>
      <w:r w:rsidR="00E56286" w:rsidRPr="00DA4C90">
        <w:rPr>
          <w:rFonts w:ascii="Arial" w:hAnsi="Arial" w:cs="Arial"/>
          <w:sz w:val="24"/>
          <w:szCs w:val="24"/>
        </w:rPr>
        <w:t xml:space="preserve">. For renewal, design </w:t>
      </w:r>
      <w:r w:rsidR="00316FFB" w:rsidRPr="00DA4C90">
        <w:rPr>
          <w:rFonts w:ascii="Arial" w:hAnsi="Arial" w:cs="Arial"/>
          <w:sz w:val="24"/>
          <w:szCs w:val="24"/>
        </w:rPr>
        <w:t>periodic refresher courses</w:t>
      </w:r>
      <w:r w:rsidR="00E56286" w:rsidRPr="00DA4C90">
        <w:rPr>
          <w:rFonts w:ascii="Arial" w:hAnsi="Arial" w:cs="Arial"/>
          <w:sz w:val="24"/>
          <w:szCs w:val="24"/>
        </w:rPr>
        <w:t xml:space="preserve"> based on </w:t>
      </w:r>
      <w:r w:rsidR="00316FFB" w:rsidRPr="00DA4C90">
        <w:rPr>
          <w:rFonts w:ascii="Arial" w:hAnsi="Arial" w:cs="Arial"/>
          <w:sz w:val="24"/>
          <w:szCs w:val="24"/>
        </w:rPr>
        <w:t>pertinent</w:t>
      </w:r>
      <w:r w:rsidR="0000549A">
        <w:rPr>
          <w:rFonts w:ascii="Arial" w:hAnsi="Arial" w:cs="Arial"/>
          <w:sz w:val="24"/>
          <w:szCs w:val="24"/>
        </w:rPr>
        <w:t xml:space="preserve"> topics</w:t>
      </w:r>
      <w:r w:rsidR="00F60B7B">
        <w:rPr>
          <w:rFonts w:ascii="Arial" w:hAnsi="Arial" w:cs="Arial"/>
          <w:sz w:val="24"/>
          <w:szCs w:val="24"/>
        </w:rPr>
        <w:t xml:space="preserve">. </w:t>
      </w:r>
      <w:r w:rsidR="006A2B87" w:rsidRPr="00DA4C90">
        <w:rPr>
          <w:rFonts w:ascii="Arial" w:hAnsi="Arial" w:cs="Arial"/>
          <w:sz w:val="24"/>
          <w:szCs w:val="24"/>
        </w:rPr>
        <w:t>For refresher courses, prepare every</w:t>
      </w:r>
      <w:r w:rsidR="002023FB">
        <w:rPr>
          <w:rFonts w:ascii="Arial" w:hAnsi="Arial" w:cs="Arial"/>
          <w:sz w:val="24"/>
          <w:szCs w:val="24"/>
        </w:rPr>
        <w:t xml:space="preserve"> 3</w:t>
      </w:r>
      <w:r w:rsidR="006A2B87" w:rsidRPr="00DA4C90">
        <w:rPr>
          <w:rFonts w:ascii="Arial" w:hAnsi="Arial" w:cs="Arial"/>
          <w:sz w:val="24"/>
          <w:szCs w:val="24"/>
        </w:rPr>
        <w:t xml:space="preserve"> years or as required by the VR division. </w:t>
      </w:r>
      <w:r w:rsidR="00316FFB" w:rsidRPr="00DA4C90">
        <w:rPr>
          <w:rFonts w:ascii="Arial" w:hAnsi="Arial" w:cs="Arial"/>
          <w:sz w:val="24"/>
          <w:szCs w:val="24"/>
        </w:rPr>
        <w:t xml:space="preserve"> </w:t>
      </w:r>
    </w:p>
    <w:p w14:paraId="5832D90A" w14:textId="78D82A10" w:rsidR="008A178B" w:rsidRPr="00DA4C90" w:rsidRDefault="008A178B" w:rsidP="006D79D3">
      <w:pPr>
        <w:pStyle w:val="ListParagraph"/>
        <w:numPr>
          <w:ilvl w:val="2"/>
          <w:numId w:val="1"/>
        </w:numPr>
        <w:spacing w:after="240"/>
        <w:ind w:left="1094" w:hanging="187"/>
        <w:contextualSpacing w:val="0"/>
        <w:rPr>
          <w:rFonts w:ascii="Arial" w:hAnsi="Arial" w:cs="Arial"/>
          <w:sz w:val="24"/>
          <w:szCs w:val="24"/>
        </w:rPr>
      </w:pPr>
      <w:r w:rsidRPr="00DA4C90">
        <w:rPr>
          <w:rFonts w:ascii="Arial" w:hAnsi="Arial" w:cs="Arial"/>
          <w:sz w:val="24"/>
          <w:szCs w:val="24"/>
        </w:rPr>
        <w:t>Create an optional UNT</w:t>
      </w:r>
      <w:r w:rsidR="004505B4">
        <w:rPr>
          <w:rFonts w:ascii="Arial" w:hAnsi="Arial" w:cs="Arial"/>
          <w:sz w:val="24"/>
          <w:szCs w:val="24"/>
        </w:rPr>
        <w:t xml:space="preserve"> </w:t>
      </w:r>
      <w:r w:rsidRPr="00DA4C90">
        <w:rPr>
          <w:rFonts w:ascii="Arial" w:hAnsi="Arial" w:cs="Arial"/>
          <w:sz w:val="24"/>
          <w:szCs w:val="24"/>
        </w:rPr>
        <w:t>WISE course that explains how to set up a business</w:t>
      </w:r>
      <w:r w:rsidR="00D90298" w:rsidRPr="00DA4C90">
        <w:rPr>
          <w:rFonts w:ascii="Arial" w:hAnsi="Arial" w:cs="Arial"/>
          <w:sz w:val="24"/>
          <w:szCs w:val="24"/>
        </w:rPr>
        <w:t>.</w:t>
      </w:r>
    </w:p>
    <w:p w14:paraId="7247084E" w14:textId="6020BA76" w:rsidR="00973C81" w:rsidRPr="00DA4C90" w:rsidRDefault="00973C81" w:rsidP="006D79D3">
      <w:pPr>
        <w:pStyle w:val="ListParagraph"/>
        <w:numPr>
          <w:ilvl w:val="1"/>
          <w:numId w:val="1"/>
        </w:numPr>
        <w:ind w:left="360"/>
        <w:rPr>
          <w:rFonts w:ascii="Arial" w:hAnsi="Arial" w:cs="Arial"/>
          <w:b/>
          <w:bCs/>
          <w:sz w:val="24"/>
          <w:szCs w:val="24"/>
        </w:rPr>
      </w:pPr>
      <w:r w:rsidRPr="00DA4C90">
        <w:rPr>
          <w:rFonts w:ascii="Arial" w:hAnsi="Arial" w:cs="Arial"/>
          <w:b/>
          <w:bCs/>
          <w:sz w:val="24"/>
          <w:szCs w:val="24"/>
        </w:rPr>
        <w:t>Credential/education requi</w:t>
      </w:r>
      <w:r w:rsidRPr="00275538">
        <w:rPr>
          <w:rFonts w:ascii="Arial" w:hAnsi="Arial" w:cs="Arial"/>
          <w:b/>
          <w:bCs/>
          <w:sz w:val="24"/>
          <w:szCs w:val="24"/>
        </w:rPr>
        <w:t>rements</w:t>
      </w:r>
    </w:p>
    <w:p w14:paraId="35FB22A5" w14:textId="17D2943D" w:rsidR="00441817" w:rsidRPr="00DA4C90" w:rsidRDefault="00973C81" w:rsidP="006D79D3">
      <w:pPr>
        <w:pStyle w:val="ListParagraph"/>
        <w:numPr>
          <w:ilvl w:val="2"/>
          <w:numId w:val="1"/>
        </w:numPr>
        <w:ind w:left="1080"/>
        <w:rPr>
          <w:rFonts w:ascii="Arial" w:hAnsi="Arial" w:cs="Arial"/>
          <w:sz w:val="24"/>
          <w:szCs w:val="24"/>
        </w:rPr>
      </w:pPr>
      <w:r w:rsidRPr="00DA4C90">
        <w:rPr>
          <w:rFonts w:ascii="Arial" w:hAnsi="Arial" w:cs="Arial"/>
          <w:sz w:val="24"/>
          <w:szCs w:val="24"/>
        </w:rPr>
        <w:t>Continue efforts with UNT</w:t>
      </w:r>
      <w:r w:rsidR="004505B4">
        <w:rPr>
          <w:rFonts w:ascii="Arial" w:hAnsi="Arial" w:cs="Arial"/>
          <w:sz w:val="24"/>
          <w:szCs w:val="24"/>
        </w:rPr>
        <w:t xml:space="preserve"> </w:t>
      </w:r>
      <w:r w:rsidRPr="00DA4C90">
        <w:rPr>
          <w:rFonts w:ascii="Arial" w:hAnsi="Arial" w:cs="Arial"/>
          <w:sz w:val="24"/>
          <w:szCs w:val="24"/>
        </w:rPr>
        <w:t>WISE on course improvement</w:t>
      </w:r>
      <w:r w:rsidR="00CF2868">
        <w:rPr>
          <w:rFonts w:ascii="Arial" w:hAnsi="Arial" w:cs="Arial"/>
          <w:sz w:val="24"/>
          <w:szCs w:val="24"/>
        </w:rPr>
        <w:t>.</w:t>
      </w:r>
    </w:p>
    <w:p w14:paraId="629E365A" w14:textId="048D9559" w:rsidR="00973C81" w:rsidRPr="00DA4C90" w:rsidRDefault="00441817" w:rsidP="006D79D3">
      <w:pPr>
        <w:pStyle w:val="ListParagraph"/>
        <w:numPr>
          <w:ilvl w:val="2"/>
          <w:numId w:val="1"/>
        </w:numPr>
        <w:spacing w:after="240"/>
        <w:ind w:left="1094" w:hanging="187"/>
        <w:contextualSpacing w:val="0"/>
        <w:rPr>
          <w:rFonts w:ascii="Arial" w:hAnsi="Arial" w:cs="Arial"/>
          <w:sz w:val="24"/>
          <w:szCs w:val="24"/>
        </w:rPr>
      </w:pPr>
      <w:r w:rsidRPr="00DA4C90">
        <w:rPr>
          <w:rFonts w:ascii="Arial" w:hAnsi="Arial" w:cs="Arial"/>
          <w:sz w:val="24"/>
          <w:szCs w:val="24"/>
        </w:rPr>
        <w:t>R</w:t>
      </w:r>
      <w:r w:rsidR="00973C81" w:rsidRPr="00DA4C90">
        <w:rPr>
          <w:rFonts w:ascii="Arial" w:hAnsi="Arial" w:cs="Arial"/>
          <w:sz w:val="24"/>
          <w:szCs w:val="24"/>
        </w:rPr>
        <w:t>evise UNT</w:t>
      </w:r>
      <w:r w:rsidR="004505B4">
        <w:rPr>
          <w:rFonts w:ascii="Arial" w:hAnsi="Arial" w:cs="Arial"/>
          <w:sz w:val="24"/>
          <w:szCs w:val="24"/>
        </w:rPr>
        <w:t xml:space="preserve"> </w:t>
      </w:r>
      <w:r w:rsidR="00973C81" w:rsidRPr="00DA4C90">
        <w:rPr>
          <w:rFonts w:ascii="Arial" w:hAnsi="Arial" w:cs="Arial"/>
          <w:sz w:val="24"/>
          <w:szCs w:val="24"/>
        </w:rPr>
        <w:t xml:space="preserve">WISE contract to reduce </w:t>
      </w:r>
      <w:r w:rsidRPr="00DA4C90">
        <w:rPr>
          <w:rFonts w:ascii="Arial" w:hAnsi="Arial" w:cs="Arial"/>
          <w:sz w:val="24"/>
          <w:szCs w:val="24"/>
        </w:rPr>
        <w:t xml:space="preserve">their </w:t>
      </w:r>
      <w:r w:rsidR="00973C81" w:rsidRPr="00DA4C90">
        <w:rPr>
          <w:rFonts w:ascii="Arial" w:hAnsi="Arial" w:cs="Arial"/>
          <w:sz w:val="24"/>
          <w:szCs w:val="24"/>
        </w:rPr>
        <w:t xml:space="preserve">reporting requirements and </w:t>
      </w:r>
      <w:r w:rsidRPr="00DA4C90">
        <w:rPr>
          <w:rFonts w:ascii="Arial" w:hAnsi="Arial" w:cs="Arial"/>
          <w:sz w:val="24"/>
          <w:szCs w:val="24"/>
        </w:rPr>
        <w:t xml:space="preserve">to </w:t>
      </w:r>
      <w:r w:rsidR="00973C81" w:rsidRPr="00DA4C90">
        <w:rPr>
          <w:rFonts w:ascii="Arial" w:hAnsi="Arial" w:cs="Arial"/>
          <w:sz w:val="24"/>
          <w:szCs w:val="24"/>
        </w:rPr>
        <w:t>streamline deliverables.</w:t>
      </w:r>
    </w:p>
    <w:p w14:paraId="2B4EEEAC" w14:textId="761C91F5" w:rsidR="00DE7438" w:rsidRPr="00DA4C90" w:rsidRDefault="00DE7438" w:rsidP="006D79D3">
      <w:pPr>
        <w:pStyle w:val="ListParagraph"/>
        <w:numPr>
          <w:ilvl w:val="1"/>
          <w:numId w:val="1"/>
        </w:numPr>
        <w:ind w:left="360"/>
        <w:rPr>
          <w:rFonts w:ascii="Arial" w:hAnsi="Arial" w:cs="Arial"/>
          <w:b/>
          <w:bCs/>
          <w:sz w:val="24"/>
          <w:szCs w:val="24"/>
        </w:rPr>
      </w:pPr>
      <w:r w:rsidRPr="00DA4C90">
        <w:rPr>
          <w:rFonts w:ascii="Arial" w:hAnsi="Arial" w:cs="Arial"/>
          <w:b/>
          <w:bCs/>
          <w:sz w:val="24"/>
          <w:szCs w:val="24"/>
        </w:rPr>
        <w:t xml:space="preserve">Customer satisfaction </w:t>
      </w:r>
      <w:r w:rsidRPr="00275538">
        <w:rPr>
          <w:rFonts w:ascii="Arial" w:hAnsi="Arial" w:cs="Arial"/>
          <w:b/>
          <w:bCs/>
          <w:sz w:val="24"/>
          <w:szCs w:val="24"/>
        </w:rPr>
        <w:t>surveys</w:t>
      </w:r>
    </w:p>
    <w:p w14:paraId="41186375" w14:textId="7979F784" w:rsidR="00DE7438" w:rsidRPr="008D79AA" w:rsidRDefault="00DE7438" w:rsidP="006D79D3">
      <w:pPr>
        <w:pStyle w:val="ListParagraph"/>
        <w:numPr>
          <w:ilvl w:val="2"/>
          <w:numId w:val="1"/>
        </w:numPr>
        <w:ind w:left="1080"/>
        <w:rPr>
          <w:rFonts w:ascii="Arial" w:hAnsi="Arial" w:cs="Arial"/>
          <w:color w:val="FF0000"/>
          <w:sz w:val="24"/>
          <w:szCs w:val="24"/>
        </w:rPr>
      </w:pPr>
      <w:r w:rsidRPr="008D79AA">
        <w:rPr>
          <w:rFonts w:ascii="Arial" w:hAnsi="Arial" w:cs="Arial"/>
          <w:color w:val="FF0000"/>
          <w:sz w:val="24"/>
          <w:szCs w:val="24"/>
        </w:rPr>
        <w:t xml:space="preserve">Remove requirement for providers. </w:t>
      </w:r>
    </w:p>
    <w:p w14:paraId="57196C00" w14:textId="379EE0E4" w:rsidR="005D1836" w:rsidRPr="00DA4C90" w:rsidRDefault="005D1836" w:rsidP="006D79D3">
      <w:pPr>
        <w:pStyle w:val="ListParagraph"/>
        <w:numPr>
          <w:ilvl w:val="2"/>
          <w:numId w:val="1"/>
        </w:numPr>
        <w:spacing w:after="240"/>
        <w:ind w:left="1094" w:hanging="187"/>
        <w:contextualSpacing w:val="0"/>
        <w:rPr>
          <w:rFonts w:ascii="Arial" w:hAnsi="Arial" w:cs="Arial"/>
          <w:sz w:val="24"/>
          <w:szCs w:val="24"/>
        </w:rPr>
      </w:pPr>
      <w:r w:rsidRPr="00DA4C90">
        <w:rPr>
          <w:rFonts w:ascii="Arial" w:hAnsi="Arial" w:cs="Arial"/>
          <w:sz w:val="24"/>
          <w:szCs w:val="24"/>
        </w:rPr>
        <w:t xml:space="preserve">There is still value in obtaining customer satisfaction data, so </w:t>
      </w:r>
      <w:r w:rsidR="00DC067F">
        <w:rPr>
          <w:rFonts w:ascii="Arial" w:hAnsi="Arial" w:cs="Arial"/>
          <w:sz w:val="24"/>
          <w:szCs w:val="24"/>
        </w:rPr>
        <w:t>VR will</w:t>
      </w:r>
      <w:r w:rsidRPr="00DA4C90">
        <w:rPr>
          <w:rFonts w:ascii="Arial" w:hAnsi="Arial" w:cs="Arial"/>
          <w:sz w:val="24"/>
          <w:szCs w:val="24"/>
        </w:rPr>
        <w:t xml:space="preserve"> obtain</w:t>
      </w:r>
      <w:r w:rsidR="00DC067F">
        <w:rPr>
          <w:rFonts w:ascii="Arial" w:hAnsi="Arial" w:cs="Arial"/>
          <w:sz w:val="24"/>
          <w:szCs w:val="24"/>
        </w:rPr>
        <w:t xml:space="preserve"> customer satisfaction data</w:t>
      </w:r>
      <w:r w:rsidRPr="00DA4C90">
        <w:rPr>
          <w:rFonts w:ascii="Arial" w:hAnsi="Arial" w:cs="Arial"/>
          <w:sz w:val="24"/>
          <w:szCs w:val="24"/>
        </w:rPr>
        <w:t xml:space="preserve"> in another way. For example, through the </w:t>
      </w:r>
      <w:r w:rsidR="007D1B2C">
        <w:rPr>
          <w:rFonts w:ascii="Arial" w:hAnsi="Arial" w:cs="Arial"/>
          <w:sz w:val="24"/>
          <w:szCs w:val="24"/>
        </w:rPr>
        <w:t xml:space="preserve">upcoming </w:t>
      </w:r>
      <w:r w:rsidRPr="00DA4C90">
        <w:rPr>
          <w:rFonts w:ascii="Arial" w:hAnsi="Arial" w:cs="Arial"/>
          <w:sz w:val="24"/>
          <w:szCs w:val="24"/>
        </w:rPr>
        <w:t>SARA messaging platform.</w:t>
      </w:r>
    </w:p>
    <w:p w14:paraId="15EE6ADE" w14:textId="04012352" w:rsidR="00594AE5" w:rsidRPr="00275538" w:rsidRDefault="00594AE5" w:rsidP="006D79D3">
      <w:pPr>
        <w:pStyle w:val="ListParagraph"/>
        <w:numPr>
          <w:ilvl w:val="1"/>
          <w:numId w:val="1"/>
        </w:numPr>
        <w:ind w:left="360"/>
        <w:rPr>
          <w:rFonts w:ascii="Arial" w:hAnsi="Arial" w:cs="Arial"/>
          <w:b/>
          <w:bCs/>
          <w:sz w:val="24"/>
          <w:szCs w:val="24"/>
        </w:rPr>
      </w:pPr>
      <w:r w:rsidRPr="00DA4C90">
        <w:rPr>
          <w:rFonts w:ascii="Arial" w:hAnsi="Arial" w:cs="Arial"/>
          <w:b/>
          <w:bCs/>
          <w:sz w:val="24"/>
          <w:szCs w:val="24"/>
        </w:rPr>
        <w:t>Form</w:t>
      </w:r>
      <w:r w:rsidRPr="00275538">
        <w:rPr>
          <w:rFonts w:ascii="Arial" w:hAnsi="Arial" w:cs="Arial"/>
          <w:b/>
          <w:bCs/>
          <w:sz w:val="24"/>
          <w:szCs w:val="24"/>
        </w:rPr>
        <w:t>s maintained on file</w:t>
      </w:r>
    </w:p>
    <w:p w14:paraId="575DEC3D" w14:textId="643F0674" w:rsidR="008C1739" w:rsidRPr="00DA4C90" w:rsidRDefault="00FC621B" w:rsidP="006D79D3">
      <w:pPr>
        <w:pStyle w:val="ListParagraph"/>
        <w:numPr>
          <w:ilvl w:val="2"/>
          <w:numId w:val="1"/>
        </w:numPr>
        <w:ind w:left="1080"/>
        <w:rPr>
          <w:rFonts w:ascii="Arial" w:hAnsi="Arial" w:cs="Arial"/>
          <w:sz w:val="24"/>
          <w:szCs w:val="24"/>
        </w:rPr>
      </w:pPr>
      <w:r w:rsidRPr="00DA4C90">
        <w:rPr>
          <w:rFonts w:ascii="Arial" w:hAnsi="Arial" w:cs="Arial"/>
          <w:sz w:val="24"/>
          <w:szCs w:val="24"/>
        </w:rPr>
        <w:t>Create an application packet for specific types of providers (e.g., goods providers). This would involve only completing the forms specific to the open enrollment/contract type.</w:t>
      </w:r>
    </w:p>
    <w:p w14:paraId="3AB4AA9A" w14:textId="2E5608DE" w:rsidR="00594AE5" w:rsidRDefault="008C1739" w:rsidP="006D79D3">
      <w:pPr>
        <w:pStyle w:val="ListParagraph"/>
        <w:numPr>
          <w:ilvl w:val="2"/>
          <w:numId w:val="1"/>
        </w:numPr>
        <w:spacing w:after="240"/>
        <w:ind w:left="1094" w:hanging="187"/>
        <w:contextualSpacing w:val="0"/>
        <w:rPr>
          <w:rFonts w:ascii="Arial" w:hAnsi="Arial" w:cs="Arial"/>
          <w:sz w:val="24"/>
          <w:szCs w:val="24"/>
        </w:rPr>
      </w:pPr>
      <w:r w:rsidRPr="00DA4C90">
        <w:rPr>
          <w:rFonts w:ascii="Arial" w:hAnsi="Arial" w:cs="Arial"/>
          <w:sz w:val="24"/>
          <w:szCs w:val="24"/>
        </w:rPr>
        <w:t xml:space="preserve">Adopt a technology solution to </w:t>
      </w:r>
      <w:r w:rsidR="00FC621B" w:rsidRPr="00DA4C90">
        <w:rPr>
          <w:rFonts w:ascii="Arial" w:hAnsi="Arial" w:cs="Arial"/>
          <w:sz w:val="24"/>
          <w:szCs w:val="24"/>
        </w:rPr>
        <w:t>exchange files securely</w:t>
      </w:r>
      <w:r w:rsidR="003463D2" w:rsidRPr="00DA4C90">
        <w:rPr>
          <w:rFonts w:ascii="Arial" w:hAnsi="Arial" w:cs="Arial"/>
          <w:sz w:val="24"/>
          <w:szCs w:val="24"/>
        </w:rPr>
        <w:t xml:space="preserve"> and</w:t>
      </w:r>
      <w:r w:rsidR="00FC621B" w:rsidRPr="00DA4C90">
        <w:rPr>
          <w:rFonts w:ascii="Arial" w:hAnsi="Arial" w:cs="Arial"/>
          <w:sz w:val="24"/>
          <w:szCs w:val="24"/>
        </w:rPr>
        <w:t xml:space="preserve"> easily</w:t>
      </w:r>
      <w:r w:rsidRPr="00DA4C90">
        <w:rPr>
          <w:rFonts w:ascii="Arial" w:hAnsi="Arial" w:cs="Arial"/>
          <w:sz w:val="24"/>
          <w:szCs w:val="24"/>
        </w:rPr>
        <w:t xml:space="preserve"> with third parties</w:t>
      </w:r>
      <w:r w:rsidR="00FC621B" w:rsidRPr="00DA4C90">
        <w:rPr>
          <w:rFonts w:ascii="Arial" w:hAnsi="Arial" w:cs="Arial"/>
          <w:sz w:val="24"/>
          <w:szCs w:val="24"/>
        </w:rPr>
        <w:t xml:space="preserve">. IT and VR program operations </w:t>
      </w:r>
      <w:r w:rsidR="007F601C">
        <w:rPr>
          <w:rFonts w:ascii="Arial" w:hAnsi="Arial" w:cs="Arial"/>
          <w:sz w:val="24"/>
          <w:szCs w:val="24"/>
        </w:rPr>
        <w:t>are</w:t>
      </w:r>
      <w:r w:rsidR="00FC621B" w:rsidRPr="00DA4C90">
        <w:rPr>
          <w:rFonts w:ascii="Arial" w:hAnsi="Arial" w:cs="Arial"/>
          <w:sz w:val="24"/>
          <w:szCs w:val="24"/>
        </w:rPr>
        <w:t xml:space="preserve"> working on this solution.</w:t>
      </w:r>
    </w:p>
    <w:p w14:paraId="71A84CCB" w14:textId="13D8A1EF" w:rsidR="00834FF9" w:rsidRPr="00CA60E1" w:rsidRDefault="00834FF9" w:rsidP="006D79D3">
      <w:pPr>
        <w:pStyle w:val="ListParagraph"/>
        <w:numPr>
          <w:ilvl w:val="1"/>
          <w:numId w:val="1"/>
        </w:numPr>
        <w:ind w:left="360"/>
        <w:rPr>
          <w:rFonts w:ascii="Arial" w:hAnsi="Arial" w:cs="Arial"/>
          <w:b/>
          <w:bCs/>
          <w:sz w:val="24"/>
          <w:szCs w:val="24"/>
        </w:rPr>
      </w:pPr>
      <w:r w:rsidRPr="00CA60E1">
        <w:rPr>
          <w:rFonts w:ascii="Arial" w:hAnsi="Arial" w:cs="Arial"/>
          <w:b/>
          <w:bCs/>
          <w:sz w:val="24"/>
          <w:szCs w:val="24"/>
        </w:rPr>
        <w:t>Standards for physical loc</w:t>
      </w:r>
      <w:r w:rsidRPr="00275538">
        <w:rPr>
          <w:rFonts w:ascii="Arial" w:hAnsi="Arial" w:cs="Arial"/>
          <w:b/>
          <w:bCs/>
          <w:sz w:val="24"/>
          <w:szCs w:val="24"/>
        </w:rPr>
        <w:t>ations</w:t>
      </w:r>
    </w:p>
    <w:p w14:paraId="78C8F95B" w14:textId="56D03E20" w:rsidR="00CA60E1" w:rsidRDefault="00DE0017" w:rsidP="006D79D3">
      <w:pPr>
        <w:pStyle w:val="ListParagraph"/>
        <w:numPr>
          <w:ilvl w:val="2"/>
          <w:numId w:val="1"/>
        </w:numPr>
        <w:ind w:left="1080"/>
        <w:rPr>
          <w:rFonts w:ascii="Arial" w:hAnsi="Arial" w:cs="Arial"/>
          <w:sz w:val="24"/>
          <w:szCs w:val="24"/>
        </w:rPr>
      </w:pPr>
      <w:r w:rsidRPr="00DE0017">
        <w:rPr>
          <w:rFonts w:ascii="Arial" w:hAnsi="Arial" w:cs="Arial"/>
          <w:sz w:val="24"/>
          <w:szCs w:val="24"/>
        </w:rPr>
        <w:t>Reformat SFP 3 to quickly identify which providers need to follow these requirements</w:t>
      </w:r>
      <w:r w:rsidR="00CD1BA7">
        <w:rPr>
          <w:rFonts w:ascii="Arial" w:hAnsi="Arial" w:cs="Arial"/>
          <w:sz w:val="24"/>
          <w:szCs w:val="24"/>
        </w:rPr>
        <w:t>.</w:t>
      </w:r>
    </w:p>
    <w:p w14:paraId="589C5F1C" w14:textId="72B9221D" w:rsidR="00DE0017" w:rsidRDefault="00BE4707" w:rsidP="00CD1BA7">
      <w:pPr>
        <w:pStyle w:val="ListParagraph"/>
        <w:numPr>
          <w:ilvl w:val="2"/>
          <w:numId w:val="1"/>
        </w:numPr>
        <w:spacing w:after="240"/>
        <w:ind w:left="1094" w:hanging="187"/>
        <w:contextualSpacing w:val="0"/>
        <w:rPr>
          <w:rFonts w:ascii="Arial" w:hAnsi="Arial" w:cs="Arial"/>
          <w:sz w:val="24"/>
          <w:szCs w:val="24"/>
        </w:rPr>
      </w:pPr>
      <w:r>
        <w:rPr>
          <w:rFonts w:ascii="Arial" w:hAnsi="Arial" w:cs="Arial"/>
          <w:sz w:val="24"/>
          <w:szCs w:val="24"/>
        </w:rPr>
        <w:t>Occupation</w:t>
      </w:r>
      <w:r w:rsidR="00CD1BA7">
        <w:rPr>
          <w:rFonts w:ascii="Arial" w:hAnsi="Arial" w:cs="Arial"/>
          <w:sz w:val="24"/>
          <w:szCs w:val="24"/>
        </w:rPr>
        <w:t xml:space="preserve"> permit</w:t>
      </w:r>
      <w:r>
        <w:rPr>
          <w:rFonts w:ascii="Arial" w:hAnsi="Arial" w:cs="Arial"/>
          <w:sz w:val="24"/>
          <w:szCs w:val="24"/>
        </w:rPr>
        <w:t xml:space="preserve"> or building permit and</w:t>
      </w:r>
      <w:r w:rsidR="00082E0D">
        <w:rPr>
          <w:rFonts w:ascii="Arial" w:hAnsi="Arial" w:cs="Arial"/>
          <w:sz w:val="24"/>
          <w:szCs w:val="24"/>
        </w:rPr>
        <w:t xml:space="preserve"> fire inspection report </w:t>
      </w:r>
      <w:r w:rsidR="00082E0D" w:rsidRPr="00082E0D">
        <w:rPr>
          <w:rFonts w:ascii="Wingdings" w:eastAsia="Wingdings" w:hAnsi="Wingdings" w:cs="Wingdings"/>
          <w:sz w:val="24"/>
          <w:szCs w:val="24"/>
        </w:rPr>
        <w:sym w:font="Wingdings" w:char="F0E0"/>
      </w:r>
      <w:r w:rsidR="00082E0D">
        <w:rPr>
          <w:rFonts w:ascii="Arial" w:hAnsi="Arial" w:cs="Arial"/>
          <w:sz w:val="24"/>
          <w:szCs w:val="24"/>
        </w:rPr>
        <w:t xml:space="preserve"> </w:t>
      </w:r>
      <w:r w:rsidR="007E7345" w:rsidRPr="007E7345">
        <w:rPr>
          <w:rFonts w:ascii="Arial" w:hAnsi="Arial" w:cs="Arial"/>
          <w:sz w:val="24"/>
          <w:szCs w:val="24"/>
        </w:rPr>
        <w:t>The</w:t>
      </w:r>
      <w:r w:rsidR="007E7345">
        <w:rPr>
          <w:rFonts w:ascii="Arial" w:hAnsi="Arial" w:cs="Arial"/>
          <w:sz w:val="24"/>
          <w:szCs w:val="24"/>
        </w:rPr>
        <w:t xml:space="preserve"> provider </w:t>
      </w:r>
      <w:r w:rsidR="007E7345" w:rsidRPr="007E7345">
        <w:rPr>
          <w:rFonts w:ascii="Arial" w:hAnsi="Arial" w:cs="Arial"/>
          <w:sz w:val="24"/>
          <w:szCs w:val="24"/>
        </w:rPr>
        <w:t>must have the inspection or the permit</w:t>
      </w:r>
      <w:r w:rsidR="007E7345">
        <w:rPr>
          <w:rFonts w:ascii="Arial" w:hAnsi="Arial" w:cs="Arial"/>
          <w:sz w:val="24"/>
          <w:szCs w:val="24"/>
        </w:rPr>
        <w:t>,</w:t>
      </w:r>
      <w:r w:rsidR="007E7345" w:rsidRPr="007E7345">
        <w:rPr>
          <w:rFonts w:ascii="Arial" w:hAnsi="Arial" w:cs="Arial"/>
          <w:sz w:val="24"/>
          <w:szCs w:val="24"/>
        </w:rPr>
        <w:t xml:space="preserve"> or they need documentation of their due diligence to arrange for an inspection or to request the permit.</w:t>
      </w:r>
    </w:p>
    <w:p w14:paraId="5B0E82BE" w14:textId="77777777" w:rsidR="007B4F3F" w:rsidRDefault="00834FF9" w:rsidP="006D79D3">
      <w:pPr>
        <w:pStyle w:val="ListParagraph"/>
        <w:numPr>
          <w:ilvl w:val="1"/>
          <w:numId w:val="1"/>
        </w:numPr>
        <w:ind w:left="360"/>
        <w:rPr>
          <w:rFonts w:ascii="Arial" w:hAnsi="Arial" w:cs="Arial"/>
          <w:b/>
          <w:bCs/>
          <w:sz w:val="24"/>
          <w:szCs w:val="24"/>
        </w:rPr>
      </w:pPr>
      <w:r w:rsidRPr="00CA60E1">
        <w:rPr>
          <w:rFonts w:ascii="Arial" w:hAnsi="Arial" w:cs="Arial"/>
          <w:b/>
          <w:bCs/>
          <w:sz w:val="24"/>
          <w:szCs w:val="24"/>
        </w:rPr>
        <w:t>Sign</w:t>
      </w:r>
      <w:r w:rsidRPr="00275538">
        <w:rPr>
          <w:rFonts w:ascii="Arial" w:hAnsi="Arial" w:cs="Arial"/>
          <w:b/>
          <w:bCs/>
          <w:sz w:val="24"/>
          <w:szCs w:val="24"/>
        </w:rPr>
        <w:t>atures</w:t>
      </w:r>
    </w:p>
    <w:p w14:paraId="1ED58BA1" w14:textId="77777777" w:rsidR="00817BD0" w:rsidRPr="00817BD0" w:rsidRDefault="003C5200" w:rsidP="006D79D3">
      <w:pPr>
        <w:pStyle w:val="ListParagraph"/>
        <w:numPr>
          <w:ilvl w:val="2"/>
          <w:numId w:val="1"/>
        </w:numPr>
        <w:ind w:left="1080"/>
        <w:rPr>
          <w:rFonts w:ascii="Arial" w:hAnsi="Arial" w:cs="Arial"/>
          <w:b/>
          <w:bCs/>
          <w:sz w:val="24"/>
          <w:szCs w:val="24"/>
        </w:rPr>
      </w:pPr>
      <w:r w:rsidRPr="0093681F">
        <w:rPr>
          <w:rFonts w:ascii="Arial" w:hAnsi="Arial" w:cs="Arial"/>
          <w:sz w:val="24"/>
          <w:szCs w:val="24"/>
        </w:rPr>
        <w:t>After consulting with TWC legal, it was determined that</w:t>
      </w:r>
      <w:r w:rsidRPr="007B4F3F">
        <w:rPr>
          <w:rFonts w:ascii="Arial" w:hAnsi="Arial" w:cs="Arial"/>
          <w:sz w:val="24"/>
          <w:szCs w:val="24"/>
        </w:rPr>
        <w:t xml:space="preserve"> the authorized rep</w:t>
      </w:r>
      <w:r>
        <w:rPr>
          <w:rFonts w:ascii="Arial" w:hAnsi="Arial" w:cs="Arial"/>
          <w:sz w:val="24"/>
          <w:szCs w:val="24"/>
        </w:rPr>
        <w:t>resentative</w:t>
      </w:r>
      <w:r w:rsidRPr="007B4F3F">
        <w:rPr>
          <w:rFonts w:ascii="Arial" w:hAnsi="Arial" w:cs="Arial"/>
          <w:sz w:val="24"/>
          <w:szCs w:val="24"/>
        </w:rPr>
        <w:t xml:space="preserve"> signature on the SFP forms is technically not needed, because receipt of service does not impact customer legal rights. The team is planning to remove the authorized rep</w:t>
      </w:r>
      <w:r>
        <w:rPr>
          <w:rFonts w:ascii="Arial" w:hAnsi="Arial" w:cs="Arial"/>
          <w:sz w:val="24"/>
          <w:szCs w:val="24"/>
        </w:rPr>
        <w:t>resentative</w:t>
      </w:r>
      <w:r w:rsidRPr="007B4F3F">
        <w:rPr>
          <w:rFonts w:ascii="Arial" w:hAnsi="Arial" w:cs="Arial"/>
          <w:sz w:val="24"/>
          <w:szCs w:val="24"/>
        </w:rPr>
        <w:t xml:space="preserve"> signature on all SFP and Pre-ETS forms.</w:t>
      </w:r>
      <w:r w:rsidR="004A24BC">
        <w:rPr>
          <w:rFonts w:ascii="Arial" w:hAnsi="Arial" w:cs="Arial"/>
          <w:sz w:val="24"/>
          <w:szCs w:val="24"/>
        </w:rPr>
        <w:t xml:space="preserve"> This will remove the burden of obtaining parent</w:t>
      </w:r>
      <w:r w:rsidR="00707B2D">
        <w:rPr>
          <w:rFonts w:ascii="Arial" w:hAnsi="Arial" w:cs="Arial"/>
          <w:sz w:val="24"/>
          <w:szCs w:val="24"/>
        </w:rPr>
        <w:t>/authorized rep</w:t>
      </w:r>
      <w:r w:rsidR="0077728B">
        <w:rPr>
          <w:rFonts w:ascii="Arial" w:hAnsi="Arial" w:cs="Arial"/>
          <w:sz w:val="24"/>
          <w:szCs w:val="24"/>
        </w:rPr>
        <w:t xml:space="preserve"> signatures.</w:t>
      </w:r>
      <w:r w:rsidR="00991E28">
        <w:rPr>
          <w:rFonts w:ascii="Arial" w:hAnsi="Arial" w:cs="Arial"/>
          <w:sz w:val="24"/>
          <w:szCs w:val="24"/>
        </w:rPr>
        <w:t xml:space="preserve"> </w:t>
      </w:r>
    </w:p>
    <w:p w14:paraId="423065C9" w14:textId="1DC98423" w:rsidR="00991E28" w:rsidRPr="00991E28" w:rsidRDefault="00991E28" w:rsidP="006D79D3">
      <w:pPr>
        <w:pStyle w:val="ListParagraph"/>
        <w:numPr>
          <w:ilvl w:val="3"/>
          <w:numId w:val="1"/>
        </w:numPr>
        <w:ind w:left="1800"/>
        <w:rPr>
          <w:rFonts w:ascii="Arial" w:hAnsi="Arial" w:cs="Arial"/>
          <w:b/>
          <w:bCs/>
          <w:sz w:val="24"/>
          <w:szCs w:val="24"/>
        </w:rPr>
      </w:pPr>
      <w:r>
        <w:rPr>
          <w:rFonts w:ascii="Arial" w:hAnsi="Arial" w:cs="Arial"/>
          <w:sz w:val="24"/>
          <w:szCs w:val="24"/>
        </w:rPr>
        <w:t>A statement will be added to the VR technical review</w:t>
      </w:r>
      <w:r w:rsidR="00BF12E9">
        <w:rPr>
          <w:rFonts w:ascii="Arial" w:hAnsi="Arial" w:cs="Arial"/>
          <w:sz w:val="24"/>
          <w:szCs w:val="24"/>
        </w:rPr>
        <w:t xml:space="preserve"> sections</w:t>
      </w:r>
      <w:r>
        <w:rPr>
          <w:rFonts w:ascii="Arial" w:hAnsi="Arial" w:cs="Arial"/>
          <w:sz w:val="24"/>
          <w:szCs w:val="24"/>
        </w:rPr>
        <w:t xml:space="preserve"> </w:t>
      </w:r>
      <w:r w:rsidR="00BF12E9">
        <w:rPr>
          <w:rFonts w:ascii="Arial" w:hAnsi="Arial" w:cs="Arial"/>
          <w:sz w:val="24"/>
          <w:szCs w:val="24"/>
        </w:rPr>
        <w:t xml:space="preserve">for VR staff </w:t>
      </w:r>
      <w:r w:rsidR="000603FA">
        <w:rPr>
          <w:rFonts w:ascii="Arial" w:hAnsi="Arial" w:cs="Arial"/>
          <w:sz w:val="24"/>
          <w:szCs w:val="24"/>
        </w:rPr>
        <w:t xml:space="preserve">to contact the customer or their authorized representative if </w:t>
      </w:r>
      <w:r w:rsidR="00BF12E9">
        <w:rPr>
          <w:rFonts w:ascii="Arial" w:hAnsi="Arial" w:cs="Arial"/>
          <w:sz w:val="24"/>
          <w:szCs w:val="24"/>
        </w:rPr>
        <w:t>there are</w:t>
      </w:r>
      <w:r w:rsidR="007B4A59">
        <w:rPr>
          <w:rFonts w:ascii="Arial" w:hAnsi="Arial" w:cs="Arial"/>
          <w:sz w:val="24"/>
          <w:szCs w:val="24"/>
        </w:rPr>
        <w:t xml:space="preserve"> any concerns the signature is valid. </w:t>
      </w:r>
    </w:p>
    <w:p w14:paraId="115F2C57" w14:textId="408A7458" w:rsidR="00BD70C4" w:rsidRPr="00BD70C4" w:rsidRDefault="00991E28" w:rsidP="00F6537F">
      <w:pPr>
        <w:pStyle w:val="ListParagraph"/>
        <w:numPr>
          <w:ilvl w:val="2"/>
          <w:numId w:val="1"/>
        </w:numPr>
        <w:spacing w:after="240"/>
        <w:ind w:left="1094" w:hanging="187"/>
        <w:contextualSpacing w:val="0"/>
        <w:rPr>
          <w:rFonts w:ascii="Arial" w:hAnsi="Arial" w:cs="Arial"/>
          <w:sz w:val="24"/>
          <w:szCs w:val="24"/>
        </w:rPr>
      </w:pPr>
      <w:r>
        <w:rPr>
          <w:rFonts w:ascii="Arial" w:hAnsi="Arial" w:cs="Arial"/>
          <w:sz w:val="24"/>
          <w:szCs w:val="24"/>
        </w:rPr>
        <w:t>E</w:t>
      </w:r>
      <w:r w:rsidR="00BD70C4" w:rsidRPr="00BD70C4">
        <w:rPr>
          <w:rFonts w:ascii="Arial" w:hAnsi="Arial" w:cs="Arial"/>
          <w:sz w:val="24"/>
          <w:szCs w:val="24"/>
        </w:rPr>
        <w:t>xplain the state of Texas purchasing requirement to verify receipt of services with the customer and that a signature may be the most efficient method for a provider to do this.</w:t>
      </w:r>
    </w:p>
    <w:p w14:paraId="45EEDDB0" w14:textId="7F5F55DB" w:rsidR="001751F1" w:rsidRDefault="001751F1" w:rsidP="006D79D3">
      <w:pPr>
        <w:pStyle w:val="ListParagraph"/>
        <w:numPr>
          <w:ilvl w:val="1"/>
          <w:numId w:val="1"/>
        </w:numPr>
        <w:ind w:left="360"/>
        <w:rPr>
          <w:rFonts w:ascii="Arial" w:hAnsi="Arial" w:cs="Arial"/>
          <w:b/>
          <w:bCs/>
          <w:sz w:val="24"/>
          <w:szCs w:val="24"/>
        </w:rPr>
      </w:pPr>
      <w:r w:rsidRPr="00CA60E1">
        <w:rPr>
          <w:rFonts w:ascii="Arial" w:hAnsi="Arial" w:cs="Arial"/>
          <w:b/>
          <w:bCs/>
          <w:sz w:val="24"/>
          <w:szCs w:val="24"/>
        </w:rPr>
        <w:t xml:space="preserve">Form submittal </w:t>
      </w:r>
      <w:r w:rsidRPr="00275538">
        <w:rPr>
          <w:rFonts w:ascii="Arial" w:hAnsi="Arial" w:cs="Arial"/>
          <w:b/>
          <w:bCs/>
          <w:sz w:val="24"/>
          <w:szCs w:val="24"/>
        </w:rPr>
        <w:t>process</w:t>
      </w:r>
    </w:p>
    <w:p w14:paraId="076DC054" w14:textId="15FCEAAA" w:rsidR="00944038" w:rsidRPr="00944038" w:rsidRDefault="00944038" w:rsidP="006D79D3">
      <w:pPr>
        <w:pStyle w:val="ListParagraph"/>
        <w:numPr>
          <w:ilvl w:val="2"/>
          <w:numId w:val="1"/>
        </w:numPr>
        <w:spacing w:after="240"/>
        <w:ind w:left="1094" w:hanging="187"/>
        <w:contextualSpacing w:val="0"/>
        <w:rPr>
          <w:rFonts w:ascii="Arial" w:hAnsi="Arial" w:cs="Arial"/>
          <w:sz w:val="24"/>
          <w:szCs w:val="24"/>
        </w:rPr>
      </w:pPr>
      <w:r w:rsidRPr="00DA4C90">
        <w:rPr>
          <w:rFonts w:ascii="Arial" w:hAnsi="Arial" w:cs="Arial"/>
          <w:sz w:val="24"/>
          <w:szCs w:val="24"/>
        </w:rPr>
        <w:t xml:space="preserve">Adopt a technology solution to exchange files securely and easily with third parties. IT and VR program operations </w:t>
      </w:r>
      <w:r>
        <w:rPr>
          <w:rFonts w:ascii="Arial" w:hAnsi="Arial" w:cs="Arial"/>
          <w:sz w:val="24"/>
          <w:szCs w:val="24"/>
        </w:rPr>
        <w:t>are</w:t>
      </w:r>
      <w:r w:rsidRPr="00DA4C90">
        <w:rPr>
          <w:rFonts w:ascii="Arial" w:hAnsi="Arial" w:cs="Arial"/>
          <w:sz w:val="24"/>
          <w:szCs w:val="24"/>
        </w:rPr>
        <w:t xml:space="preserve"> working on this solution.</w:t>
      </w:r>
    </w:p>
    <w:p w14:paraId="6238F26A" w14:textId="387AD9FD" w:rsidR="00B15A6A" w:rsidRDefault="00B15A6A" w:rsidP="006D79D3">
      <w:pPr>
        <w:pStyle w:val="ListParagraph"/>
        <w:numPr>
          <w:ilvl w:val="1"/>
          <w:numId w:val="1"/>
        </w:numPr>
        <w:ind w:left="360"/>
        <w:rPr>
          <w:rFonts w:ascii="Arial" w:hAnsi="Arial" w:cs="Arial"/>
          <w:b/>
          <w:bCs/>
          <w:sz w:val="24"/>
          <w:szCs w:val="24"/>
        </w:rPr>
      </w:pPr>
      <w:r>
        <w:rPr>
          <w:rFonts w:ascii="Arial" w:hAnsi="Arial" w:cs="Arial"/>
          <w:b/>
          <w:bCs/>
          <w:sz w:val="24"/>
          <w:szCs w:val="24"/>
        </w:rPr>
        <w:t>Health and safety pro</w:t>
      </w:r>
      <w:r w:rsidRPr="00275538">
        <w:rPr>
          <w:rFonts w:ascii="Arial" w:hAnsi="Arial" w:cs="Arial"/>
          <w:b/>
          <w:bCs/>
          <w:sz w:val="24"/>
          <w:szCs w:val="24"/>
        </w:rPr>
        <w:t>tocols</w:t>
      </w:r>
    </w:p>
    <w:p w14:paraId="616E69E9" w14:textId="72D1A6B2" w:rsidR="004F4AAC" w:rsidRDefault="00D90490" w:rsidP="00471C31">
      <w:pPr>
        <w:pStyle w:val="ListParagraph"/>
        <w:numPr>
          <w:ilvl w:val="2"/>
          <w:numId w:val="1"/>
        </w:numPr>
        <w:spacing w:after="0"/>
        <w:ind w:left="1094" w:hanging="187"/>
        <w:contextualSpacing w:val="0"/>
        <w:rPr>
          <w:rFonts w:ascii="Arial" w:hAnsi="Arial" w:cs="Arial"/>
          <w:sz w:val="24"/>
          <w:szCs w:val="24"/>
        </w:rPr>
      </w:pPr>
      <w:r w:rsidRPr="00D90490">
        <w:rPr>
          <w:rFonts w:ascii="Arial" w:hAnsi="Arial" w:cs="Arial"/>
          <w:sz w:val="24"/>
          <w:szCs w:val="24"/>
        </w:rPr>
        <w:t>Add links to the CDC website for easy retrieval</w:t>
      </w:r>
      <w:r w:rsidR="008C6A4B">
        <w:rPr>
          <w:rFonts w:ascii="Arial" w:hAnsi="Arial" w:cs="Arial"/>
          <w:sz w:val="24"/>
          <w:szCs w:val="24"/>
        </w:rPr>
        <w:t>;</w:t>
      </w:r>
    </w:p>
    <w:p w14:paraId="6C499416" w14:textId="05A4DBF0" w:rsidR="008C6A4B" w:rsidRDefault="008C6A4B" w:rsidP="00471C31">
      <w:pPr>
        <w:pStyle w:val="ListParagraph"/>
        <w:numPr>
          <w:ilvl w:val="2"/>
          <w:numId w:val="1"/>
        </w:numPr>
        <w:spacing w:after="0"/>
        <w:ind w:left="1094" w:hanging="187"/>
        <w:contextualSpacing w:val="0"/>
        <w:rPr>
          <w:rFonts w:ascii="Arial" w:hAnsi="Arial" w:cs="Arial"/>
          <w:sz w:val="24"/>
          <w:szCs w:val="24"/>
        </w:rPr>
      </w:pPr>
      <w:r>
        <w:rPr>
          <w:rFonts w:ascii="Arial" w:hAnsi="Arial" w:cs="Arial"/>
          <w:sz w:val="24"/>
          <w:szCs w:val="24"/>
        </w:rPr>
        <w:t>Add link to Texas Department of State Health Services.</w:t>
      </w:r>
    </w:p>
    <w:p w14:paraId="20962B81" w14:textId="77777777" w:rsidR="00471C31" w:rsidRPr="00243488" w:rsidRDefault="00471C31" w:rsidP="00471C31">
      <w:pPr>
        <w:pStyle w:val="ListParagraph"/>
        <w:spacing w:after="0"/>
        <w:ind w:left="1094"/>
        <w:contextualSpacing w:val="0"/>
        <w:rPr>
          <w:rFonts w:ascii="Arial" w:hAnsi="Arial" w:cs="Arial"/>
          <w:sz w:val="24"/>
          <w:szCs w:val="24"/>
        </w:rPr>
      </w:pPr>
    </w:p>
    <w:p w14:paraId="51D54E9D" w14:textId="77777777" w:rsidR="00991275" w:rsidRDefault="00B15A6A" w:rsidP="00991275">
      <w:pPr>
        <w:pStyle w:val="ListParagraph"/>
        <w:numPr>
          <w:ilvl w:val="1"/>
          <w:numId w:val="1"/>
        </w:numPr>
        <w:ind w:left="360"/>
        <w:rPr>
          <w:rFonts w:ascii="Arial" w:hAnsi="Arial" w:cs="Arial"/>
          <w:b/>
          <w:bCs/>
          <w:sz w:val="24"/>
          <w:szCs w:val="24"/>
        </w:rPr>
      </w:pPr>
      <w:r>
        <w:rPr>
          <w:rFonts w:ascii="Arial" w:hAnsi="Arial" w:cs="Arial"/>
          <w:b/>
          <w:bCs/>
          <w:sz w:val="24"/>
          <w:szCs w:val="24"/>
        </w:rPr>
        <w:t xml:space="preserve"> </w:t>
      </w:r>
      <w:r w:rsidR="001751F1" w:rsidRPr="00CA60E1">
        <w:rPr>
          <w:rFonts w:ascii="Arial" w:hAnsi="Arial" w:cs="Arial"/>
          <w:b/>
          <w:bCs/>
          <w:sz w:val="24"/>
          <w:szCs w:val="24"/>
        </w:rPr>
        <w:t>Moni</w:t>
      </w:r>
      <w:r w:rsidR="001751F1" w:rsidRPr="00275538">
        <w:rPr>
          <w:rFonts w:ascii="Arial" w:hAnsi="Arial" w:cs="Arial"/>
          <w:b/>
          <w:bCs/>
          <w:sz w:val="24"/>
          <w:szCs w:val="24"/>
        </w:rPr>
        <w:t>toring</w:t>
      </w:r>
    </w:p>
    <w:p w14:paraId="5A992B5F" w14:textId="386811AE" w:rsidR="00DF0D1C" w:rsidRDefault="00991275" w:rsidP="00940D06">
      <w:pPr>
        <w:pStyle w:val="ListParagraph"/>
        <w:numPr>
          <w:ilvl w:val="2"/>
          <w:numId w:val="1"/>
        </w:numPr>
        <w:ind w:left="1080"/>
        <w:rPr>
          <w:rFonts w:ascii="Arial" w:hAnsi="Arial" w:cs="Arial"/>
          <w:sz w:val="24"/>
          <w:szCs w:val="24"/>
        </w:rPr>
      </w:pPr>
      <w:r w:rsidRPr="00991275">
        <w:rPr>
          <w:rFonts w:ascii="Arial" w:hAnsi="Arial" w:cs="Arial"/>
          <w:sz w:val="24"/>
          <w:szCs w:val="24"/>
        </w:rPr>
        <w:t>State office teams to continue working with VR staff</w:t>
      </w:r>
      <w:r w:rsidR="00940D06">
        <w:rPr>
          <w:rFonts w:ascii="Arial" w:hAnsi="Arial" w:cs="Arial"/>
          <w:sz w:val="24"/>
          <w:szCs w:val="24"/>
        </w:rPr>
        <w:t xml:space="preserve"> and </w:t>
      </w:r>
      <w:r w:rsidRPr="00991275">
        <w:rPr>
          <w:rFonts w:ascii="Arial" w:hAnsi="Arial" w:cs="Arial"/>
          <w:sz w:val="24"/>
          <w:szCs w:val="24"/>
        </w:rPr>
        <w:t>providers to ensure understanding of policy and how to fill out forms is correct/consistent</w:t>
      </w:r>
      <w:r w:rsidR="00940D06">
        <w:rPr>
          <w:rFonts w:ascii="Arial" w:hAnsi="Arial" w:cs="Arial"/>
          <w:sz w:val="24"/>
          <w:szCs w:val="24"/>
        </w:rPr>
        <w:t>.</w:t>
      </w:r>
    </w:p>
    <w:p w14:paraId="0905A00B" w14:textId="6DB0C636" w:rsidR="00940D06" w:rsidRDefault="00A27B36" w:rsidP="00940D06">
      <w:pPr>
        <w:pStyle w:val="ListParagraph"/>
        <w:numPr>
          <w:ilvl w:val="2"/>
          <w:numId w:val="1"/>
        </w:numPr>
        <w:ind w:left="1080"/>
        <w:rPr>
          <w:rFonts w:ascii="Arial" w:hAnsi="Arial" w:cs="Arial"/>
          <w:sz w:val="24"/>
          <w:szCs w:val="24"/>
        </w:rPr>
      </w:pPr>
      <w:r w:rsidRPr="00A27B36">
        <w:rPr>
          <w:rFonts w:ascii="Arial" w:hAnsi="Arial" w:cs="Arial"/>
          <w:sz w:val="24"/>
          <w:szCs w:val="24"/>
        </w:rPr>
        <w:t>Clarify that there is an internal process to address the related internal issues.</w:t>
      </w:r>
    </w:p>
    <w:p w14:paraId="2FDD87B7" w14:textId="24C98442" w:rsidR="00A27B36" w:rsidRDefault="00FB6E69" w:rsidP="00940D06">
      <w:pPr>
        <w:pStyle w:val="ListParagraph"/>
        <w:numPr>
          <w:ilvl w:val="2"/>
          <w:numId w:val="1"/>
        </w:numPr>
        <w:ind w:left="1080"/>
        <w:rPr>
          <w:rFonts w:ascii="Arial" w:hAnsi="Arial" w:cs="Arial"/>
          <w:sz w:val="24"/>
          <w:szCs w:val="24"/>
        </w:rPr>
      </w:pPr>
      <w:r w:rsidRPr="00FB6E69">
        <w:rPr>
          <w:rFonts w:ascii="Arial" w:hAnsi="Arial" w:cs="Arial"/>
          <w:sz w:val="24"/>
          <w:szCs w:val="24"/>
        </w:rPr>
        <w:t xml:space="preserve">Adopt a technology solution to </w:t>
      </w:r>
      <w:proofErr w:type="gramStart"/>
      <w:r w:rsidRPr="00FB6E69">
        <w:rPr>
          <w:rFonts w:ascii="Arial" w:hAnsi="Arial" w:cs="Arial"/>
          <w:sz w:val="24"/>
          <w:szCs w:val="24"/>
        </w:rPr>
        <w:t>securely</w:t>
      </w:r>
      <w:r w:rsidR="001A71B7">
        <w:rPr>
          <w:rFonts w:ascii="Arial" w:hAnsi="Arial" w:cs="Arial"/>
          <w:sz w:val="24"/>
          <w:szCs w:val="24"/>
        </w:rPr>
        <w:t xml:space="preserve"> and </w:t>
      </w:r>
      <w:r w:rsidRPr="00FB6E69">
        <w:rPr>
          <w:rFonts w:ascii="Arial" w:hAnsi="Arial" w:cs="Arial"/>
          <w:sz w:val="24"/>
          <w:szCs w:val="24"/>
        </w:rPr>
        <w:t>easily exchange files</w:t>
      </w:r>
      <w:proofErr w:type="gramEnd"/>
      <w:r w:rsidRPr="00FB6E69">
        <w:rPr>
          <w:rFonts w:ascii="Arial" w:hAnsi="Arial" w:cs="Arial"/>
          <w:sz w:val="24"/>
          <w:szCs w:val="24"/>
        </w:rPr>
        <w:t xml:space="preserve"> with third parties.</w:t>
      </w:r>
    </w:p>
    <w:p w14:paraId="2C7609F0" w14:textId="1F523ADE" w:rsidR="009F7B21" w:rsidRPr="009F7B21" w:rsidRDefault="006B0C54" w:rsidP="009F7B21">
      <w:pPr>
        <w:pStyle w:val="ListParagraph"/>
        <w:numPr>
          <w:ilvl w:val="2"/>
          <w:numId w:val="1"/>
        </w:numPr>
        <w:ind w:left="1080"/>
        <w:rPr>
          <w:rFonts w:ascii="Arial" w:hAnsi="Arial" w:cs="Arial"/>
          <w:sz w:val="24"/>
          <w:szCs w:val="24"/>
        </w:rPr>
      </w:pPr>
      <w:r>
        <w:rPr>
          <w:rFonts w:ascii="Arial" w:hAnsi="Arial" w:cs="Arial"/>
          <w:sz w:val="24"/>
          <w:szCs w:val="24"/>
        </w:rPr>
        <w:t>Request monitoring team to suggest areas that providers may need TA on or trends to address.</w:t>
      </w:r>
    </w:p>
    <w:p w14:paraId="5DE792D1" w14:textId="31B103B9" w:rsidR="006B0C54" w:rsidRPr="006B0C54" w:rsidRDefault="00FE0205" w:rsidP="006B0C54">
      <w:pPr>
        <w:pStyle w:val="ListParagraph"/>
        <w:numPr>
          <w:ilvl w:val="2"/>
          <w:numId w:val="1"/>
        </w:numPr>
        <w:spacing w:after="240"/>
        <w:ind w:left="1094" w:hanging="187"/>
        <w:contextualSpacing w:val="0"/>
        <w:rPr>
          <w:rFonts w:ascii="Arial" w:hAnsi="Arial" w:cs="Arial"/>
          <w:sz w:val="24"/>
          <w:szCs w:val="24"/>
        </w:rPr>
      </w:pPr>
      <w:r w:rsidRPr="00FE0205">
        <w:rPr>
          <w:rFonts w:ascii="Arial" w:hAnsi="Arial" w:cs="Arial"/>
          <w:sz w:val="24"/>
          <w:szCs w:val="24"/>
        </w:rPr>
        <w:t xml:space="preserve">Consider a </w:t>
      </w:r>
      <w:r w:rsidR="007C442D">
        <w:rPr>
          <w:rFonts w:ascii="Arial" w:hAnsi="Arial" w:cs="Arial"/>
          <w:sz w:val="24"/>
          <w:szCs w:val="24"/>
        </w:rPr>
        <w:t>recorded</w:t>
      </w:r>
      <w:r w:rsidRPr="00FE0205">
        <w:rPr>
          <w:rFonts w:ascii="Arial" w:hAnsi="Arial" w:cs="Arial"/>
          <w:sz w:val="24"/>
          <w:szCs w:val="24"/>
        </w:rPr>
        <w:t xml:space="preserve"> training that covers the monitoring process and expecta</w:t>
      </w:r>
      <w:r w:rsidR="007E7993">
        <w:rPr>
          <w:rFonts w:ascii="Arial" w:hAnsi="Arial" w:cs="Arial"/>
          <w:sz w:val="24"/>
          <w:szCs w:val="24"/>
        </w:rPr>
        <w:t>tions and that is available for providers at any time to view and reference.</w:t>
      </w:r>
    </w:p>
    <w:p w14:paraId="0135FF3A" w14:textId="54F09986" w:rsidR="001751F1" w:rsidRDefault="00CA60E1" w:rsidP="006D79D3">
      <w:pPr>
        <w:pStyle w:val="ListParagraph"/>
        <w:numPr>
          <w:ilvl w:val="1"/>
          <w:numId w:val="1"/>
        </w:numPr>
        <w:ind w:left="360"/>
        <w:rPr>
          <w:rFonts w:ascii="Arial" w:hAnsi="Arial" w:cs="Arial"/>
          <w:b/>
          <w:bCs/>
          <w:sz w:val="24"/>
          <w:szCs w:val="24"/>
        </w:rPr>
      </w:pPr>
      <w:r>
        <w:rPr>
          <w:rFonts w:ascii="Arial" w:hAnsi="Arial" w:cs="Arial"/>
          <w:b/>
          <w:bCs/>
          <w:sz w:val="24"/>
          <w:szCs w:val="24"/>
        </w:rPr>
        <w:t xml:space="preserve"> </w:t>
      </w:r>
      <w:r w:rsidR="001751F1" w:rsidRPr="00CA60E1">
        <w:rPr>
          <w:rFonts w:ascii="Arial" w:hAnsi="Arial" w:cs="Arial"/>
          <w:b/>
          <w:bCs/>
          <w:sz w:val="24"/>
          <w:szCs w:val="24"/>
        </w:rPr>
        <w:t>Customer o</w:t>
      </w:r>
      <w:r w:rsidR="001751F1" w:rsidRPr="00275538">
        <w:rPr>
          <w:rFonts w:ascii="Arial" w:hAnsi="Arial" w:cs="Arial"/>
          <w:b/>
          <w:bCs/>
          <w:sz w:val="24"/>
          <w:szCs w:val="24"/>
        </w:rPr>
        <w:t>rientation</w:t>
      </w:r>
    </w:p>
    <w:p w14:paraId="2D3E9F18" w14:textId="0BFCF3F4" w:rsidR="00617810" w:rsidRDefault="00617810" w:rsidP="006D79D3">
      <w:pPr>
        <w:pStyle w:val="ListParagraph"/>
        <w:numPr>
          <w:ilvl w:val="2"/>
          <w:numId w:val="1"/>
        </w:numPr>
        <w:ind w:left="1080"/>
        <w:rPr>
          <w:rFonts w:ascii="Arial" w:hAnsi="Arial" w:cs="Arial"/>
          <w:sz w:val="24"/>
          <w:szCs w:val="24"/>
        </w:rPr>
      </w:pPr>
      <w:r w:rsidRPr="00617810">
        <w:rPr>
          <w:rFonts w:ascii="Arial" w:hAnsi="Arial" w:cs="Arial"/>
          <w:sz w:val="24"/>
          <w:szCs w:val="24"/>
        </w:rPr>
        <w:t>Explain the expectation for the customer orientation in SFP 3</w:t>
      </w:r>
      <w:r w:rsidR="00B61735">
        <w:rPr>
          <w:rFonts w:ascii="Arial" w:hAnsi="Arial" w:cs="Arial"/>
          <w:sz w:val="24"/>
          <w:szCs w:val="24"/>
        </w:rPr>
        <w:t>.</w:t>
      </w:r>
    </w:p>
    <w:p w14:paraId="22BE1D40" w14:textId="146F0F3F" w:rsidR="00375A85" w:rsidRPr="00617810" w:rsidRDefault="00375A85" w:rsidP="006D79D3">
      <w:pPr>
        <w:pStyle w:val="ListParagraph"/>
        <w:numPr>
          <w:ilvl w:val="2"/>
          <w:numId w:val="1"/>
        </w:numPr>
        <w:ind w:left="1080"/>
        <w:rPr>
          <w:rFonts w:ascii="Arial" w:hAnsi="Arial" w:cs="Arial"/>
          <w:sz w:val="24"/>
          <w:szCs w:val="24"/>
        </w:rPr>
      </w:pPr>
      <w:r>
        <w:rPr>
          <w:rFonts w:ascii="Arial" w:hAnsi="Arial" w:cs="Arial"/>
          <w:sz w:val="24"/>
          <w:szCs w:val="24"/>
        </w:rPr>
        <w:t>Create a checklist for providers</w:t>
      </w:r>
      <w:r w:rsidR="00F443FD">
        <w:rPr>
          <w:rFonts w:ascii="Arial" w:hAnsi="Arial" w:cs="Arial"/>
          <w:sz w:val="24"/>
          <w:szCs w:val="24"/>
        </w:rPr>
        <w:t xml:space="preserve"> to quickly identify what to cover in the customer orientation.</w:t>
      </w:r>
    </w:p>
    <w:p w14:paraId="523DCC22" w14:textId="3C20D1B3" w:rsidR="001751F1" w:rsidRDefault="00A50BBE" w:rsidP="006D79D3">
      <w:pPr>
        <w:pStyle w:val="ListParagraph"/>
        <w:numPr>
          <w:ilvl w:val="1"/>
          <w:numId w:val="1"/>
        </w:numPr>
        <w:ind w:left="360"/>
        <w:rPr>
          <w:rFonts w:ascii="Arial" w:hAnsi="Arial" w:cs="Arial"/>
          <w:b/>
          <w:bCs/>
          <w:sz w:val="24"/>
          <w:szCs w:val="24"/>
        </w:rPr>
      </w:pPr>
      <w:r>
        <w:rPr>
          <w:rFonts w:ascii="Arial" w:hAnsi="Arial" w:cs="Arial"/>
          <w:sz w:val="24"/>
          <w:szCs w:val="24"/>
        </w:rPr>
        <w:t xml:space="preserve"> </w:t>
      </w:r>
      <w:r w:rsidR="001751F1" w:rsidRPr="00CA60E1">
        <w:rPr>
          <w:rFonts w:ascii="Arial" w:hAnsi="Arial" w:cs="Arial"/>
          <w:b/>
          <w:bCs/>
          <w:sz w:val="24"/>
          <w:szCs w:val="24"/>
        </w:rPr>
        <w:t xml:space="preserve">Provider </w:t>
      </w:r>
      <w:r w:rsidR="001751F1" w:rsidRPr="00275538">
        <w:rPr>
          <w:rFonts w:ascii="Arial" w:hAnsi="Arial" w:cs="Arial"/>
          <w:b/>
          <w:bCs/>
          <w:sz w:val="24"/>
          <w:szCs w:val="24"/>
        </w:rPr>
        <w:t>policies</w:t>
      </w:r>
    </w:p>
    <w:p w14:paraId="40A7F40B" w14:textId="3635249D" w:rsidR="00E3368F" w:rsidRPr="00E3368F" w:rsidRDefault="00E3368F" w:rsidP="006D79D3">
      <w:pPr>
        <w:pStyle w:val="ListParagraph"/>
        <w:numPr>
          <w:ilvl w:val="2"/>
          <w:numId w:val="1"/>
        </w:numPr>
        <w:spacing w:after="240"/>
        <w:ind w:left="1094" w:hanging="187"/>
        <w:contextualSpacing w:val="0"/>
        <w:rPr>
          <w:rFonts w:ascii="Arial" w:hAnsi="Arial" w:cs="Arial"/>
          <w:sz w:val="24"/>
          <w:szCs w:val="24"/>
        </w:rPr>
      </w:pPr>
      <w:r w:rsidRPr="00E3368F">
        <w:rPr>
          <w:rFonts w:ascii="Arial" w:hAnsi="Arial" w:cs="Arial"/>
          <w:color w:val="FF0000"/>
          <w:sz w:val="24"/>
          <w:szCs w:val="24"/>
        </w:rPr>
        <w:t xml:space="preserve">Remove requirement </w:t>
      </w:r>
      <w:r w:rsidRPr="00E3368F">
        <w:rPr>
          <w:rFonts w:ascii="Arial" w:hAnsi="Arial" w:cs="Arial"/>
          <w:sz w:val="24"/>
          <w:szCs w:val="24"/>
        </w:rPr>
        <w:t>for provider to maintain their own policies and maintain all policy in SFP 3.</w:t>
      </w:r>
    </w:p>
    <w:p w14:paraId="34A369E3" w14:textId="2FCA6AE9" w:rsidR="001751F1" w:rsidRPr="00275538" w:rsidRDefault="00CA60E1" w:rsidP="006D79D3">
      <w:pPr>
        <w:pStyle w:val="ListParagraph"/>
        <w:numPr>
          <w:ilvl w:val="1"/>
          <w:numId w:val="1"/>
        </w:numPr>
        <w:ind w:left="360"/>
        <w:rPr>
          <w:rFonts w:ascii="Arial" w:hAnsi="Arial" w:cs="Arial"/>
          <w:b/>
          <w:bCs/>
          <w:sz w:val="24"/>
          <w:szCs w:val="24"/>
          <w:u w:val="single"/>
        </w:rPr>
      </w:pPr>
      <w:r>
        <w:rPr>
          <w:rFonts w:ascii="Arial" w:hAnsi="Arial" w:cs="Arial"/>
          <w:b/>
          <w:bCs/>
          <w:sz w:val="24"/>
          <w:szCs w:val="24"/>
        </w:rPr>
        <w:t xml:space="preserve"> </w:t>
      </w:r>
      <w:r w:rsidR="001751F1" w:rsidRPr="00CA60E1">
        <w:rPr>
          <w:rFonts w:ascii="Arial" w:hAnsi="Arial" w:cs="Arial"/>
          <w:b/>
          <w:bCs/>
          <w:sz w:val="24"/>
          <w:szCs w:val="24"/>
        </w:rPr>
        <w:t>Primary contact</w:t>
      </w:r>
      <w:r w:rsidR="001751F1" w:rsidRPr="00275538">
        <w:rPr>
          <w:rFonts w:ascii="Arial" w:hAnsi="Arial" w:cs="Arial"/>
          <w:b/>
          <w:bCs/>
          <w:sz w:val="24"/>
          <w:szCs w:val="24"/>
        </w:rPr>
        <w:t xml:space="preserve">s </w:t>
      </w:r>
      <w:r w:rsidR="001751F1" w:rsidRPr="00275538">
        <w:rPr>
          <w:rFonts w:ascii="Arial" w:hAnsi="Arial" w:cs="Arial"/>
          <w:b/>
          <w:bCs/>
          <w:sz w:val="24"/>
          <w:szCs w:val="24"/>
          <w:u w:val="single"/>
        </w:rPr>
        <w:t>at TWC</w:t>
      </w:r>
    </w:p>
    <w:p w14:paraId="02095816" w14:textId="77777777" w:rsidR="00B352B6" w:rsidRDefault="002B5940" w:rsidP="00B352B6">
      <w:pPr>
        <w:pStyle w:val="ListParagraph"/>
        <w:numPr>
          <w:ilvl w:val="2"/>
          <w:numId w:val="1"/>
        </w:numPr>
        <w:ind w:left="1080"/>
        <w:rPr>
          <w:rFonts w:ascii="Arial" w:hAnsi="Arial" w:cs="Arial"/>
          <w:sz w:val="24"/>
          <w:szCs w:val="24"/>
        </w:rPr>
      </w:pPr>
      <w:r w:rsidRPr="004E4AC3">
        <w:rPr>
          <w:rFonts w:ascii="Arial" w:hAnsi="Arial" w:cs="Arial"/>
          <w:sz w:val="24"/>
          <w:szCs w:val="24"/>
        </w:rPr>
        <w:t xml:space="preserve">List SME contacts on the Providers' Resources webpage. This would include SMEs, Qs, RPSSs. </w:t>
      </w:r>
    </w:p>
    <w:p w14:paraId="649A10AE" w14:textId="2ABBCF38" w:rsidR="002B5940" w:rsidRPr="00B352B6" w:rsidRDefault="002B5940" w:rsidP="00C62D33">
      <w:pPr>
        <w:pStyle w:val="ListParagraph"/>
        <w:numPr>
          <w:ilvl w:val="2"/>
          <w:numId w:val="1"/>
        </w:numPr>
        <w:spacing w:after="240"/>
        <w:ind w:left="1094" w:hanging="187"/>
        <w:contextualSpacing w:val="0"/>
        <w:rPr>
          <w:rFonts w:ascii="Arial" w:hAnsi="Arial" w:cs="Arial"/>
          <w:sz w:val="24"/>
          <w:szCs w:val="24"/>
        </w:rPr>
      </w:pPr>
      <w:r w:rsidRPr="00B352B6">
        <w:rPr>
          <w:rFonts w:ascii="Arial" w:hAnsi="Arial" w:cs="Arial"/>
          <w:sz w:val="24"/>
          <w:szCs w:val="24"/>
        </w:rPr>
        <w:t xml:space="preserve">Recommend departments consider a dedicated mailbox in case of staff turnover or staff out of office (e.g., </w:t>
      </w:r>
      <w:proofErr w:type="gramStart"/>
      <w:r w:rsidRPr="00B352B6">
        <w:rPr>
          <w:rFonts w:ascii="Arial" w:hAnsi="Arial" w:cs="Arial"/>
          <w:sz w:val="24"/>
          <w:szCs w:val="24"/>
        </w:rPr>
        <w:t>deaf</w:t>
      </w:r>
      <w:proofErr w:type="gramEnd"/>
      <w:r w:rsidRPr="00B352B6">
        <w:rPr>
          <w:rFonts w:ascii="Arial" w:hAnsi="Arial" w:cs="Arial"/>
          <w:sz w:val="24"/>
          <w:szCs w:val="24"/>
        </w:rPr>
        <w:t xml:space="preserve"> and hard of hearing mailbox). Allows for better oversight, coverage, and history.</w:t>
      </w:r>
    </w:p>
    <w:p w14:paraId="0E1109C6" w14:textId="574B25DC" w:rsidR="001751F1" w:rsidRDefault="00CA60E1" w:rsidP="006D79D3">
      <w:pPr>
        <w:pStyle w:val="ListParagraph"/>
        <w:numPr>
          <w:ilvl w:val="1"/>
          <w:numId w:val="1"/>
        </w:numPr>
        <w:ind w:left="360"/>
        <w:rPr>
          <w:rFonts w:ascii="Arial" w:hAnsi="Arial" w:cs="Arial"/>
          <w:b/>
          <w:bCs/>
          <w:sz w:val="24"/>
          <w:szCs w:val="24"/>
        </w:rPr>
      </w:pPr>
      <w:r>
        <w:rPr>
          <w:rFonts w:ascii="Arial" w:hAnsi="Arial" w:cs="Arial"/>
          <w:b/>
          <w:bCs/>
          <w:sz w:val="24"/>
          <w:szCs w:val="24"/>
        </w:rPr>
        <w:t xml:space="preserve"> </w:t>
      </w:r>
      <w:r w:rsidRPr="00CA60E1">
        <w:rPr>
          <w:rFonts w:ascii="Arial" w:hAnsi="Arial" w:cs="Arial"/>
          <w:b/>
          <w:bCs/>
          <w:sz w:val="24"/>
          <w:szCs w:val="24"/>
        </w:rPr>
        <w:t>Required docume</w:t>
      </w:r>
      <w:r w:rsidRPr="00275538">
        <w:rPr>
          <w:rFonts w:ascii="Arial" w:hAnsi="Arial" w:cs="Arial"/>
          <w:b/>
          <w:bCs/>
          <w:sz w:val="24"/>
          <w:szCs w:val="24"/>
        </w:rPr>
        <w:t>ntation</w:t>
      </w:r>
    </w:p>
    <w:p w14:paraId="78F85D95" w14:textId="55F08A37" w:rsidR="002C0426" w:rsidRPr="008E519E" w:rsidRDefault="002C0426" w:rsidP="006D79D3">
      <w:pPr>
        <w:pStyle w:val="ListParagraph"/>
        <w:numPr>
          <w:ilvl w:val="2"/>
          <w:numId w:val="1"/>
        </w:numPr>
        <w:ind w:left="1080"/>
        <w:rPr>
          <w:rFonts w:ascii="Arial" w:hAnsi="Arial" w:cs="Arial"/>
          <w:sz w:val="24"/>
          <w:szCs w:val="24"/>
        </w:rPr>
      </w:pPr>
      <w:r w:rsidRPr="008E519E">
        <w:rPr>
          <w:rFonts w:ascii="Arial" w:hAnsi="Arial" w:cs="Arial"/>
          <w:sz w:val="24"/>
          <w:szCs w:val="24"/>
        </w:rPr>
        <w:t>Streamline the VR3455, Provider Staff Information Form</w:t>
      </w:r>
    </w:p>
    <w:p w14:paraId="07F333FB" w14:textId="3EFBC570" w:rsidR="008E519E" w:rsidRPr="008E519E" w:rsidRDefault="008E519E" w:rsidP="006D79D3">
      <w:pPr>
        <w:pStyle w:val="ListParagraph"/>
        <w:numPr>
          <w:ilvl w:val="2"/>
          <w:numId w:val="1"/>
        </w:numPr>
        <w:ind w:left="1080"/>
        <w:rPr>
          <w:rFonts w:ascii="Arial" w:hAnsi="Arial" w:cs="Arial"/>
          <w:sz w:val="24"/>
          <w:szCs w:val="24"/>
        </w:rPr>
      </w:pPr>
      <w:r w:rsidRPr="008E519E">
        <w:rPr>
          <w:rFonts w:ascii="Arial" w:hAnsi="Arial" w:cs="Arial"/>
          <w:sz w:val="24"/>
          <w:szCs w:val="24"/>
        </w:rPr>
        <w:t>Adopt a technology solution to securely</w:t>
      </w:r>
      <w:r w:rsidR="00EF0F77">
        <w:rPr>
          <w:rFonts w:ascii="Arial" w:hAnsi="Arial" w:cs="Arial"/>
          <w:sz w:val="24"/>
          <w:szCs w:val="24"/>
        </w:rPr>
        <w:t xml:space="preserve"> and</w:t>
      </w:r>
      <w:r w:rsidRPr="008E519E">
        <w:rPr>
          <w:rFonts w:ascii="Arial" w:hAnsi="Arial" w:cs="Arial"/>
          <w:sz w:val="24"/>
          <w:szCs w:val="24"/>
        </w:rPr>
        <w:t xml:space="preserve"> easily</w:t>
      </w:r>
      <w:r w:rsidR="00EF0F77">
        <w:rPr>
          <w:rFonts w:ascii="Arial" w:hAnsi="Arial" w:cs="Arial"/>
          <w:sz w:val="24"/>
          <w:szCs w:val="24"/>
        </w:rPr>
        <w:t>,</w:t>
      </w:r>
      <w:r w:rsidRPr="008E519E">
        <w:rPr>
          <w:rFonts w:ascii="Arial" w:hAnsi="Arial" w:cs="Arial"/>
          <w:sz w:val="24"/>
          <w:szCs w:val="24"/>
        </w:rPr>
        <w:t xml:space="preserve"> exchange files with third parties; consider rolling details on the 3455 into the Provider Locator tool.</w:t>
      </w:r>
    </w:p>
    <w:p w14:paraId="679251B7" w14:textId="5799F139" w:rsidR="008E519E" w:rsidRPr="008E519E" w:rsidRDefault="008E519E" w:rsidP="006D79D3">
      <w:pPr>
        <w:pStyle w:val="ListParagraph"/>
        <w:numPr>
          <w:ilvl w:val="2"/>
          <w:numId w:val="1"/>
        </w:numPr>
        <w:spacing w:after="240"/>
        <w:ind w:left="1094" w:hanging="187"/>
        <w:contextualSpacing w:val="0"/>
        <w:rPr>
          <w:rFonts w:ascii="Arial" w:hAnsi="Arial" w:cs="Arial"/>
          <w:sz w:val="24"/>
          <w:szCs w:val="24"/>
        </w:rPr>
      </w:pPr>
      <w:r w:rsidRPr="008E519E">
        <w:rPr>
          <w:rFonts w:ascii="Arial" w:hAnsi="Arial" w:cs="Arial"/>
          <w:sz w:val="24"/>
          <w:szCs w:val="24"/>
        </w:rPr>
        <w:t xml:space="preserve">Align all SFP policy on the VR3455 to indicate that each service provider must submit the VR3455 form and the supporting evidence that the staff member meets the required qualifications to </w:t>
      </w:r>
      <w:r w:rsidR="006E013E">
        <w:rPr>
          <w:rFonts w:ascii="Arial" w:hAnsi="Arial" w:cs="Arial"/>
          <w:sz w:val="24"/>
          <w:szCs w:val="24"/>
        </w:rPr>
        <w:t xml:space="preserve">Q or RPSS </w:t>
      </w:r>
      <w:r w:rsidRPr="008E519E">
        <w:rPr>
          <w:rFonts w:ascii="Arial" w:hAnsi="Arial" w:cs="Arial"/>
          <w:b/>
          <w:bCs/>
          <w:sz w:val="24"/>
          <w:szCs w:val="24"/>
        </w:rPr>
        <w:t>within 30 days of</w:t>
      </w:r>
      <w:r w:rsidRPr="008E519E">
        <w:rPr>
          <w:rFonts w:ascii="Arial" w:hAnsi="Arial" w:cs="Arial"/>
          <w:sz w:val="24"/>
          <w:szCs w:val="24"/>
        </w:rPr>
        <w:t>: hiring new staff; making a significant change to a staff member's job duties; changing staff qualifications; or terminating a staff member.</w:t>
      </w:r>
    </w:p>
    <w:p w14:paraId="4CC0BE91" w14:textId="200F8074" w:rsidR="00CA60E1" w:rsidRDefault="00CA60E1" w:rsidP="006D79D3">
      <w:pPr>
        <w:pStyle w:val="ListParagraph"/>
        <w:numPr>
          <w:ilvl w:val="1"/>
          <w:numId w:val="1"/>
        </w:numPr>
        <w:ind w:left="360"/>
        <w:rPr>
          <w:rFonts w:ascii="Arial" w:hAnsi="Arial" w:cs="Arial"/>
          <w:b/>
          <w:bCs/>
          <w:sz w:val="24"/>
          <w:szCs w:val="24"/>
        </w:rPr>
      </w:pPr>
      <w:r>
        <w:rPr>
          <w:rFonts w:ascii="Arial" w:hAnsi="Arial" w:cs="Arial"/>
          <w:b/>
          <w:bCs/>
          <w:sz w:val="24"/>
          <w:szCs w:val="24"/>
        </w:rPr>
        <w:t xml:space="preserve"> </w:t>
      </w:r>
      <w:r w:rsidRPr="00CA60E1">
        <w:rPr>
          <w:rFonts w:ascii="Arial" w:hAnsi="Arial" w:cs="Arial"/>
          <w:b/>
          <w:bCs/>
          <w:sz w:val="24"/>
          <w:szCs w:val="24"/>
        </w:rPr>
        <w:t xml:space="preserve">Record </w:t>
      </w:r>
      <w:r w:rsidRPr="00275538">
        <w:rPr>
          <w:rFonts w:ascii="Arial" w:hAnsi="Arial" w:cs="Arial"/>
          <w:b/>
          <w:bCs/>
          <w:sz w:val="24"/>
          <w:szCs w:val="24"/>
        </w:rPr>
        <w:t>storage</w:t>
      </w:r>
    </w:p>
    <w:p w14:paraId="4DB925FC" w14:textId="759CE605" w:rsidR="00AB5369" w:rsidRPr="00B64722" w:rsidRDefault="00AB5369" w:rsidP="006D79D3">
      <w:pPr>
        <w:pStyle w:val="ListParagraph"/>
        <w:numPr>
          <w:ilvl w:val="2"/>
          <w:numId w:val="1"/>
        </w:numPr>
        <w:ind w:left="1080"/>
        <w:rPr>
          <w:rFonts w:ascii="Arial" w:hAnsi="Arial" w:cs="Arial"/>
          <w:sz w:val="24"/>
          <w:szCs w:val="24"/>
        </w:rPr>
      </w:pPr>
      <w:r w:rsidRPr="00AB5369">
        <w:rPr>
          <w:rFonts w:ascii="Arial" w:hAnsi="Arial" w:cs="Arial"/>
          <w:sz w:val="24"/>
          <w:szCs w:val="24"/>
        </w:rPr>
        <w:t xml:space="preserve">Revise to 7 years to match the State of Texas Procurement and </w:t>
      </w:r>
      <w:r w:rsidRPr="00B64722">
        <w:rPr>
          <w:rFonts w:ascii="Arial" w:hAnsi="Arial" w:cs="Arial"/>
          <w:sz w:val="24"/>
          <w:szCs w:val="24"/>
        </w:rPr>
        <w:t>Contracting Guide and TWC contract language.</w:t>
      </w:r>
    </w:p>
    <w:p w14:paraId="042208C0" w14:textId="64D0E42A" w:rsidR="0043113E" w:rsidRDefault="00AB5369" w:rsidP="006D79D3">
      <w:pPr>
        <w:pStyle w:val="ListParagraph"/>
        <w:numPr>
          <w:ilvl w:val="2"/>
          <w:numId w:val="1"/>
        </w:numPr>
        <w:ind w:left="1080"/>
        <w:rPr>
          <w:rFonts w:ascii="Arial" w:hAnsi="Arial" w:cs="Arial"/>
          <w:sz w:val="24"/>
          <w:szCs w:val="24"/>
        </w:rPr>
      </w:pPr>
      <w:r w:rsidRPr="00B64722">
        <w:rPr>
          <w:rFonts w:ascii="Arial" w:hAnsi="Arial" w:cs="Arial"/>
          <w:sz w:val="24"/>
          <w:szCs w:val="24"/>
        </w:rPr>
        <w:t xml:space="preserve">Clarify </w:t>
      </w:r>
      <w:r w:rsidR="003477E8">
        <w:rPr>
          <w:rFonts w:ascii="Arial" w:hAnsi="Arial" w:cs="Arial"/>
          <w:sz w:val="24"/>
          <w:szCs w:val="24"/>
        </w:rPr>
        <w:t xml:space="preserve">standards </w:t>
      </w:r>
      <w:r w:rsidRPr="00B64722">
        <w:rPr>
          <w:rFonts w:ascii="Arial" w:hAnsi="Arial" w:cs="Arial"/>
          <w:sz w:val="24"/>
          <w:szCs w:val="24"/>
        </w:rPr>
        <w:t xml:space="preserve">for storing records on the cloud. </w:t>
      </w:r>
    </w:p>
    <w:p w14:paraId="0DBF97F1" w14:textId="32190002" w:rsidR="00AB5369" w:rsidRPr="00B64722" w:rsidRDefault="00AB5369" w:rsidP="0043113E">
      <w:pPr>
        <w:pStyle w:val="ListParagraph"/>
        <w:numPr>
          <w:ilvl w:val="3"/>
          <w:numId w:val="1"/>
        </w:numPr>
        <w:ind w:left="1620" w:hanging="270"/>
        <w:rPr>
          <w:rFonts w:ascii="Arial" w:hAnsi="Arial" w:cs="Arial"/>
          <w:sz w:val="24"/>
          <w:szCs w:val="24"/>
        </w:rPr>
      </w:pPr>
      <w:r w:rsidRPr="00B64722">
        <w:rPr>
          <w:rFonts w:ascii="Arial" w:hAnsi="Arial" w:cs="Arial"/>
          <w:sz w:val="24"/>
          <w:szCs w:val="24"/>
        </w:rPr>
        <w:t xml:space="preserve">Since the Service Provider (SP) is creating and storing </w:t>
      </w:r>
      <w:proofErr w:type="gramStart"/>
      <w:r w:rsidRPr="00B64722">
        <w:rPr>
          <w:rFonts w:ascii="Arial" w:hAnsi="Arial" w:cs="Arial"/>
          <w:sz w:val="24"/>
          <w:szCs w:val="24"/>
        </w:rPr>
        <w:t>either PII</w:t>
      </w:r>
      <w:proofErr w:type="gramEnd"/>
      <w:r w:rsidRPr="00B64722">
        <w:rPr>
          <w:rFonts w:ascii="Arial" w:hAnsi="Arial" w:cs="Arial"/>
          <w:sz w:val="24"/>
          <w:szCs w:val="24"/>
        </w:rPr>
        <w:t>/PHI/HIPAA content, FedRAMP Moderate controls will be required for a cloud provider. If the SP is working with one of the 3 main cloud vendors, Google, Amazon Web Services (AWS), and Microsoft Azure (Azure), they all have Government Cloud offering that meet the FedRAMP moderate controls (as detailed at https://www.fedramp.gov/understanding-baselines-and-impact-levels/)</w:t>
      </w:r>
    </w:p>
    <w:p w14:paraId="59E15E8B" w14:textId="77777777" w:rsidR="00786072" w:rsidRDefault="00B64722" w:rsidP="006D79D3">
      <w:pPr>
        <w:pStyle w:val="ListParagraph"/>
        <w:numPr>
          <w:ilvl w:val="2"/>
          <w:numId w:val="1"/>
        </w:numPr>
        <w:ind w:left="1080"/>
        <w:rPr>
          <w:rFonts w:ascii="Arial" w:hAnsi="Arial" w:cs="Arial"/>
          <w:sz w:val="24"/>
          <w:szCs w:val="24"/>
        </w:rPr>
      </w:pPr>
      <w:r w:rsidRPr="00B64722">
        <w:rPr>
          <w:rFonts w:ascii="Arial" w:hAnsi="Arial" w:cs="Arial"/>
          <w:sz w:val="24"/>
          <w:szCs w:val="24"/>
        </w:rPr>
        <w:t xml:space="preserve">Clarify security measures for electronic storage, not on the cloud. </w:t>
      </w:r>
    </w:p>
    <w:p w14:paraId="595F24EE" w14:textId="7822609D" w:rsidR="00B64722" w:rsidRPr="00B64722" w:rsidRDefault="00B64722" w:rsidP="00786072">
      <w:pPr>
        <w:pStyle w:val="ListParagraph"/>
        <w:numPr>
          <w:ilvl w:val="3"/>
          <w:numId w:val="1"/>
        </w:numPr>
        <w:ind w:left="1620" w:hanging="270"/>
        <w:rPr>
          <w:rFonts w:ascii="Arial" w:hAnsi="Arial" w:cs="Arial"/>
          <w:sz w:val="24"/>
          <w:szCs w:val="24"/>
        </w:rPr>
      </w:pPr>
      <w:r w:rsidRPr="00B64722">
        <w:rPr>
          <w:rFonts w:ascii="Arial" w:hAnsi="Arial" w:cs="Arial"/>
          <w:sz w:val="24"/>
          <w:szCs w:val="24"/>
        </w:rPr>
        <w:t>If the SP is storing VR records electronically and not in a cloud environment such as on a server, PC, or USB device, they will need to adhere to Federal Information Processing Standard (FIPS) 140-2 using AES-256 encryption to encrypt the whole hard drive (PC), drive (Server), or device (USB or other portable media).</w:t>
      </w:r>
    </w:p>
    <w:p w14:paraId="1D86B67C" w14:textId="2A402A2E" w:rsidR="00B64722" w:rsidRPr="00B64722" w:rsidRDefault="00B64722" w:rsidP="006D79D3">
      <w:pPr>
        <w:pStyle w:val="ListParagraph"/>
        <w:numPr>
          <w:ilvl w:val="2"/>
          <w:numId w:val="1"/>
        </w:numPr>
        <w:spacing w:after="240"/>
        <w:ind w:left="1094" w:hanging="187"/>
        <w:contextualSpacing w:val="0"/>
        <w:rPr>
          <w:rFonts w:ascii="Arial" w:hAnsi="Arial" w:cs="Arial"/>
          <w:sz w:val="24"/>
          <w:szCs w:val="24"/>
        </w:rPr>
      </w:pPr>
      <w:r w:rsidRPr="00B64722">
        <w:rPr>
          <w:rFonts w:ascii="Arial" w:hAnsi="Arial" w:cs="Arial"/>
          <w:sz w:val="24"/>
          <w:szCs w:val="24"/>
        </w:rPr>
        <w:t>Clarify that all documents (forms/SAs/etc.) should be retained in the provider case files.</w:t>
      </w:r>
    </w:p>
    <w:p w14:paraId="5AD523D9" w14:textId="34A12D84" w:rsidR="00205D4D" w:rsidRDefault="00CA60E1" w:rsidP="006D79D3">
      <w:pPr>
        <w:pStyle w:val="ListParagraph"/>
        <w:numPr>
          <w:ilvl w:val="1"/>
          <w:numId w:val="1"/>
        </w:numPr>
        <w:ind w:left="360"/>
        <w:rPr>
          <w:rFonts w:ascii="Arial" w:hAnsi="Arial" w:cs="Arial"/>
          <w:b/>
          <w:bCs/>
          <w:sz w:val="24"/>
          <w:szCs w:val="24"/>
        </w:rPr>
      </w:pPr>
      <w:r w:rsidRPr="00205D4D">
        <w:rPr>
          <w:rFonts w:ascii="Arial" w:hAnsi="Arial" w:cs="Arial"/>
          <w:b/>
          <w:bCs/>
          <w:sz w:val="24"/>
          <w:szCs w:val="24"/>
        </w:rPr>
        <w:t xml:space="preserve"> Self-evaluation </w:t>
      </w:r>
      <w:r w:rsidRPr="00275538">
        <w:rPr>
          <w:rFonts w:ascii="Arial" w:hAnsi="Arial" w:cs="Arial"/>
          <w:b/>
          <w:bCs/>
          <w:sz w:val="24"/>
          <w:szCs w:val="24"/>
        </w:rPr>
        <w:t>system</w:t>
      </w:r>
    </w:p>
    <w:p w14:paraId="265BDF85" w14:textId="3E8CEAB6" w:rsidR="00205D4D" w:rsidRPr="00205D4D" w:rsidRDefault="00205D4D" w:rsidP="006D79D3">
      <w:pPr>
        <w:pStyle w:val="ListParagraph"/>
        <w:numPr>
          <w:ilvl w:val="2"/>
          <w:numId w:val="1"/>
        </w:numPr>
        <w:spacing w:after="240"/>
        <w:ind w:left="1094" w:hanging="187"/>
        <w:contextualSpacing w:val="0"/>
        <w:rPr>
          <w:rFonts w:ascii="Arial" w:hAnsi="Arial" w:cs="Arial"/>
          <w:color w:val="FF0000"/>
          <w:sz w:val="24"/>
          <w:szCs w:val="24"/>
        </w:rPr>
      </w:pPr>
      <w:r w:rsidRPr="00205D4D">
        <w:rPr>
          <w:rFonts w:ascii="Arial" w:hAnsi="Arial" w:cs="Arial"/>
          <w:color w:val="FF0000"/>
          <w:sz w:val="24"/>
          <w:szCs w:val="24"/>
        </w:rPr>
        <w:t>Remove requirement</w:t>
      </w:r>
      <w:r w:rsidR="00365EA2">
        <w:rPr>
          <w:rFonts w:ascii="Arial" w:hAnsi="Arial" w:cs="Arial"/>
          <w:color w:val="FF0000"/>
          <w:sz w:val="24"/>
          <w:szCs w:val="24"/>
        </w:rPr>
        <w:t>.</w:t>
      </w:r>
    </w:p>
    <w:p w14:paraId="22DDAE31" w14:textId="7E8E3260" w:rsidR="00CA60E1" w:rsidRDefault="00CA60E1" w:rsidP="006D79D3">
      <w:pPr>
        <w:pStyle w:val="ListParagraph"/>
        <w:numPr>
          <w:ilvl w:val="1"/>
          <w:numId w:val="1"/>
        </w:numPr>
        <w:ind w:left="360"/>
        <w:rPr>
          <w:rFonts w:ascii="Arial" w:hAnsi="Arial" w:cs="Arial"/>
          <w:b/>
          <w:bCs/>
          <w:sz w:val="24"/>
          <w:szCs w:val="24"/>
        </w:rPr>
      </w:pPr>
      <w:r w:rsidRPr="00205D4D">
        <w:rPr>
          <w:rFonts w:ascii="Arial" w:hAnsi="Arial" w:cs="Arial"/>
          <w:b/>
          <w:bCs/>
          <w:sz w:val="24"/>
          <w:szCs w:val="24"/>
        </w:rPr>
        <w:t xml:space="preserve"> </w:t>
      </w:r>
      <w:r w:rsidR="001A380E">
        <w:rPr>
          <w:rFonts w:ascii="Arial" w:hAnsi="Arial" w:cs="Arial"/>
          <w:b/>
          <w:bCs/>
          <w:sz w:val="24"/>
          <w:szCs w:val="24"/>
        </w:rPr>
        <w:t>Incident re</w:t>
      </w:r>
      <w:r w:rsidR="001A380E" w:rsidRPr="00275538">
        <w:rPr>
          <w:rFonts w:ascii="Arial" w:hAnsi="Arial" w:cs="Arial"/>
          <w:b/>
          <w:bCs/>
          <w:sz w:val="24"/>
          <w:szCs w:val="24"/>
        </w:rPr>
        <w:t>porting</w:t>
      </w:r>
    </w:p>
    <w:p w14:paraId="73914030" w14:textId="2A595BE7" w:rsidR="00205D4D" w:rsidRDefault="009C07C1" w:rsidP="006D79D3">
      <w:pPr>
        <w:pStyle w:val="ListParagraph"/>
        <w:numPr>
          <w:ilvl w:val="2"/>
          <w:numId w:val="1"/>
        </w:numPr>
        <w:ind w:left="1080"/>
        <w:rPr>
          <w:rFonts w:ascii="Arial" w:hAnsi="Arial" w:cs="Arial"/>
          <w:sz w:val="24"/>
          <w:szCs w:val="24"/>
        </w:rPr>
      </w:pPr>
      <w:r>
        <w:rPr>
          <w:rFonts w:ascii="Arial" w:hAnsi="Arial" w:cs="Arial"/>
          <w:sz w:val="24"/>
          <w:szCs w:val="24"/>
        </w:rPr>
        <w:t xml:space="preserve">Remove requirement for providers to </w:t>
      </w:r>
      <w:r w:rsidR="00AF4FFA">
        <w:rPr>
          <w:rFonts w:ascii="Arial" w:hAnsi="Arial" w:cs="Arial"/>
          <w:sz w:val="24"/>
          <w:szCs w:val="24"/>
        </w:rPr>
        <w:t xml:space="preserve">create their own policy and procedures on incident reporting. </w:t>
      </w:r>
      <w:r w:rsidR="00A020E9">
        <w:rPr>
          <w:rFonts w:ascii="Arial" w:hAnsi="Arial" w:cs="Arial"/>
          <w:sz w:val="24"/>
          <w:szCs w:val="24"/>
        </w:rPr>
        <w:t xml:space="preserve">Clarify exactly what is required for incident reporting, including </w:t>
      </w:r>
      <w:r w:rsidR="002B4ED3">
        <w:rPr>
          <w:rFonts w:ascii="Arial" w:hAnsi="Arial" w:cs="Arial"/>
          <w:sz w:val="24"/>
          <w:szCs w:val="24"/>
        </w:rPr>
        <w:t xml:space="preserve">what to report and </w:t>
      </w:r>
      <w:r w:rsidR="00A020E9">
        <w:rPr>
          <w:rFonts w:ascii="Arial" w:hAnsi="Arial" w:cs="Arial"/>
          <w:sz w:val="24"/>
          <w:szCs w:val="24"/>
        </w:rPr>
        <w:t xml:space="preserve">when to make an incident report and to whom. </w:t>
      </w:r>
    </w:p>
    <w:p w14:paraId="3DE9FDDB" w14:textId="5917CA6B" w:rsidR="000B55C6" w:rsidRDefault="00DB0D4F" w:rsidP="006D79D3">
      <w:pPr>
        <w:pStyle w:val="ListParagraph"/>
        <w:numPr>
          <w:ilvl w:val="2"/>
          <w:numId w:val="1"/>
        </w:numPr>
        <w:ind w:left="1080"/>
        <w:rPr>
          <w:rFonts w:ascii="Arial" w:hAnsi="Arial" w:cs="Arial"/>
          <w:sz w:val="24"/>
          <w:szCs w:val="24"/>
        </w:rPr>
      </w:pPr>
      <w:r>
        <w:rPr>
          <w:rFonts w:ascii="Arial" w:hAnsi="Arial" w:cs="Arial"/>
          <w:sz w:val="24"/>
          <w:szCs w:val="24"/>
        </w:rPr>
        <w:t>Create an incident report form</w:t>
      </w:r>
      <w:r w:rsidR="009A1BDC">
        <w:rPr>
          <w:rFonts w:ascii="Arial" w:hAnsi="Arial" w:cs="Arial"/>
          <w:sz w:val="24"/>
          <w:szCs w:val="24"/>
        </w:rPr>
        <w:t xml:space="preserve"> </w:t>
      </w:r>
      <w:r w:rsidR="00854ECC">
        <w:rPr>
          <w:rFonts w:ascii="Arial" w:hAnsi="Arial" w:cs="Arial"/>
          <w:sz w:val="24"/>
          <w:szCs w:val="24"/>
        </w:rPr>
        <w:t xml:space="preserve">that </w:t>
      </w:r>
      <w:r w:rsidR="005C1629">
        <w:rPr>
          <w:rFonts w:ascii="Arial" w:hAnsi="Arial" w:cs="Arial"/>
          <w:sz w:val="24"/>
          <w:szCs w:val="24"/>
        </w:rPr>
        <w:t>helps the provider capture all</w:t>
      </w:r>
      <w:r w:rsidR="00EB3BEA">
        <w:rPr>
          <w:rFonts w:ascii="Arial" w:hAnsi="Arial" w:cs="Arial"/>
          <w:sz w:val="24"/>
          <w:szCs w:val="24"/>
        </w:rPr>
        <w:t xml:space="preserve"> required information when reporting an incident</w:t>
      </w:r>
      <w:r w:rsidR="005C1629">
        <w:rPr>
          <w:rFonts w:ascii="Arial" w:hAnsi="Arial" w:cs="Arial"/>
          <w:sz w:val="24"/>
          <w:szCs w:val="24"/>
        </w:rPr>
        <w:t>.</w:t>
      </w:r>
    </w:p>
    <w:p w14:paraId="3629DBB5" w14:textId="35B5BAA5" w:rsidR="00A92DC9" w:rsidRPr="005C1629" w:rsidRDefault="00147375" w:rsidP="005C1629">
      <w:pPr>
        <w:pStyle w:val="ListParagraph"/>
        <w:numPr>
          <w:ilvl w:val="2"/>
          <w:numId w:val="1"/>
        </w:numPr>
        <w:ind w:left="1080"/>
        <w:rPr>
          <w:rFonts w:ascii="Arial" w:hAnsi="Arial" w:cs="Arial"/>
          <w:sz w:val="24"/>
          <w:szCs w:val="24"/>
        </w:rPr>
      </w:pPr>
      <w:r>
        <w:rPr>
          <w:rFonts w:ascii="Arial" w:hAnsi="Arial" w:cs="Arial"/>
          <w:sz w:val="24"/>
          <w:szCs w:val="24"/>
        </w:rPr>
        <w:t>Add an exception for communication access service providers.</w:t>
      </w:r>
    </w:p>
    <w:p w14:paraId="78FB74FD" w14:textId="77777777" w:rsidR="0050255C" w:rsidRPr="00DA4C90" w:rsidRDefault="0050255C" w:rsidP="002A5C9F">
      <w:pPr>
        <w:pStyle w:val="NoSpacing"/>
      </w:pPr>
    </w:p>
    <w:p w14:paraId="37CACFCB" w14:textId="77777777" w:rsidR="00AB5B2A" w:rsidRPr="00DA4C90" w:rsidRDefault="00AB5B2A">
      <w:pPr>
        <w:rPr>
          <w:rFonts w:ascii="Arial" w:hAnsi="Arial" w:cs="Arial"/>
          <w:sz w:val="24"/>
          <w:szCs w:val="24"/>
        </w:rPr>
      </w:pPr>
    </w:p>
    <w:p w14:paraId="7338AA89" w14:textId="77777777" w:rsidR="008C0AB3" w:rsidRPr="00DA4C90" w:rsidRDefault="008C0AB3">
      <w:pPr>
        <w:rPr>
          <w:rFonts w:ascii="Arial" w:hAnsi="Arial" w:cs="Arial"/>
          <w:sz w:val="24"/>
          <w:szCs w:val="24"/>
        </w:rPr>
      </w:pPr>
    </w:p>
    <w:sectPr w:rsidR="008C0AB3" w:rsidRPr="00DA4C9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EA158" w14:textId="77777777" w:rsidR="002B01E8" w:rsidRDefault="002B01E8" w:rsidP="00594AE5">
      <w:pPr>
        <w:spacing w:after="0" w:line="240" w:lineRule="auto"/>
      </w:pPr>
      <w:r>
        <w:separator/>
      </w:r>
    </w:p>
  </w:endnote>
  <w:endnote w:type="continuationSeparator" w:id="0">
    <w:p w14:paraId="4947D69B" w14:textId="77777777" w:rsidR="002B01E8" w:rsidRDefault="002B01E8" w:rsidP="00594AE5">
      <w:pPr>
        <w:spacing w:after="0" w:line="240" w:lineRule="auto"/>
      </w:pPr>
      <w:r>
        <w:continuationSeparator/>
      </w:r>
    </w:p>
  </w:endnote>
  <w:endnote w:type="continuationNotice" w:id="1">
    <w:p w14:paraId="0DD89580" w14:textId="77777777" w:rsidR="002B01E8" w:rsidRDefault="002B0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751704"/>
      <w:docPartObj>
        <w:docPartGallery w:val="Page Numbers (Bottom of Page)"/>
        <w:docPartUnique/>
      </w:docPartObj>
    </w:sdtPr>
    <w:sdtEndPr/>
    <w:sdtContent>
      <w:sdt>
        <w:sdtPr>
          <w:id w:val="-1769616900"/>
          <w:docPartObj>
            <w:docPartGallery w:val="Page Numbers (Top of Page)"/>
            <w:docPartUnique/>
          </w:docPartObj>
        </w:sdtPr>
        <w:sdtEndPr/>
        <w:sdtContent>
          <w:p w14:paraId="009E0180" w14:textId="126ED4B4" w:rsidR="00594AE5" w:rsidRDefault="00594AE5">
            <w:pPr>
              <w:pStyle w:val="Footer"/>
              <w:jc w:val="right"/>
            </w:pPr>
            <w:r w:rsidRPr="00A64D85">
              <w:rPr>
                <w:rFonts w:ascii="Arial" w:hAnsi="Arial" w:cs="Arial"/>
              </w:rPr>
              <w:t xml:space="preserve">Page </w:t>
            </w:r>
            <w:r w:rsidRPr="00A64D85">
              <w:rPr>
                <w:rFonts w:ascii="Arial" w:hAnsi="Arial" w:cs="Arial"/>
              </w:rPr>
              <w:fldChar w:fldCharType="begin"/>
            </w:r>
            <w:r w:rsidRPr="00A64D85">
              <w:rPr>
                <w:rFonts w:ascii="Arial" w:hAnsi="Arial" w:cs="Arial"/>
              </w:rPr>
              <w:instrText xml:space="preserve"> PAGE </w:instrText>
            </w:r>
            <w:r w:rsidRPr="00A64D85">
              <w:rPr>
                <w:rFonts w:ascii="Arial" w:hAnsi="Arial" w:cs="Arial"/>
              </w:rPr>
              <w:fldChar w:fldCharType="separate"/>
            </w:r>
            <w:r w:rsidRPr="00A64D85">
              <w:rPr>
                <w:rFonts w:ascii="Arial" w:hAnsi="Arial" w:cs="Arial"/>
                <w:noProof/>
              </w:rPr>
              <w:t>2</w:t>
            </w:r>
            <w:r w:rsidRPr="00A64D85">
              <w:rPr>
                <w:rFonts w:ascii="Arial" w:hAnsi="Arial" w:cs="Arial"/>
              </w:rPr>
              <w:fldChar w:fldCharType="end"/>
            </w:r>
            <w:r w:rsidRPr="00A64D85">
              <w:rPr>
                <w:rFonts w:ascii="Arial" w:hAnsi="Arial" w:cs="Arial"/>
              </w:rPr>
              <w:t xml:space="preserve"> of </w:t>
            </w:r>
            <w:r w:rsidR="008D79AA" w:rsidRPr="00A64D85">
              <w:rPr>
                <w:rFonts w:ascii="Arial" w:hAnsi="Arial" w:cs="Arial"/>
              </w:rPr>
              <w:fldChar w:fldCharType="begin"/>
            </w:r>
            <w:r w:rsidR="008D79AA" w:rsidRPr="00A64D85">
              <w:rPr>
                <w:rFonts w:ascii="Arial" w:hAnsi="Arial" w:cs="Arial"/>
              </w:rPr>
              <w:instrText xml:space="preserve"> NUMPAGES  </w:instrText>
            </w:r>
            <w:r w:rsidR="008D79AA" w:rsidRPr="00A64D85">
              <w:rPr>
                <w:rFonts w:ascii="Arial" w:hAnsi="Arial" w:cs="Arial"/>
              </w:rPr>
              <w:fldChar w:fldCharType="separate"/>
            </w:r>
            <w:r w:rsidRPr="00A64D85">
              <w:rPr>
                <w:rFonts w:ascii="Arial" w:hAnsi="Arial" w:cs="Arial"/>
                <w:noProof/>
              </w:rPr>
              <w:t>2</w:t>
            </w:r>
            <w:r w:rsidR="008D79AA" w:rsidRPr="00A64D85">
              <w:rPr>
                <w:rFonts w:ascii="Arial" w:hAnsi="Arial" w:cs="Arial"/>
                <w:noProof/>
              </w:rPr>
              <w:fldChar w:fldCharType="end"/>
            </w:r>
          </w:p>
        </w:sdtContent>
      </w:sdt>
    </w:sdtContent>
  </w:sdt>
  <w:p w14:paraId="1C17C747" w14:textId="77777777" w:rsidR="00594AE5" w:rsidRDefault="00594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8324B" w14:textId="77777777" w:rsidR="002B01E8" w:rsidRDefault="002B01E8" w:rsidP="00594AE5">
      <w:pPr>
        <w:spacing w:after="0" w:line="240" w:lineRule="auto"/>
      </w:pPr>
      <w:r>
        <w:separator/>
      </w:r>
    </w:p>
  </w:footnote>
  <w:footnote w:type="continuationSeparator" w:id="0">
    <w:p w14:paraId="20EB9DE2" w14:textId="77777777" w:rsidR="002B01E8" w:rsidRDefault="002B01E8" w:rsidP="00594AE5">
      <w:pPr>
        <w:spacing w:after="0" w:line="240" w:lineRule="auto"/>
      </w:pPr>
      <w:r>
        <w:continuationSeparator/>
      </w:r>
    </w:p>
  </w:footnote>
  <w:footnote w:type="continuationNotice" w:id="1">
    <w:p w14:paraId="554C9C7C" w14:textId="77777777" w:rsidR="002B01E8" w:rsidRDefault="002B01E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B19AC"/>
    <w:multiLevelType w:val="hybridMultilevel"/>
    <w:tmpl w:val="053E9DFA"/>
    <w:lvl w:ilvl="0" w:tplc="0409000D">
      <w:start w:val="1"/>
      <w:numFmt w:val="bullet"/>
      <w:lvlText w:val=""/>
      <w:lvlJc w:val="left"/>
      <w:pPr>
        <w:ind w:left="1854" w:hanging="360"/>
      </w:pPr>
      <w:rPr>
        <w:rFonts w:ascii="Wingdings" w:hAnsi="Wingdings" w:hint="default"/>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1" w15:restartNumberingAfterBreak="0">
    <w:nsid w:val="28F16BA2"/>
    <w:multiLevelType w:val="hybridMultilevel"/>
    <w:tmpl w:val="D78A7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B440A2"/>
    <w:multiLevelType w:val="hybridMultilevel"/>
    <w:tmpl w:val="9E3C0F44"/>
    <w:lvl w:ilvl="0" w:tplc="CC4C1164">
      <w:start w:val="3"/>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DA8258A"/>
    <w:multiLevelType w:val="hybridMultilevel"/>
    <w:tmpl w:val="5E24264C"/>
    <w:lvl w:ilvl="0" w:tplc="CC4C1164">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A07218D"/>
    <w:multiLevelType w:val="hybridMultilevel"/>
    <w:tmpl w:val="9822006E"/>
    <w:lvl w:ilvl="0" w:tplc="CC4C1164">
      <w:start w:val="3"/>
      <w:numFmt w:val="bullet"/>
      <w:lvlText w:val="-"/>
      <w:lvlJc w:val="left"/>
      <w:pPr>
        <w:ind w:left="360" w:hanging="360"/>
      </w:pPr>
      <w:rPr>
        <w:rFonts w:ascii="Calibri" w:eastAsiaTheme="minorHAnsi" w:hAnsi="Calibri" w:cs="Calibri"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05428D"/>
    <w:multiLevelType w:val="hybridMultilevel"/>
    <w:tmpl w:val="D8329B80"/>
    <w:lvl w:ilvl="0" w:tplc="CC4C1164">
      <w:start w:val="3"/>
      <w:numFmt w:val="bullet"/>
      <w:lvlText w:val="-"/>
      <w:lvlJc w:val="left"/>
      <w:pPr>
        <w:ind w:left="1854" w:hanging="360"/>
      </w:pPr>
      <w:rPr>
        <w:rFonts w:ascii="Calibri" w:eastAsiaTheme="minorHAnsi" w:hAnsi="Calibri" w:cs="Calibri"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4CE77B22"/>
    <w:multiLevelType w:val="hybridMultilevel"/>
    <w:tmpl w:val="23C0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2C2A84"/>
    <w:multiLevelType w:val="hybridMultilevel"/>
    <w:tmpl w:val="E7A68FA0"/>
    <w:lvl w:ilvl="0" w:tplc="04090001">
      <w:start w:val="1"/>
      <w:numFmt w:val="bullet"/>
      <w:lvlText w:val=""/>
      <w:lvlJc w:val="left"/>
      <w:pPr>
        <w:ind w:left="720" w:hanging="360"/>
      </w:pPr>
      <w:rPr>
        <w:rFonts w:ascii="Symbol" w:hAnsi="Symbol" w:hint="default"/>
      </w:rPr>
    </w:lvl>
    <w:lvl w:ilvl="1" w:tplc="E74E3CF4">
      <w:start w:val="1"/>
      <w:numFmt w:val="decimal"/>
      <w:lvlText w:val="%2)"/>
      <w:lvlJc w:val="left"/>
      <w:pPr>
        <w:ind w:left="1440" w:hanging="360"/>
      </w:pPr>
      <w:rPr>
        <w:rFonts w:hint="default"/>
        <w:b/>
        <w:bCs/>
      </w:rPr>
    </w:lvl>
    <w:lvl w:ilvl="2" w:tplc="50DA1B72">
      <w:start w:val="1"/>
      <w:numFmt w:val="lowerRoman"/>
      <w:lvlText w:val="%3."/>
      <w:lvlJc w:val="right"/>
      <w:pPr>
        <w:ind w:left="2160" w:hanging="180"/>
      </w:pPr>
      <w:rPr>
        <w:b w:val="0"/>
        <w:bCs w:val="0"/>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0"/>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D72"/>
    <w:rsid w:val="0000549A"/>
    <w:rsid w:val="000214E5"/>
    <w:rsid w:val="0004512C"/>
    <w:rsid w:val="000603FA"/>
    <w:rsid w:val="00067768"/>
    <w:rsid w:val="00082E0D"/>
    <w:rsid w:val="0009682E"/>
    <w:rsid w:val="000A4014"/>
    <w:rsid w:val="000B55C6"/>
    <w:rsid w:val="00101438"/>
    <w:rsid w:val="00102553"/>
    <w:rsid w:val="00105CA4"/>
    <w:rsid w:val="00113DB3"/>
    <w:rsid w:val="00147375"/>
    <w:rsid w:val="00150015"/>
    <w:rsid w:val="001751F1"/>
    <w:rsid w:val="001A21D6"/>
    <w:rsid w:val="001A380E"/>
    <w:rsid w:val="001A5F8F"/>
    <w:rsid w:val="001A71B7"/>
    <w:rsid w:val="001B4A27"/>
    <w:rsid w:val="001B5CF0"/>
    <w:rsid w:val="001C354E"/>
    <w:rsid w:val="001D21EE"/>
    <w:rsid w:val="001E714A"/>
    <w:rsid w:val="002023FB"/>
    <w:rsid w:val="00205D4D"/>
    <w:rsid w:val="00243488"/>
    <w:rsid w:val="00254C8B"/>
    <w:rsid w:val="0025638F"/>
    <w:rsid w:val="00275538"/>
    <w:rsid w:val="00280060"/>
    <w:rsid w:val="00281590"/>
    <w:rsid w:val="002826EF"/>
    <w:rsid w:val="002838AA"/>
    <w:rsid w:val="00292703"/>
    <w:rsid w:val="0029648B"/>
    <w:rsid w:val="002A3CCA"/>
    <w:rsid w:val="002A549D"/>
    <w:rsid w:val="002A5C9F"/>
    <w:rsid w:val="002B01E8"/>
    <w:rsid w:val="002B1A95"/>
    <w:rsid w:val="002B4ED3"/>
    <w:rsid w:val="002B5940"/>
    <w:rsid w:val="002C0426"/>
    <w:rsid w:val="00306CB7"/>
    <w:rsid w:val="0031605A"/>
    <w:rsid w:val="00316FFB"/>
    <w:rsid w:val="003428E8"/>
    <w:rsid w:val="003463D2"/>
    <w:rsid w:val="003472F1"/>
    <w:rsid w:val="003477E8"/>
    <w:rsid w:val="00356335"/>
    <w:rsid w:val="00365EA2"/>
    <w:rsid w:val="00375A85"/>
    <w:rsid w:val="00385169"/>
    <w:rsid w:val="003C0533"/>
    <w:rsid w:val="003C3EA3"/>
    <w:rsid w:val="003C5200"/>
    <w:rsid w:val="003C6BAE"/>
    <w:rsid w:val="003D0245"/>
    <w:rsid w:val="003D3DC3"/>
    <w:rsid w:val="003E75F1"/>
    <w:rsid w:val="00411F44"/>
    <w:rsid w:val="0042163A"/>
    <w:rsid w:val="00427B70"/>
    <w:rsid w:val="0043113E"/>
    <w:rsid w:val="00436FAE"/>
    <w:rsid w:val="00441817"/>
    <w:rsid w:val="004505B4"/>
    <w:rsid w:val="004606F2"/>
    <w:rsid w:val="00471C31"/>
    <w:rsid w:val="0049276E"/>
    <w:rsid w:val="004A24BC"/>
    <w:rsid w:val="004C6BFE"/>
    <w:rsid w:val="004E4AC3"/>
    <w:rsid w:val="004F4AAC"/>
    <w:rsid w:val="0050255C"/>
    <w:rsid w:val="00561AFF"/>
    <w:rsid w:val="005624DD"/>
    <w:rsid w:val="00577369"/>
    <w:rsid w:val="00594AE5"/>
    <w:rsid w:val="005A0909"/>
    <w:rsid w:val="005C1629"/>
    <w:rsid w:val="005D1836"/>
    <w:rsid w:val="005D1C0B"/>
    <w:rsid w:val="005E7440"/>
    <w:rsid w:val="00617810"/>
    <w:rsid w:val="006213EA"/>
    <w:rsid w:val="00625D17"/>
    <w:rsid w:val="006564B2"/>
    <w:rsid w:val="00657930"/>
    <w:rsid w:val="00681462"/>
    <w:rsid w:val="0069573B"/>
    <w:rsid w:val="00695E88"/>
    <w:rsid w:val="006A2B87"/>
    <w:rsid w:val="006B0C54"/>
    <w:rsid w:val="006D452E"/>
    <w:rsid w:val="006D79D3"/>
    <w:rsid w:val="006E013E"/>
    <w:rsid w:val="006E7D6B"/>
    <w:rsid w:val="00707B2D"/>
    <w:rsid w:val="00767CA2"/>
    <w:rsid w:val="0077728B"/>
    <w:rsid w:val="007773CC"/>
    <w:rsid w:val="00786072"/>
    <w:rsid w:val="007B4A59"/>
    <w:rsid w:val="007B4F3F"/>
    <w:rsid w:val="007C442D"/>
    <w:rsid w:val="007D1B2C"/>
    <w:rsid w:val="007E7345"/>
    <w:rsid w:val="007E7993"/>
    <w:rsid w:val="007F601C"/>
    <w:rsid w:val="007F62D6"/>
    <w:rsid w:val="00803C9B"/>
    <w:rsid w:val="00817BD0"/>
    <w:rsid w:val="0083025F"/>
    <w:rsid w:val="00834FF9"/>
    <w:rsid w:val="00854ECC"/>
    <w:rsid w:val="00867BF0"/>
    <w:rsid w:val="008A178B"/>
    <w:rsid w:val="008A2C88"/>
    <w:rsid w:val="008A4D67"/>
    <w:rsid w:val="008A5F83"/>
    <w:rsid w:val="008B766C"/>
    <w:rsid w:val="008C0AB3"/>
    <w:rsid w:val="008C1739"/>
    <w:rsid w:val="008C6391"/>
    <w:rsid w:val="008C6A4B"/>
    <w:rsid w:val="008C7036"/>
    <w:rsid w:val="008D79AA"/>
    <w:rsid w:val="008E519E"/>
    <w:rsid w:val="008F6444"/>
    <w:rsid w:val="00932B75"/>
    <w:rsid w:val="0093681F"/>
    <w:rsid w:val="00940D06"/>
    <w:rsid w:val="00942A7D"/>
    <w:rsid w:val="00943326"/>
    <w:rsid w:val="00944038"/>
    <w:rsid w:val="0095480A"/>
    <w:rsid w:val="00973C81"/>
    <w:rsid w:val="00991275"/>
    <w:rsid w:val="00991E28"/>
    <w:rsid w:val="009967A5"/>
    <w:rsid w:val="009A1BDC"/>
    <w:rsid w:val="009B2D1A"/>
    <w:rsid w:val="009C07C1"/>
    <w:rsid w:val="009F7B21"/>
    <w:rsid w:val="00A020E9"/>
    <w:rsid w:val="00A17F99"/>
    <w:rsid w:val="00A27B36"/>
    <w:rsid w:val="00A33970"/>
    <w:rsid w:val="00A34401"/>
    <w:rsid w:val="00A50BBE"/>
    <w:rsid w:val="00A64D85"/>
    <w:rsid w:val="00A92DC9"/>
    <w:rsid w:val="00AA745A"/>
    <w:rsid w:val="00AB4CB4"/>
    <w:rsid w:val="00AB5369"/>
    <w:rsid w:val="00AB53C9"/>
    <w:rsid w:val="00AB5424"/>
    <w:rsid w:val="00AB5B2A"/>
    <w:rsid w:val="00AC5002"/>
    <w:rsid w:val="00AD0622"/>
    <w:rsid w:val="00AD4849"/>
    <w:rsid w:val="00AF4FFA"/>
    <w:rsid w:val="00B15A6A"/>
    <w:rsid w:val="00B352B6"/>
    <w:rsid w:val="00B5215B"/>
    <w:rsid w:val="00B61735"/>
    <w:rsid w:val="00B64722"/>
    <w:rsid w:val="00B66A73"/>
    <w:rsid w:val="00B76EAE"/>
    <w:rsid w:val="00B857B7"/>
    <w:rsid w:val="00BA20DD"/>
    <w:rsid w:val="00BD2BDF"/>
    <w:rsid w:val="00BD70C4"/>
    <w:rsid w:val="00BE4707"/>
    <w:rsid w:val="00BF12E9"/>
    <w:rsid w:val="00C2398F"/>
    <w:rsid w:val="00C517DE"/>
    <w:rsid w:val="00C51919"/>
    <w:rsid w:val="00C62D33"/>
    <w:rsid w:val="00C661D8"/>
    <w:rsid w:val="00C70B97"/>
    <w:rsid w:val="00C75A2D"/>
    <w:rsid w:val="00C836B5"/>
    <w:rsid w:val="00CA60E1"/>
    <w:rsid w:val="00CD1BA7"/>
    <w:rsid w:val="00CD58EA"/>
    <w:rsid w:val="00CF2868"/>
    <w:rsid w:val="00D0371D"/>
    <w:rsid w:val="00D0799F"/>
    <w:rsid w:val="00D140DB"/>
    <w:rsid w:val="00D4424A"/>
    <w:rsid w:val="00D90298"/>
    <w:rsid w:val="00D90490"/>
    <w:rsid w:val="00D97414"/>
    <w:rsid w:val="00DA06AD"/>
    <w:rsid w:val="00DA4C90"/>
    <w:rsid w:val="00DB0D4F"/>
    <w:rsid w:val="00DB6D72"/>
    <w:rsid w:val="00DC067F"/>
    <w:rsid w:val="00DC690C"/>
    <w:rsid w:val="00DC749A"/>
    <w:rsid w:val="00DE0017"/>
    <w:rsid w:val="00DE673C"/>
    <w:rsid w:val="00DE7438"/>
    <w:rsid w:val="00DF0D1C"/>
    <w:rsid w:val="00E06816"/>
    <w:rsid w:val="00E3368F"/>
    <w:rsid w:val="00E42422"/>
    <w:rsid w:val="00E46F31"/>
    <w:rsid w:val="00E53D19"/>
    <w:rsid w:val="00E56286"/>
    <w:rsid w:val="00E85ABC"/>
    <w:rsid w:val="00E97F0C"/>
    <w:rsid w:val="00EB22D3"/>
    <w:rsid w:val="00EB3BEA"/>
    <w:rsid w:val="00EC1114"/>
    <w:rsid w:val="00ED407D"/>
    <w:rsid w:val="00EF0F77"/>
    <w:rsid w:val="00F36850"/>
    <w:rsid w:val="00F443FD"/>
    <w:rsid w:val="00F60B7B"/>
    <w:rsid w:val="00F6537F"/>
    <w:rsid w:val="00F71016"/>
    <w:rsid w:val="00FB1D6A"/>
    <w:rsid w:val="00FB435F"/>
    <w:rsid w:val="00FB6B18"/>
    <w:rsid w:val="00FB6E69"/>
    <w:rsid w:val="00FC621B"/>
    <w:rsid w:val="00FE0205"/>
    <w:rsid w:val="00FE3FFF"/>
    <w:rsid w:val="00FF0F8E"/>
    <w:rsid w:val="229909CE"/>
    <w:rsid w:val="36116638"/>
    <w:rsid w:val="5E7B4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6B0C"/>
  <w15:chartTrackingRefBased/>
  <w15:docId w15:val="{EEEDE4E3-62EE-4C70-AA9A-B24BBC35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42422"/>
    <w:pPr>
      <w:keepNext/>
      <w:keepLines/>
      <w:spacing w:before="120" w:after="0" w:line="240" w:lineRule="auto"/>
      <w:outlineLvl w:val="0"/>
    </w:pPr>
    <w:rPr>
      <w:rFonts w:ascii="Arial" w:eastAsiaTheme="majorEastAsia" w:hAnsi="Arial" w:cstheme="majorBidi"/>
      <w:b/>
      <w:color w:val="0070C0"/>
      <w:sz w:val="32"/>
      <w:szCs w:val="32"/>
    </w:rPr>
  </w:style>
  <w:style w:type="paragraph" w:styleId="Heading2">
    <w:name w:val="heading 2"/>
    <w:basedOn w:val="Normal"/>
    <w:link w:val="Heading2Char"/>
    <w:uiPriority w:val="9"/>
    <w:qFormat/>
    <w:rsid w:val="00254C8B"/>
    <w:pPr>
      <w:spacing w:before="100" w:beforeAutospacing="1" w:after="100" w:afterAutospacing="1" w:line="240" w:lineRule="auto"/>
      <w:outlineLvl w:val="1"/>
    </w:pPr>
    <w:rPr>
      <w:rFonts w:ascii="Arial" w:eastAsia="Times New Roman" w:hAnsi="Arial" w:cs="Times New Roman"/>
      <w:b/>
      <w:bCs/>
      <w:sz w:val="24"/>
      <w:szCs w:val="36"/>
    </w:rPr>
  </w:style>
  <w:style w:type="paragraph" w:styleId="Heading3">
    <w:name w:val="heading 3"/>
    <w:basedOn w:val="Normal"/>
    <w:next w:val="Normal"/>
    <w:link w:val="Heading3Char"/>
    <w:autoRedefine/>
    <w:uiPriority w:val="9"/>
    <w:unhideWhenUsed/>
    <w:qFormat/>
    <w:rsid w:val="008F6444"/>
    <w:pPr>
      <w:keepNext/>
      <w:keepLines/>
      <w:spacing w:before="40" w:after="240"/>
      <w:outlineLvl w:val="2"/>
    </w:pPr>
    <w:rPr>
      <w:rFonts w:ascii="Arial" w:eastAsiaTheme="majorEastAsia" w:hAnsi="Arial"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4C8B"/>
    <w:rPr>
      <w:rFonts w:ascii="Arial" w:eastAsia="Times New Roman" w:hAnsi="Arial" w:cs="Times New Roman"/>
      <w:b/>
      <w:bCs/>
      <w:sz w:val="24"/>
      <w:szCs w:val="36"/>
    </w:rPr>
  </w:style>
  <w:style w:type="character" w:customStyle="1" w:styleId="Heading1Char">
    <w:name w:val="Heading 1 Char"/>
    <w:basedOn w:val="DefaultParagraphFont"/>
    <w:link w:val="Heading1"/>
    <w:uiPriority w:val="9"/>
    <w:rsid w:val="00E42422"/>
    <w:rPr>
      <w:rFonts w:ascii="Arial" w:eastAsiaTheme="majorEastAsia" w:hAnsi="Arial" w:cstheme="majorBidi"/>
      <w:b/>
      <w:color w:val="0070C0"/>
      <w:sz w:val="32"/>
      <w:szCs w:val="32"/>
    </w:rPr>
  </w:style>
  <w:style w:type="character" w:customStyle="1" w:styleId="Heading3Char">
    <w:name w:val="Heading 3 Char"/>
    <w:basedOn w:val="DefaultParagraphFont"/>
    <w:link w:val="Heading3"/>
    <w:uiPriority w:val="9"/>
    <w:rsid w:val="008F6444"/>
    <w:rPr>
      <w:rFonts w:ascii="Arial" w:eastAsiaTheme="majorEastAsia" w:hAnsi="Arial" w:cstheme="majorBidi"/>
      <w:b/>
      <w:sz w:val="28"/>
      <w:szCs w:val="24"/>
    </w:rPr>
  </w:style>
  <w:style w:type="paragraph" w:styleId="ListParagraph">
    <w:name w:val="List Paragraph"/>
    <w:basedOn w:val="Normal"/>
    <w:uiPriority w:val="34"/>
    <w:qFormat/>
    <w:rsid w:val="003D0245"/>
    <w:pPr>
      <w:ind w:left="720"/>
      <w:contextualSpacing/>
    </w:pPr>
  </w:style>
  <w:style w:type="paragraph" w:styleId="Header">
    <w:name w:val="header"/>
    <w:basedOn w:val="Normal"/>
    <w:link w:val="HeaderChar"/>
    <w:uiPriority w:val="99"/>
    <w:unhideWhenUsed/>
    <w:rsid w:val="00594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AE5"/>
  </w:style>
  <w:style w:type="paragraph" w:styleId="Footer">
    <w:name w:val="footer"/>
    <w:basedOn w:val="Normal"/>
    <w:link w:val="FooterChar"/>
    <w:uiPriority w:val="99"/>
    <w:unhideWhenUsed/>
    <w:rsid w:val="00594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AE5"/>
  </w:style>
  <w:style w:type="paragraph" w:styleId="NoSpacing">
    <w:name w:val="No Spacing"/>
    <w:uiPriority w:val="1"/>
    <w:qFormat/>
    <w:rsid w:val="002A5C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1607">
      <w:bodyDiv w:val="1"/>
      <w:marLeft w:val="0"/>
      <w:marRight w:val="0"/>
      <w:marTop w:val="0"/>
      <w:marBottom w:val="0"/>
      <w:divBdr>
        <w:top w:val="none" w:sz="0" w:space="0" w:color="auto"/>
        <w:left w:val="none" w:sz="0" w:space="0" w:color="auto"/>
        <w:bottom w:val="none" w:sz="0" w:space="0" w:color="auto"/>
        <w:right w:val="none" w:sz="0" w:space="0" w:color="auto"/>
      </w:divBdr>
    </w:div>
    <w:div w:id="28261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9C784BA3C8B48A2904939DBFABD18" ma:contentTypeVersion="4" ma:contentTypeDescription="Create a new document." ma:contentTypeScope="" ma:versionID="6ec4c8e00e6d0baa94fc96fd1d4272eb">
  <xsd:schema xmlns:xsd="http://www.w3.org/2001/XMLSchema" xmlns:xs="http://www.w3.org/2001/XMLSchema" xmlns:p="http://schemas.microsoft.com/office/2006/metadata/properties" xmlns:ns2="e610c68c-0b30-4bb3-ab0b-28de68377a95" xmlns:ns3="c7bfe6a0-0c44-4286-a114-03f001021e40" targetNamespace="http://schemas.microsoft.com/office/2006/metadata/properties" ma:root="true" ma:fieldsID="b38873c239e55d4620b68b7873672e48" ns2:_="" ns3:_="">
    <xsd:import namespace="e610c68c-0b30-4bb3-ab0b-28de68377a95"/>
    <xsd:import namespace="c7bfe6a0-0c44-4286-a114-03f001021e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0c68c-0b30-4bb3-ab0b-28de68377a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bfe6a0-0c44-4286-a114-03f001021e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7bfe6a0-0c44-4286-a114-03f001021e40">
      <UserInfo>
        <DisplayName>Cooke,Heather J</DisplayName>
        <AccountId>10</AccountId>
        <AccountType/>
      </UserInfo>
    </SharedWithUsers>
  </documentManagement>
</p:properties>
</file>

<file path=customXml/itemProps1.xml><?xml version="1.0" encoding="utf-8"?>
<ds:datastoreItem xmlns:ds="http://schemas.openxmlformats.org/officeDocument/2006/customXml" ds:itemID="{404910A9-1B89-47A0-A551-CD4D26966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0c68c-0b30-4bb3-ab0b-28de68377a95"/>
    <ds:schemaRef ds:uri="c7bfe6a0-0c44-4286-a114-03f001021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B40B9B-A7CC-4071-9E87-7110DF419ED5}">
  <ds:schemaRefs>
    <ds:schemaRef ds:uri="http://schemas.microsoft.com/sharepoint/v3/contenttype/forms"/>
  </ds:schemaRefs>
</ds:datastoreItem>
</file>

<file path=customXml/itemProps3.xml><?xml version="1.0" encoding="utf-8"?>
<ds:datastoreItem xmlns:ds="http://schemas.openxmlformats.org/officeDocument/2006/customXml" ds:itemID="{6F9A874B-7BBA-4989-9D43-C210C966E71D}">
  <ds:schemaRefs>
    <ds:schemaRef ds:uri="http://schemas.microsoft.com/office/2006/metadata/properties"/>
    <ds:schemaRef ds:uri="http://schemas.microsoft.com/office/infopath/2007/PartnerControls"/>
    <ds:schemaRef ds:uri="c7bfe6a0-0c44-4286-a114-03f001021e4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Revisions to SFP 3 Basic Standards</dc:title>
  <dc:subject/>
  <dc:creator>DocuSignProject@twcgov.onmicrosoft.com</dc:creator>
  <cp:keywords/>
  <dc:description/>
  <cp:lastModifiedBy>Cooke,Heather J</cp:lastModifiedBy>
  <cp:revision>2</cp:revision>
  <dcterms:created xsi:type="dcterms:W3CDTF">2023-01-13T20:23:00Z</dcterms:created>
  <dcterms:modified xsi:type="dcterms:W3CDTF">2023-01-13T20:23:00Z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0x010100FA09C784BA3C8B48A2904939DBFABD18</vt:lpwstr>
  </property>
</Properties>
</file>