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16" w:type="dxa"/>
        <w:jc w:val="center"/>
        <w:tblLayout w:type="fixed"/>
        <w:tblCellMar>
          <w:left w:w="43" w:type="dxa"/>
          <w:right w:w="43" w:type="dxa"/>
        </w:tblCellMar>
        <w:tblLook w:val="0000" w:firstRow="0" w:lastRow="0" w:firstColumn="0" w:lastColumn="0" w:noHBand="0" w:noVBand="0"/>
      </w:tblPr>
      <w:tblGrid>
        <w:gridCol w:w="1525"/>
        <w:gridCol w:w="4410"/>
        <w:gridCol w:w="5081"/>
      </w:tblGrid>
      <w:tr w:rsidR="00B57855" w:rsidRPr="00FB78F5" w14:paraId="5514BC84" w14:textId="77777777" w:rsidTr="005154B6">
        <w:trPr>
          <w:cantSplit/>
          <w:trHeight w:val="1440"/>
          <w:jc w:val="center"/>
        </w:trPr>
        <w:tc>
          <w:tcPr>
            <w:tcW w:w="1525" w:type="dxa"/>
            <w:tcBorders>
              <w:top w:val="single" w:sz="4" w:space="0" w:color="auto"/>
              <w:left w:val="single" w:sz="4" w:space="0" w:color="auto"/>
              <w:bottom w:val="single" w:sz="4" w:space="0" w:color="auto"/>
            </w:tcBorders>
            <w:vAlign w:val="center"/>
          </w:tcPr>
          <w:p w14:paraId="54430D56" w14:textId="77777777" w:rsidR="00B57855" w:rsidRPr="00FB78F5" w:rsidRDefault="00B57855" w:rsidP="005154B6">
            <w:pPr>
              <w:pStyle w:val="TableText"/>
              <w:spacing w:before="60" w:after="60"/>
              <w:rPr>
                <w:b/>
                <w:color w:val="000000"/>
                <w:sz w:val="32"/>
                <w:szCs w:val="32"/>
              </w:rPr>
            </w:pPr>
            <w:r w:rsidRPr="00FB78F5">
              <w:rPr>
                <w:noProof/>
                <w:lang w:val="es-ES_tradnl"/>
              </w:rPr>
              <w:drawing>
                <wp:inline distT="0" distB="0" distL="0" distR="0" wp14:anchorId="02DAD585" wp14:editId="203E09FD">
                  <wp:extent cx="762000" cy="733425"/>
                  <wp:effectExtent l="0" t="0" r="0" b="9525"/>
                  <wp:docPr id="6" name="Picture 6" descr="Texas Workforce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tipo de la Comisión de La Fuerza Laboral de Texas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33425"/>
                          </a:xfrm>
                          <a:prstGeom prst="rect">
                            <a:avLst/>
                          </a:prstGeom>
                          <a:noFill/>
                          <a:ln>
                            <a:noFill/>
                          </a:ln>
                        </pic:spPr>
                      </pic:pic>
                    </a:graphicData>
                  </a:graphic>
                </wp:inline>
              </w:drawing>
            </w:r>
          </w:p>
        </w:tc>
        <w:tc>
          <w:tcPr>
            <w:tcW w:w="9491" w:type="dxa"/>
            <w:gridSpan w:val="2"/>
            <w:tcBorders>
              <w:top w:val="single" w:sz="4" w:space="0" w:color="auto"/>
              <w:bottom w:val="single" w:sz="4" w:space="0" w:color="auto"/>
              <w:right w:val="single" w:sz="4" w:space="0" w:color="auto"/>
            </w:tcBorders>
            <w:vAlign w:val="center"/>
          </w:tcPr>
          <w:p w14:paraId="2B636E24" w14:textId="77777777" w:rsidR="00B57855" w:rsidRPr="00FB78F5" w:rsidRDefault="00B57855" w:rsidP="005154B6">
            <w:pPr>
              <w:pStyle w:val="TableText"/>
              <w:jc w:val="center"/>
              <w:rPr>
                <w:rFonts w:cs="Arial"/>
                <w:b/>
                <w:sz w:val="24"/>
                <w:szCs w:val="24"/>
              </w:rPr>
            </w:pPr>
            <w:r w:rsidRPr="00FB78F5">
              <w:rPr>
                <w:rFonts w:cs="Arial"/>
                <w:b/>
                <w:sz w:val="24"/>
                <w:szCs w:val="24"/>
              </w:rPr>
              <w:t>Texas Workforce Commission</w:t>
            </w:r>
          </w:p>
          <w:p w14:paraId="20852303" w14:textId="77777777" w:rsidR="00B57855" w:rsidRPr="00FB78F5" w:rsidRDefault="00B57855" w:rsidP="005154B6">
            <w:pPr>
              <w:pStyle w:val="TableText"/>
              <w:jc w:val="center"/>
              <w:rPr>
                <w:rFonts w:cs="Arial"/>
                <w:b/>
                <w:sz w:val="24"/>
                <w:szCs w:val="24"/>
              </w:rPr>
            </w:pPr>
            <w:r w:rsidRPr="00FB78F5">
              <w:rPr>
                <w:rFonts w:cs="Arial"/>
                <w:b/>
                <w:sz w:val="24"/>
                <w:szCs w:val="24"/>
              </w:rPr>
              <w:t>Career Schools and Colleges</w:t>
            </w:r>
          </w:p>
          <w:p w14:paraId="2E9CEBF4" w14:textId="69A51F18" w:rsidR="00B57855" w:rsidRPr="00FB78F5" w:rsidRDefault="00871C2F" w:rsidP="005154B6">
            <w:pPr>
              <w:pStyle w:val="TableText"/>
              <w:jc w:val="center"/>
              <w:rPr>
                <w:sz w:val="32"/>
                <w:szCs w:val="32"/>
              </w:rPr>
            </w:pPr>
            <w:r>
              <w:rPr>
                <w:rFonts w:cs="Arial"/>
                <w:b/>
                <w:sz w:val="32"/>
                <w:szCs w:val="32"/>
              </w:rPr>
              <w:t>Report of Possible Unlicensed School</w:t>
            </w:r>
            <w:r w:rsidR="00B57855" w:rsidRPr="00FB78F5">
              <w:rPr>
                <w:rFonts w:cs="Arial"/>
                <w:b/>
                <w:sz w:val="32"/>
                <w:szCs w:val="32"/>
              </w:rPr>
              <w:t xml:space="preserve"> </w:t>
            </w:r>
            <w:r w:rsidR="00B57855" w:rsidRPr="00FB78F5">
              <w:rPr>
                <w:rFonts w:cs="Arial"/>
                <w:b/>
                <w:sz w:val="4"/>
                <w:szCs w:val="4"/>
              </w:rPr>
              <w:fldChar w:fldCharType="begin">
                <w:ffData>
                  <w:name w:val="Text2"/>
                  <w:enabled/>
                  <w:calcOnExit w:val="0"/>
                  <w:statusText w:type="text" w:val="VR1505, TWC VR, Request for Due Process Hearing and/or Mediation. June 2021"/>
                  <w:textInput>
                    <w:maxLength w:val="1"/>
                  </w:textInput>
                </w:ffData>
              </w:fldChar>
            </w:r>
            <w:bookmarkStart w:id="0" w:name="Text2"/>
            <w:r w:rsidR="00B57855" w:rsidRPr="00FB78F5">
              <w:rPr>
                <w:rFonts w:cs="Arial"/>
                <w:b/>
                <w:sz w:val="4"/>
                <w:szCs w:val="4"/>
              </w:rPr>
              <w:instrText xml:space="preserve"> FORMTEXT </w:instrText>
            </w:r>
            <w:r w:rsidR="00B57855" w:rsidRPr="00FB78F5">
              <w:rPr>
                <w:rFonts w:cs="Arial"/>
                <w:b/>
                <w:sz w:val="4"/>
                <w:szCs w:val="4"/>
              </w:rPr>
            </w:r>
            <w:r w:rsidR="00B57855" w:rsidRPr="00FB78F5">
              <w:rPr>
                <w:rFonts w:cs="Arial"/>
                <w:b/>
                <w:sz w:val="4"/>
                <w:szCs w:val="4"/>
              </w:rPr>
              <w:fldChar w:fldCharType="separate"/>
            </w:r>
            <w:r w:rsidR="00B57855" w:rsidRPr="00FB78F5">
              <w:rPr>
                <w:rFonts w:cs="Arial"/>
                <w:b/>
                <w:noProof/>
                <w:sz w:val="4"/>
                <w:szCs w:val="4"/>
              </w:rPr>
              <w:t> </w:t>
            </w:r>
            <w:r w:rsidR="00B57855" w:rsidRPr="00FB78F5">
              <w:rPr>
                <w:rFonts w:cs="Arial"/>
                <w:b/>
                <w:sz w:val="4"/>
                <w:szCs w:val="4"/>
              </w:rPr>
              <w:fldChar w:fldCharType="end"/>
            </w:r>
            <w:bookmarkEnd w:id="0"/>
          </w:p>
        </w:tc>
      </w:tr>
      <w:tr w:rsidR="00B57855" w:rsidRPr="00FB78F5" w14:paraId="625F61A5" w14:textId="77777777" w:rsidTr="005154B6">
        <w:trPr>
          <w:cantSplit/>
          <w:trHeight w:val="360"/>
          <w:jc w:val="center"/>
        </w:trPr>
        <w:tc>
          <w:tcPr>
            <w:tcW w:w="5935" w:type="dxa"/>
            <w:gridSpan w:val="2"/>
            <w:vMerge w:val="restart"/>
            <w:tcBorders>
              <w:top w:val="single" w:sz="4" w:space="0" w:color="auto"/>
              <w:left w:val="single" w:sz="4" w:space="0" w:color="auto"/>
              <w:right w:val="single" w:sz="4" w:space="0" w:color="auto"/>
            </w:tcBorders>
          </w:tcPr>
          <w:p w14:paraId="1790FBBB" w14:textId="425B136C" w:rsidR="00B57855" w:rsidRPr="00FB78F5" w:rsidRDefault="00B57855" w:rsidP="005154B6">
            <w:pPr>
              <w:pStyle w:val="TableText"/>
              <w:spacing w:before="40" w:after="40"/>
              <w:jc w:val="center"/>
              <w:rPr>
                <w:rFonts w:cs="Arial"/>
                <w:b/>
                <w:sz w:val="24"/>
                <w:szCs w:val="24"/>
              </w:rPr>
            </w:pPr>
            <w:r w:rsidRPr="00FB78F5">
              <w:rPr>
                <w:rFonts w:cs="Arial"/>
                <w:b/>
                <w:sz w:val="24"/>
                <w:szCs w:val="24"/>
              </w:rPr>
              <w:t>Please mail this form</w:t>
            </w:r>
            <w:r>
              <w:rPr>
                <w:rFonts w:cs="Arial"/>
                <w:b/>
                <w:sz w:val="24"/>
                <w:szCs w:val="24"/>
              </w:rPr>
              <w:t xml:space="preserve"> or</w:t>
            </w:r>
            <w:r w:rsidR="00B27EAC">
              <w:rPr>
                <w:rFonts w:cs="Arial"/>
                <w:b/>
                <w:sz w:val="24"/>
                <w:szCs w:val="24"/>
              </w:rPr>
              <w:t xml:space="preserve"> email</w:t>
            </w:r>
            <w:r w:rsidRPr="00FB78F5">
              <w:rPr>
                <w:rFonts w:cs="Arial"/>
                <w:b/>
                <w:sz w:val="24"/>
                <w:szCs w:val="24"/>
              </w:rPr>
              <w:t xml:space="preserve"> when completed to:</w:t>
            </w:r>
          </w:p>
          <w:p w14:paraId="3015FE5D" w14:textId="77777777" w:rsidR="00B57855" w:rsidRPr="00FB78F5" w:rsidRDefault="00B57855" w:rsidP="005154B6">
            <w:pPr>
              <w:pStyle w:val="TableText"/>
              <w:jc w:val="center"/>
              <w:rPr>
                <w:rFonts w:cs="Arial"/>
                <w:b/>
                <w:sz w:val="24"/>
                <w:szCs w:val="24"/>
              </w:rPr>
            </w:pPr>
            <w:r w:rsidRPr="00FB78F5">
              <w:rPr>
                <w:rFonts w:cs="Arial"/>
                <w:b/>
                <w:sz w:val="24"/>
                <w:szCs w:val="24"/>
              </w:rPr>
              <w:t>TWC Career Schools and Colleges</w:t>
            </w:r>
          </w:p>
          <w:p w14:paraId="56CC0FEC" w14:textId="77777777" w:rsidR="00B57855" w:rsidRPr="00FB78F5" w:rsidRDefault="00B57855" w:rsidP="005154B6">
            <w:pPr>
              <w:pStyle w:val="TableText"/>
              <w:jc w:val="center"/>
              <w:rPr>
                <w:rFonts w:cs="Arial"/>
                <w:b/>
                <w:sz w:val="24"/>
                <w:szCs w:val="24"/>
              </w:rPr>
            </w:pPr>
            <w:r w:rsidRPr="00FB78F5">
              <w:rPr>
                <w:rFonts w:cs="Arial"/>
                <w:b/>
                <w:sz w:val="24"/>
                <w:szCs w:val="24"/>
              </w:rPr>
              <w:t>101 East 15</w:t>
            </w:r>
            <w:r w:rsidRPr="00FB78F5">
              <w:rPr>
                <w:rFonts w:cs="Arial"/>
                <w:b/>
                <w:sz w:val="24"/>
                <w:szCs w:val="24"/>
                <w:vertAlign w:val="superscript"/>
              </w:rPr>
              <w:t>th</w:t>
            </w:r>
            <w:r w:rsidRPr="00FB78F5">
              <w:rPr>
                <w:rFonts w:cs="Arial"/>
                <w:b/>
                <w:sz w:val="24"/>
                <w:szCs w:val="24"/>
              </w:rPr>
              <w:t xml:space="preserve"> Street, Rm. 226T </w:t>
            </w:r>
          </w:p>
          <w:p w14:paraId="6D8BBE47" w14:textId="77777777" w:rsidR="00B57855" w:rsidRPr="00FB78F5" w:rsidRDefault="00B57855" w:rsidP="005154B6">
            <w:pPr>
              <w:pStyle w:val="TableText"/>
              <w:jc w:val="center"/>
              <w:rPr>
                <w:rFonts w:cs="Arial"/>
                <w:b/>
                <w:sz w:val="24"/>
                <w:szCs w:val="24"/>
              </w:rPr>
            </w:pPr>
            <w:r w:rsidRPr="00FB78F5">
              <w:rPr>
                <w:rFonts w:cs="Arial"/>
                <w:b/>
                <w:sz w:val="24"/>
                <w:szCs w:val="24"/>
              </w:rPr>
              <w:t xml:space="preserve">Austin, Texas </w:t>
            </w:r>
            <w:bookmarkStart w:id="1" w:name="Text3"/>
            <w:r w:rsidRPr="00FB78F5">
              <w:rPr>
                <w:rFonts w:cs="Arial"/>
                <w:b/>
                <w:sz w:val="24"/>
                <w:szCs w:val="24"/>
              </w:rPr>
              <w:t>78778-0001</w:t>
            </w:r>
          </w:p>
          <w:p w14:paraId="250F9910" w14:textId="77777777" w:rsidR="00B57855" w:rsidRPr="00FB78F5" w:rsidRDefault="00B57855" w:rsidP="005154B6">
            <w:pPr>
              <w:pStyle w:val="TableText"/>
              <w:jc w:val="center"/>
              <w:rPr>
                <w:rFonts w:cs="Arial"/>
                <w:b/>
                <w:sz w:val="24"/>
                <w:szCs w:val="24"/>
              </w:rPr>
            </w:pPr>
            <w:r>
              <w:rPr>
                <w:rFonts w:cs="Arial"/>
                <w:b/>
                <w:sz w:val="24"/>
                <w:szCs w:val="24"/>
              </w:rPr>
              <w:t xml:space="preserve">Helpdesk: </w:t>
            </w:r>
            <w:hyperlink r:id="rId11" w:history="1">
              <w:r w:rsidRPr="00CC3EB8">
                <w:rPr>
                  <w:rStyle w:val="Hyperlink"/>
                  <w:rFonts w:cs="Arial"/>
                  <w:b/>
                  <w:sz w:val="24"/>
                  <w:szCs w:val="24"/>
                </w:rPr>
                <w:t>career.schools@twc.texas.gov</w:t>
              </w:r>
            </w:hyperlink>
            <w:r>
              <w:rPr>
                <w:rFonts w:cs="Arial"/>
                <w:b/>
                <w:sz w:val="24"/>
                <w:szCs w:val="24"/>
              </w:rPr>
              <w:t xml:space="preserve"> </w:t>
            </w:r>
            <w:r w:rsidRPr="00FB78F5">
              <w:rPr>
                <w:rFonts w:cs="Arial"/>
                <w:b/>
                <w:sz w:val="32"/>
                <w:szCs w:val="32"/>
              </w:rPr>
              <w:t xml:space="preserve"> </w:t>
            </w:r>
            <w:r w:rsidRPr="00FB78F5">
              <w:rPr>
                <w:rFonts w:cs="Arial"/>
                <w:b/>
                <w:sz w:val="4"/>
                <w:szCs w:val="4"/>
              </w:rPr>
              <w:fldChar w:fldCharType="begin">
                <w:ffData>
                  <w:name w:val=""/>
                  <w:enabled/>
                  <w:calcOnExit w:val="0"/>
                  <w:statusText w:type="text" w:val="Send completed form to TWC VR Hearings Coordinator, 101 E. 15th Street, Room 608, Austin, TX 78778-0001 or melissa.collins@twc.texas.gov "/>
                  <w:textInput>
                    <w:maxLength w:val="1"/>
                  </w:textInput>
                </w:ffData>
              </w:fldChar>
            </w:r>
            <w:r w:rsidRPr="00FB78F5">
              <w:rPr>
                <w:rFonts w:cs="Arial"/>
                <w:b/>
                <w:sz w:val="4"/>
                <w:szCs w:val="4"/>
              </w:rPr>
              <w:instrText xml:space="preserve"> FORMTEXT </w:instrText>
            </w:r>
            <w:r w:rsidRPr="00FB78F5">
              <w:rPr>
                <w:rFonts w:cs="Arial"/>
                <w:b/>
                <w:sz w:val="4"/>
                <w:szCs w:val="4"/>
              </w:rPr>
            </w:r>
            <w:r w:rsidRPr="00FB78F5">
              <w:rPr>
                <w:rFonts w:cs="Arial"/>
                <w:b/>
                <w:sz w:val="4"/>
                <w:szCs w:val="4"/>
              </w:rPr>
              <w:fldChar w:fldCharType="separate"/>
            </w:r>
            <w:r w:rsidRPr="00FB78F5">
              <w:rPr>
                <w:rFonts w:cs="Arial"/>
                <w:b/>
                <w:noProof/>
                <w:sz w:val="4"/>
                <w:szCs w:val="4"/>
              </w:rPr>
              <w:t> </w:t>
            </w:r>
            <w:r w:rsidRPr="00FB78F5">
              <w:rPr>
                <w:rFonts w:cs="Arial"/>
                <w:b/>
                <w:sz w:val="4"/>
                <w:szCs w:val="4"/>
              </w:rPr>
              <w:fldChar w:fldCharType="end"/>
            </w:r>
          </w:p>
          <w:p w14:paraId="626FCA9C" w14:textId="77777777" w:rsidR="00B57855" w:rsidRPr="00FB78F5" w:rsidRDefault="00B57855" w:rsidP="005154B6">
            <w:pPr>
              <w:pStyle w:val="TableText"/>
              <w:jc w:val="center"/>
              <w:rPr>
                <w:rFonts w:cs="Arial"/>
                <w:b/>
                <w:sz w:val="24"/>
                <w:szCs w:val="24"/>
              </w:rPr>
            </w:pPr>
            <w:r w:rsidRPr="00FB78F5">
              <w:rPr>
                <w:rFonts w:cs="Arial"/>
                <w:b/>
                <w:sz w:val="24"/>
                <w:szCs w:val="24"/>
              </w:rPr>
              <w:t xml:space="preserve"> </w:t>
            </w:r>
            <w:bookmarkEnd w:id="1"/>
            <w:r w:rsidRPr="00FB78F5">
              <w:rPr>
                <w:rFonts w:cs="Arial"/>
                <w:b/>
                <w:sz w:val="2"/>
                <w:szCs w:val="2"/>
              </w:rPr>
              <w:fldChar w:fldCharType="begin">
                <w:ffData>
                  <w:name w:val=""/>
                  <w:enabled/>
                  <w:calcOnExit w:val="0"/>
                  <w:statusText w:type="text" w:val="Info. Please mail or deliver completed form to TWC VR Hearings Coordinator, 101 East 15th Street, Room 608, Austin, Texas 78778-0001"/>
                  <w:textInput>
                    <w:maxLength w:val="1"/>
                  </w:textInput>
                </w:ffData>
              </w:fldChar>
            </w:r>
            <w:r w:rsidRPr="00FB78F5">
              <w:rPr>
                <w:rFonts w:cs="Arial"/>
                <w:b/>
                <w:sz w:val="2"/>
                <w:szCs w:val="2"/>
              </w:rPr>
              <w:instrText xml:space="preserve"> FORMTEXT </w:instrText>
            </w:r>
            <w:r w:rsidRPr="00FB78F5">
              <w:rPr>
                <w:rFonts w:cs="Arial"/>
                <w:b/>
                <w:sz w:val="2"/>
                <w:szCs w:val="2"/>
              </w:rPr>
            </w:r>
            <w:r w:rsidRPr="00FB78F5">
              <w:rPr>
                <w:rFonts w:cs="Arial"/>
                <w:b/>
                <w:sz w:val="2"/>
                <w:szCs w:val="2"/>
              </w:rPr>
              <w:fldChar w:fldCharType="separate"/>
            </w:r>
            <w:r w:rsidRPr="00FB78F5">
              <w:rPr>
                <w:rFonts w:cs="Arial"/>
                <w:b/>
                <w:noProof/>
                <w:sz w:val="2"/>
                <w:szCs w:val="2"/>
              </w:rPr>
              <w:t> </w:t>
            </w:r>
            <w:r w:rsidRPr="00FB78F5">
              <w:rPr>
                <w:rFonts w:cs="Arial"/>
                <w:b/>
                <w:sz w:val="2"/>
                <w:szCs w:val="2"/>
              </w:rPr>
              <w:fldChar w:fldCharType="end"/>
            </w:r>
          </w:p>
        </w:tc>
        <w:tc>
          <w:tcPr>
            <w:tcW w:w="5081" w:type="dxa"/>
            <w:tcBorders>
              <w:top w:val="single" w:sz="4" w:space="0" w:color="auto"/>
              <w:left w:val="single" w:sz="4" w:space="0" w:color="auto"/>
              <w:bottom w:val="single" w:sz="4" w:space="0" w:color="auto"/>
              <w:right w:val="single" w:sz="4" w:space="0" w:color="auto"/>
            </w:tcBorders>
            <w:shd w:val="clear" w:color="auto" w:fill="000000"/>
            <w:vAlign w:val="center"/>
          </w:tcPr>
          <w:p w14:paraId="75BCADAB" w14:textId="77777777" w:rsidR="00B57855" w:rsidRPr="00FB78F5" w:rsidRDefault="00B57855" w:rsidP="005154B6">
            <w:pPr>
              <w:pStyle w:val="TableText"/>
              <w:jc w:val="center"/>
              <w:rPr>
                <w:rFonts w:cs="Arial"/>
                <w:b/>
                <w:sz w:val="24"/>
                <w:szCs w:val="24"/>
              </w:rPr>
            </w:pPr>
            <w:r w:rsidRPr="00FB78F5">
              <w:rPr>
                <w:rFonts w:cs="Arial"/>
                <w:b/>
                <w:sz w:val="24"/>
                <w:szCs w:val="24"/>
              </w:rPr>
              <w:t>For TWC Use Only</w:t>
            </w:r>
          </w:p>
        </w:tc>
      </w:tr>
      <w:tr w:rsidR="00B57855" w:rsidRPr="00FB78F5" w14:paraId="79DF3400" w14:textId="77777777" w:rsidTr="005154B6">
        <w:trPr>
          <w:cantSplit/>
          <w:trHeight w:val="576"/>
          <w:jc w:val="center"/>
        </w:trPr>
        <w:tc>
          <w:tcPr>
            <w:tcW w:w="5935" w:type="dxa"/>
            <w:gridSpan w:val="2"/>
            <w:vMerge/>
            <w:tcBorders>
              <w:left w:val="single" w:sz="4" w:space="0" w:color="auto"/>
              <w:bottom w:val="single" w:sz="4" w:space="0" w:color="auto"/>
              <w:right w:val="single" w:sz="4" w:space="0" w:color="auto"/>
            </w:tcBorders>
            <w:vAlign w:val="center"/>
          </w:tcPr>
          <w:p w14:paraId="0031DFC5" w14:textId="77777777" w:rsidR="00B57855" w:rsidRPr="00FB78F5" w:rsidRDefault="00B57855" w:rsidP="005154B6">
            <w:pPr>
              <w:pStyle w:val="TableText"/>
              <w:jc w:val="center"/>
              <w:rPr>
                <w:rFonts w:cs="Arial"/>
                <w:b/>
                <w:sz w:val="24"/>
                <w:szCs w:val="24"/>
              </w:rPr>
            </w:pPr>
          </w:p>
        </w:tc>
        <w:tc>
          <w:tcPr>
            <w:tcW w:w="5081" w:type="dxa"/>
            <w:tcBorders>
              <w:top w:val="single" w:sz="4" w:space="0" w:color="auto"/>
              <w:left w:val="single" w:sz="4" w:space="0" w:color="auto"/>
              <w:bottom w:val="single" w:sz="4" w:space="0" w:color="auto"/>
              <w:right w:val="single" w:sz="4" w:space="0" w:color="auto"/>
            </w:tcBorders>
            <w:vAlign w:val="center"/>
          </w:tcPr>
          <w:p w14:paraId="14624077" w14:textId="66FC2770" w:rsidR="00B57855" w:rsidRPr="00FB78F5" w:rsidRDefault="00612DAB" w:rsidP="005154B6">
            <w:pPr>
              <w:pStyle w:val="TableText"/>
              <w:rPr>
                <w:rFonts w:cs="Arial"/>
                <w:sz w:val="24"/>
                <w:szCs w:val="24"/>
              </w:rPr>
            </w:pPr>
            <w:r>
              <w:rPr>
                <w:rFonts w:cs="Arial"/>
                <w:sz w:val="24"/>
                <w:szCs w:val="24"/>
              </w:rPr>
              <w:t>School</w:t>
            </w:r>
            <w:r w:rsidR="00B57855" w:rsidRPr="00FB78F5">
              <w:rPr>
                <w:rFonts w:cs="Arial"/>
                <w:sz w:val="24"/>
                <w:szCs w:val="24"/>
              </w:rPr>
              <w:t xml:space="preserve"> Number: </w:t>
            </w:r>
            <w:r w:rsidR="001B79E3">
              <w:rPr>
                <w:rFonts w:cs="Arial"/>
                <w:sz w:val="24"/>
                <w:szCs w:val="24"/>
              </w:rPr>
              <w:fldChar w:fldCharType="begin">
                <w:ffData>
                  <w:name w:val=""/>
                  <w:enabled/>
                  <w:calcOnExit w:val="0"/>
                  <w:helpText w:type="text" w:val="School Number:"/>
                  <w:statusText w:type="text" w:val="School Number:"/>
                  <w:textInput>
                    <w:maxLength w:val="5"/>
                  </w:textInput>
                </w:ffData>
              </w:fldChar>
            </w:r>
            <w:r w:rsidR="001B79E3">
              <w:rPr>
                <w:rFonts w:cs="Arial"/>
                <w:sz w:val="24"/>
                <w:szCs w:val="24"/>
              </w:rPr>
              <w:instrText xml:space="preserve"> FORMTEXT </w:instrText>
            </w:r>
            <w:r w:rsidR="001B79E3">
              <w:rPr>
                <w:rFonts w:cs="Arial"/>
                <w:sz w:val="24"/>
                <w:szCs w:val="24"/>
              </w:rPr>
            </w:r>
            <w:r w:rsidR="001B79E3">
              <w:rPr>
                <w:rFonts w:cs="Arial"/>
                <w:sz w:val="24"/>
                <w:szCs w:val="24"/>
              </w:rPr>
              <w:fldChar w:fldCharType="separate"/>
            </w:r>
            <w:r w:rsidR="001B79E3">
              <w:rPr>
                <w:rFonts w:cs="Arial"/>
                <w:noProof/>
                <w:sz w:val="24"/>
                <w:szCs w:val="24"/>
              </w:rPr>
              <w:t> </w:t>
            </w:r>
            <w:r w:rsidR="001B79E3">
              <w:rPr>
                <w:rFonts w:cs="Arial"/>
                <w:noProof/>
                <w:sz w:val="24"/>
                <w:szCs w:val="24"/>
              </w:rPr>
              <w:t> </w:t>
            </w:r>
            <w:r w:rsidR="001B79E3">
              <w:rPr>
                <w:rFonts w:cs="Arial"/>
                <w:noProof/>
                <w:sz w:val="24"/>
                <w:szCs w:val="24"/>
              </w:rPr>
              <w:t> </w:t>
            </w:r>
            <w:r w:rsidR="001B79E3">
              <w:rPr>
                <w:rFonts w:cs="Arial"/>
                <w:noProof/>
                <w:sz w:val="24"/>
                <w:szCs w:val="24"/>
              </w:rPr>
              <w:t> </w:t>
            </w:r>
            <w:r w:rsidR="001B79E3">
              <w:rPr>
                <w:rFonts w:cs="Arial"/>
                <w:noProof/>
                <w:sz w:val="24"/>
                <w:szCs w:val="24"/>
              </w:rPr>
              <w:t> </w:t>
            </w:r>
            <w:r w:rsidR="001B79E3">
              <w:rPr>
                <w:rFonts w:cs="Arial"/>
                <w:sz w:val="24"/>
                <w:szCs w:val="24"/>
              </w:rPr>
              <w:fldChar w:fldCharType="end"/>
            </w:r>
          </w:p>
          <w:p w14:paraId="184FDC0B" w14:textId="354968A1" w:rsidR="00B57855" w:rsidRPr="00FB78F5" w:rsidRDefault="00612DAB" w:rsidP="005154B6">
            <w:pPr>
              <w:pStyle w:val="TableText"/>
              <w:rPr>
                <w:rFonts w:cs="Arial"/>
                <w:sz w:val="24"/>
                <w:szCs w:val="24"/>
              </w:rPr>
            </w:pPr>
            <w:r>
              <w:rPr>
                <w:rFonts w:cs="Arial"/>
                <w:sz w:val="24"/>
                <w:szCs w:val="24"/>
              </w:rPr>
              <w:t>Date Received</w:t>
            </w:r>
            <w:r w:rsidR="00B57855" w:rsidRPr="00FB78F5">
              <w:rPr>
                <w:rFonts w:cs="Arial"/>
                <w:sz w:val="24"/>
                <w:szCs w:val="24"/>
              </w:rPr>
              <w:t xml:space="preserve">: </w:t>
            </w:r>
            <w:r w:rsidR="00384791">
              <w:rPr>
                <w:rFonts w:cs="Arial"/>
                <w:sz w:val="24"/>
                <w:szCs w:val="24"/>
              </w:rPr>
              <w:fldChar w:fldCharType="begin">
                <w:ffData>
                  <w:name w:val="Text1"/>
                  <w:enabled/>
                  <w:calcOnExit w:val="0"/>
                  <w:statusText w:type="text" w:val="For TWC Use Only. Date Received:"/>
                  <w:textInput/>
                </w:ffData>
              </w:fldChar>
            </w:r>
            <w:bookmarkStart w:id="2" w:name="Text1"/>
            <w:r w:rsidR="00384791">
              <w:rPr>
                <w:rFonts w:cs="Arial"/>
                <w:sz w:val="24"/>
                <w:szCs w:val="24"/>
              </w:rPr>
              <w:instrText xml:space="preserve"> FORMTEXT </w:instrText>
            </w:r>
            <w:r w:rsidR="00384791">
              <w:rPr>
                <w:rFonts w:cs="Arial"/>
                <w:sz w:val="24"/>
                <w:szCs w:val="24"/>
              </w:rPr>
            </w:r>
            <w:r w:rsidR="00384791">
              <w:rPr>
                <w:rFonts w:cs="Arial"/>
                <w:sz w:val="24"/>
                <w:szCs w:val="24"/>
              </w:rPr>
              <w:fldChar w:fldCharType="separate"/>
            </w:r>
            <w:r w:rsidR="00384791">
              <w:rPr>
                <w:rFonts w:cs="Arial"/>
                <w:noProof/>
                <w:sz w:val="24"/>
                <w:szCs w:val="24"/>
              </w:rPr>
              <w:t> </w:t>
            </w:r>
            <w:r w:rsidR="00384791">
              <w:rPr>
                <w:rFonts w:cs="Arial"/>
                <w:noProof/>
                <w:sz w:val="24"/>
                <w:szCs w:val="24"/>
              </w:rPr>
              <w:t> </w:t>
            </w:r>
            <w:r w:rsidR="00384791">
              <w:rPr>
                <w:rFonts w:cs="Arial"/>
                <w:noProof/>
                <w:sz w:val="24"/>
                <w:szCs w:val="24"/>
              </w:rPr>
              <w:t> </w:t>
            </w:r>
            <w:r w:rsidR="00384791">
              <w:rPr>
                <w:rFonts w:cs="Arial"/>
                <w:noProof/>
                <w:sz w:val="24"/>
                <w:szCs w:val="24"/>
              </w:rPr>
              <w:t> </w:t>
            </w:r>
            <w:r w:rsidR="00384791">
              <w:rPr>
                <w:rFonts w:cs="Arial"/>
                <w:noProof/>
                <w:sz w:val="24"/>
                <w:szCs w:val="24"/>
              </w:rPr>
              <w:t> </w:t>
            </w:r>
            <w:r w:rsidR="00384791">
              <w:rPr>
                <w:rFonts w:cs="Arial"/>
                <w:sz w:val="24"/>
                <w:szCs w:val="24"/>
              </w:rPr>
              <w:fldChar w:fldCharType="end"/>
            </w:r>
            <w:bookmarkEnd w:id="2"/>
          </w:p>
          <w:p w14:paraId="4AB9466D" w14:textId="6EF35B7D" w:rsidR="00B57855" w:rsidRPr="00FB78F5" w:rsidRDefault="00B57855" w:rsidP="005154B6">
            <w:pPr>
              <w:pStyle w:val="TableText"/>
              <w:rPr>
                <w:rFonts w:cs="Arial"/>
                <w:sz w:val="24"/>
                <w:szCs w:val="24"/>
              </w:rPr>
            </w:pPr>
            <w:r w:rsidRPr="00FB78F5">
              <w:rPr>
                <w:rFonts w:cs="Arial"/>
                <w:sz w:val="24"/>
                <w:szCs w:val="24"/>
              </w:rPr>
              <w:t xml:space="preserve">Date </w:t>
            </w:r>
            <w:r w:rsidR="00612DAB">
              <w:rPr>
                <w:rFonts w:cs="Arial"/>
                <w:sz w:val="24"/>
                <w:szCs w:val="24"/>
              </w:rPr>
              <w:t>Assigned</w:t>
            </w:r>
            <w:r w:rsidRPr="00FB78F5">
              <w:rPr>
                <w:rFonts w:cs="Arial"/>
                <w:sz w:val="24"/>
                <w:szCs w:val="24"/>
              </w:rPr>
              <w:t xml:space="preserve">: </w:t>
            </w:r>
            <w:r w:rsidR="00384791">
              <w:rPr>
                <w:rFonts w:cs="Arial"/>
                <w:sz w:val="24"/>
                <w:szCs w:val="24"/>
              </w:rPr>
              <w:fldChar w:fldCharType="begin">
                <w:ffData>
                  <w:name w:val=""/>
                  <w:enabled/>
                  <w:calcOnExit w:val="0"/>
                  <w:helpText w:type="text" w:val="Date Assigned"/>
                  <w:statusText w:type="text" w:val="Date Assigned"/>
                  <w:textInput>
                    <w:type w:val="date"/>
                    <w:format w:val="MM/dd/yyyy"/>
                  </w:textInput>
                </w:ffData>
              </w:fldChar>
            </w:r>
            <w:r w:rsidR="00384791">
              <w:rPr>
                <w:rFonts w:cs="Arial"/>
                <w:sz w:val="24"/>
                <w:szCs w:val="24"/>
              </w:rPr>
              <w:instrText xml:space="preserve"> FORMTEXT </w:instrText>
            </w:r>
            <w:r w:rsidR="00384791">
              <w:rPr>
                <w:rFonts w:cs="Arial"/>
                <w:sz w:val="24"/>
                <w:szCs w:val="24"/>
              </w:rPr>
            </w:r>
            <w:r w:rsidR="00384791">
              <w:rPr>
                <w:rFonts w:cs="Arial"/>
                <w:sz w:val="24"/>
                <w:szCs w:val="24"/>
              </w:rPr>
              <w:fldChar w:fldCharType="separate"/>
            </w:r>
            <w:r w:rsidR="00384791">
              <w:rPr>
                <w:rFonts w:cs="Arial"/>
                <w:noProof/>
                <w:sz w:val="24"/>
                <w:szCs w:val="24"/>
              </w:rPr>
              <w:t> </w:t>
            </w:r>
            <w:r w:rsidR="00384791">
              <w:rPr>
                <w:rFonts w:cs="Arial"/>
                <w:noProof/>
                <w:sz w:val="24"/>
                <w:szCs w:val="24"/>
              </w:rPr>
              <w:t> </w:t>
            </w:r>
            <w:r w:rsidR="00384791">
              <w:rPr>
                <w:rFonts w:cs="Arial"/>
                <w:noProof/>
                <w:sz w:val="24"/>
                <w:szCs w:val="24"/>
              </w:rPr>
              <w:t> </w:t>
            </w:r>
            <w:r w:rsidR="00384791">
              <w:rPr>
                <w:rFonts w:cs="Arial"/>
                <w:noProof/>
                <w:sz w:val="24"/>
                <w:szCs w:val="24"/>
              </w:rPr>
              <w:t> </w:t>
            </w:r>
            <w:r w:rsidR="00384791">
              <w:rPr>
                <w:rFonts w:cs="Arial"/>
                <w:noProof/>
                <w:sz w:val="24"/>
                <w:szCs w:val="24"/>
              </w:rPr>
              <w:t> </w:t>
            </w:r>
            <w:r w:rsidR="00384791">
              <w:rPr>
                <w:rFonts w:cs="Arial"/>
                <w:sz w:val="24"/>
                <w:szCs w:val="24"/>
              </w:rPr>
              <w:fldChar w:fldCharType="end"/>
            </w:r>
          </w:p>
          <w:p w14:paraId="40CFAAFB" w14:textId="085ED0AE" w:rsidR="00B57855" w:rsidRPr="00FB78F5" w:rsidRDefault="00384791" w:rsidP="005154B6">
            <w:pPr>
              <w:pStyle w:val="TableText"/>
              <w:rPr>
                <w:rFonts w:cs="Arial"/>
                <w:sz w:val="24"/>
                <w:szCs w:val="24"/>
              </w:rPr>
            </w:pPr>
            <w:r>
              <w:rPr>
                <w:rFonts w:cs="Arial"/>
                <w:sz w:val="24"/>
                <w:szCs w:val="24"/>
              </w:rPr>
              <w:t>Response Due Date</w:t>
            </w:r>
            <w:r w:rsidR="00B57855" w:rsidRPr="00FB78F5">
              <w:rPr>
                <w:rFonts w:cs="Arial"/>
                <w:sz w:val="24"/>
                <w:szCs w:val="24"/>
              </w:rPr>
              <w:t xml:space="preserve">: </w:t>
            </w:r>
            <w:r>
              <w:rPr>
                <w:rFonts w:cs="Arial"/>
                <w:sz w:val="24"/>
                <w:szCs w:val="24"/>
              </w:rPr>
              <w:fldChar w:fldCharType="begin">
                <w:ffData>
                  <w:name w:val=""/>
                  <w:enabled/>
                  <w:calcOnExit w:val="0"/>
                  <w:helpText w:type="text" w:val="Response Due Date"/>
                  <w:statusText w:type="text" w:val="Response Due Date"/>
                  <w:textInput>
                    <w:type w:val="date"/>
                    <w:format w:val="MM/dd/yyyy"/>
                  </w:textInput>
                </w:ffData>
              </w:fldChar>
            </w:r>
            <w:r>
              <w:rPr>
                <w:rFonts w:cs="Arial"/>
                <w:sz w:val="24"/>
                <w:szCs w:val="24"/>
              </w:rPr>
              <w:instrText xml:space="preserve"> FORMTEXT </w:instrText>
            </w:r>
            <w:r>
              <w:rPr>
                <w:rFonts w:cs="Arial"/>
                <w:sz w:val="24"/>
                <w:szCs w:val="24"/>
              </w:rPr>
            </w:r>
            <w:r>
              <w:rPr>
                <w:rFonts w:cs="Arial"/>
                <w:sz w:val="24"/>
                <w:szCs w:val="24"/>
              </w:rPr>
              <w:fldChar w:fldCharType="separate"/>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noProof/>
                <w:sz w:val="24"/>
                <w:szCs w:val="24"/>
              </w:rPr>
              <w:t> </w:t>
            </w:r>
            <w:r>
              <w:rPr>
                <w:rFonts w:cs="Arial"/>
                <w:sz w:val="24"/>
                <w:szCs w:val="24"/>
              </w:rPr>
              <w:fldChar w:fldCharType="end"/>
            </w:r>
          </w:p>
        </w:tc>
      </w:tr>
      <w:tr w:rsidR="004A6F47" w:rsidRPr="00FB78F5" w14:paraId="2C65F384" w14:textId="77777777" w:rsidTr="004A6F47">
        <w:trPr>
          <w:cantSplit/>
          <w:trHeight w:val="576"/>
          <w:jc w:val="center"/>
        </w:trPr>
        <w:tc>
          <w:tcPr>
            <w:tcW w:w="11016" w:type="dxa"/>
            <w:gridSpan w:val="3"/>
            <w:tcBorders>
              <w:left w:val="single" w:sz="4" w:space="0" w:color="auto"/>
              <w:right w:val="single" w:sz="4" w:space="0" w:color="auto"/>
            </w:tcBorders>
            <w:vAlign w:val="center"/>
          </w:tcPr>
          <w:p w14:paraId="62E954C5" w14:textId="54898B3B" w:rsidR="004A6F47" w:rsidRDefault="004A6F47" w:rsidP="00BF760D">
            <w:pPr>
              <w:pStyle w:val="TableText"/>
              <w:spacing w:before="240"/>
              <w:ind w:left="582"/>
              <w:rPr>
                <w:rFonts w:cs="Arial"/>
                <w:sz w:val="24"/>
                <w:szCs w:val="24"/>
              </w:rPr>
            </w:pPr>
            <w:r w:rsidRPr="00FB78F5">
              <w:rPr>
                <w:color w:val="000000"/>
                <w:sz w:val="24"/>
                <w:szCs w:val="24"/>
              </w:rPr>
              <w:t>TWC is responsible for licensing and regulating private postsecondary educational institutions (also known as career schools and colleges), as required under Texas Education Code Chapter 132 and the TWC rules in Texas Administrative Code Chapter 807.</w:t>
            </w:r>
            <w:r w:rsidRPr="00FB78F5">
              <w:t xml:space="preserve"> </w:t>
            </w:r>
          </w:p>
        </w:tc>
      </w:tr>
      <w:tr w:rsidR="004A6F47" w:rsidRPr="00FB78F5" w14:paraId="05A2AD8F" w14:textId="77777777" w:rsidTr="00A25016">
        <w:trPr>
          <w:cantSplit/>
          <w:trHeight w:val="576"/>
          <w:jc w:val="center"/>
        </w:trPr>
        <w:tc>
          <w:tcPr>
            <w:tcW w:w="11016" w:type="dxa"/>
            <w:gridSpan w:val="3"/>
            <w:tcBorders>
              <w:left w:val="single" w:sz="4" w:space="0" w:color="auto"/>
              <w:bottom w:val="single" w:sz="4" w:space="0" w:color="auto"/>
              <w:right w:val="single" w:sz="4" w:space="0" w:color="auto"/>
            </w:tcBorders>
            <w:vAlign w:val="center"/>
          </w:tcPr>
          <w:p w14:paraId="4E967597" w14:textId="77777777" w:rsidR="004A6F47" w:rsidRPr="0057780E" w:rsidRDefault="004A6F47" w:rsidP="00CD7E2F">
            <w:pPr>
              <w:pStyle w:val="BodyText"/>
              <w:spacing w:before="90"/>
              <w:ind w:left="582"/>
              <w:rPr>
                <w:rFonts w:ascii="Verdana" w:hAnsi="Verdana"/>
              </w:rPr>
            </w:pPr>
            <w:r w:rsidRPr="0057780E">
              <w:rPr>
                <w:rFonts w:ascii="Verdana" w:hAnsi="Verdana"/>
              </w:rPr>
              <w:t>Providing your contact information (name, email address, or phone number) to the Texas Workforce Commission</w:t>
            </w:r>
            <w:r w:rsidRPr="0057780E">
              <w:rPr>
                <w:rFonts w:ascii="Verdana" w:hAnsi="Verdana"/>
                <w:spacing w:val="-3"/>
              </w:rPr>
              <w:t xml:space="preserve"> </w:t>
            </w:r>
            <w:r w:rsidRPr="0057780E">
              <w:rPr>
                <w:rFonts w:ascii="Verdana" w:hAnsi="Verdana"/>
              </w:rPr>
              <w:t>(TWC)</w:t>
            </w:r>
            <w:r w:rsidRPr="0057780E">
              <w:rPr>
                <w:rFonts w:ascii="Verdana" w:hAnsi="Verdana"/>
                <w:spacing w:val="-3"/>
              </w:rPr>
              <w:t xml:space="preserve"> </w:t>
            </w:r>
            <w:r w:rsidRPr="0057780E">
              <w:rPr>
                <w:rFonts w:ascii="Verdana" w:hAnsi="Verdana"/>
              </w:rPr>
              <w:t>will</w:t>
            </w:r>
            <w:r w:rsidRPr="0057780E">
              <w:rPr>
                <w:rFonts w:ascii="Verdana" w:hAnsi="Verdana"/>
                <w:spacing w:val="-5"/>
              </w:rPr>
              <w:t xml:space="preserve"> </w:t>
            </w:r>
            <w:r w:rsidRPr="0057780E">
              <w:rPr>
                <w:rFonts w:ascii="Verdana" w:hAnsi="Verdana"/>
              </w:rPr>
              <w:t>help</w:t>
            </w:r>
            <w:r w:rsidRPr="0057780E">
              <w:rPr>
                <w:rFonts w:ascii="Verdana" w:hAnsi="Verdana"/>
                <w:spacing w:val="-3"/>
              </w:rPr>
              <w:t xml:space="preserve"> </w:t>
            </w:r>
            <w:r w:rsidRPr="0057780E">
              <w:rPr>
                <w:rFonts w:ascii="Verdana" w:hAnsi="Verdana"/>
              </w:rPr>
              <w:t>our</w:t>
            </w:r>
            <w:r w:rsidRPr="0057780E">
              <w:rPr>
                <w:rFonts w:ascii="Verdana" w:hAnsi="Verdana"/>
                <w:spacing w:val="-3"/>
              </w:rPr>
              <w:t xml:space="preserve"> </w:t>
            </w:r>
            <w:r w:rsidRPr="0057780E">
              <w:rPr>
                <w:rFonts w:ascii="Verdana" w:hAnsi="Verdana"/>
              </w:rPr>
              <w:t>investigation,</w:t>
            </w:r>
            <w:r w:rsidRPr="0057780E">
              <w:rPr>
                <w:rFonts w:ascii="Verdana" w:hAnsi="Verdana"/>
                <w:spacing w:val="-3"/>
              </w:rPr>
              <w:t xml:space="preserve"> </w:t>
            </w:r>
            <w:r w:rsidRPr="0057780E">
              <w:rPr>
                <w:rFonts w:ascii="Verdana" w:hAnsi="Verdana"/>
              </w:rPr>
              <w:t>but</w:t>
            </w:r>
            <w:r w:rsidRPr="0057780E">
              <w:rPr>
                <w:rFonts w:ascii="Verdana" w:hAnsi="Verdana"/>
                <w:spacing w:val="-3"/>
              </w:rPr>
              <w:t xml:space="preserve"> </w:t>
            </w:r>
            <w:r w:rsidRPr="0057780E">
              <w:rPr>
                <w:rFonts w:ascii="Verdana" w:hAnsi="Verdana"/>
              </w:rPr>
              <w:t>if</w:t>
            </w:r>
            <w:r w:rsidRPr="0057780E">
              <w:rPr>
                <w:rFonts w:ascii="Verdana" w:hAnsi="Verdana"/>
                <w:spacing w:val="-3"/>
              </w:rPr>
              <w:t xml:space="preserve"> </w:t>
            </w:r>
            <w:r w:rsidRPr="0057780E">
              <w:rPr>
                <w:rFonts w:ascii="Verdana" w:hAnsi="Verdana"/>
              </w:rPr>
              <w:t>you</w:t>
            </w:r>
            <w:r w:rsidRPr="0057780E">
              <w:rPr>
                <w:rFonts w:ascii="Verdana" w:hAnsi="Verdana"/>
                <w:spacing w:val="-4"/>
              </w:rPr>
              <w:t xml:space="preserve"> </w:t>
            </w:r>
            <w:r w:rsidRPr="0057780E">
              <w:rPr>
                <w:rFonts w:ascii="Verdana" w:hAnsi="Verdana"/>
              </w:rPr>
              <w:t>wish</w:t>
            </w:r>
            <w:r w:rsidRPr="0057780E">
              <w:rPr>
                <w:rFonts w:ascii="Verdana" w:hAnsi="Verdana"/>
                <w:spacing w:val="-3"/>
              </w:rPr>
              <w:t xml:space="preserve"> </w:t>
            </w:r>
            <w:r w:rsidRPr="0057780E">
              <w:rPr>
                <w:rFonts w:ascii="Verdana" w:hAnsi="Verdana"/>
              </w:rPr>
              <w:t>to</w:t>
            </w:r>
            <w:r w:rsidRPr="0057780E">
              <w:rPr>
                <w:rFonts w:ascii="Verdana" w:hAnsi="Verdana"/>
                <w:spacing w:val="-2"/>
              </w:rPr>
              <w:t xml:space="preserve"> </w:t>
            </w:r>
            <w:r w:rsidRPr="0057780E">
              <w:rPr>
                <w:rFonts w:ascii="Verdana" w:hAnsi="Verdana"/>
              </w:rPr>
              <w:t>remain</w:t>
            </w:r>
            <w:r w:rsidRPr="0057780E">
              <w:rPr>
                <w:rFonts w:ascii="Verdana" w:hAnsi="Verdana"/>
                <w:spacing w:val="-3"/>
              </w:rPr>
              <w:t xml:space="preserve"> </w:t>
            </w:r>
            <w:r w:rsidRPr="0057780E">
              <w:rPr>
                <w:rFonts w:ascii="Verdana" w:hAnsi="Verdana"/>
              </w:rPr>
              <w:t>anonymous,</w:t>
            </w:r>
            <w:r w:rsidRPr="0057780E">
              <w:rPr>
                <w:rFonts w:ascii="Verdana" w:hAnsi="Verdana"/>
                <w:spacing w:val="-3"/>
              </w:rPr>
              <w:t xml:space="preserve"> </w:t>
            </w:r>
            <w:r w:rsidRPr="0057780E">
              <w:rPr>
                <w:rFonts w:ascii="Verdana" w:hAnsi="Verdana"/>
              </w:rPr>
              <w:t>we</w:t>
            </w:r>
            <w:r w:rsidRPr="0057780E">
              <w:rPr>
                <w:rFonts w:ascii="Verdana" w:hAnsi="Verdana"/>
                <w:spacing w:val="-5"/>
              </w:rPr>
              <w:t xml:space="preserve"> </w:t>
            </w:r>
            <w:r w:rsidRPr="0057780E">
              <w:rPr>
                <w:rFonts w:ascii="Verdana" w:hAnsi="Verdana"/>
              </w:rPr>
              <w:t>will</w:t>
            </w:r>
            <w:r w:rsidRPr="0057780E">
              <w:rPr>
                <w:rFonts w:ascii="Verdana" w:hAnsi="Verdana"/>
                <w:spacing w:val="-3"/>
              </w:rPr>
              <w:t xml:space="preserve"> </w:t>
            </w:r>
            <w:r w:rsidRPr="0057780E">
              <w:rPr>
                <w:rFonts w:ascii="Verdana" w:hAnsi="Verdana"/>
              </w:rPr>
              <w:t>respect your wishes.</w:t>
            </w:r>
          </w:p>
          <w:p w14:paraId="702D9896" w14:textId="77777777" w:rsidR="004A6F47" w:rsidRPr="0057780E" w:rsidRDefault="004A6F47" w:rsidP="00CD7E2F">
            <w:pPr>
              <w:pStyle w:val="Heading1"/>
              <w:spacing w:before="199"/>
              <w:ind w:left="582"/>
              <w:rPr>
                <w:rFonts w:ascii="Verdana" w:hAnsi="Verdana"/>
              </w:rPr>
            </w:pPr>
            <w:bookmarkStart w:id="3" w:name="_Hlk146928089"/>
            <w:r w:rsidRPr="0057780E">
              <w:rPr>
                <w:rFonts w:ascii="Verdana" w:hAnsi="Verdana"/>
              </w:rPr>
              <w:t xml:space="preserve">I </w:t>
            </w:r>
            <w:r>
              <w:rPr>
                <w:rFonts w:ascii="Verdana" w:hAnsi="Verdana"/>
              </w:rPr>
              <w:t>w</w:t>
            </w:r>
            <w:r w:rsidRPr="0057780E">
              <w:rPr>
                <w:rFonts w:ascii="Verdana" w:hAnsi="Verdana"/>
              </w:rPr>
              <w:t>ish</w:t>
            </w:r>
            <w:r w:rsidRPr="0057780E">
              <w:rPr>
                <w:rFonts w:ascii="Verdana" w:hAnsi="Verdana"/>
                <w:spacing w:val="2"/>
              </w:rPr>
              <w:t xml:space="preserve"> </w:t>
            </w:r>
            <w:r w:rsidRPr="0057780E">
              <w:rPr>
                <w:rFonts w:ascii="Verdana" w:hAnsi="Verdana"/>
              </w:rPr>
              <w:t>to</w:t>
            </w:r>
            <w:r w:rsidRPr="0057780E">
              <w:rPr>
                <w:rFonts w:ascii="Verdana" w:hAnsi="Verdana"/>
                <w:spacing w:val="-1"/>
              </w:rPr>
              <w:t xml:space="preserve"> </w:t>
            </w:r>
            <w:r>
              <w:rPr>
                <w:rFonts w:ascii="Verdana" w:hAnsi="Verdana"/>
              </w:rPr>
              <w:t>r</w:t>
            </w:r>
            <w:r w:rsidRPr="0057780E">
              <w:rPr>
                <w:rFonts w:ascii="Verdana" w:hAnsi="Verdana"/>
              </w:rPr>
              <w:t>emain</w:t>
            </w:r>
            <w:r w:rsidRPr="0057780E">
              <w:rPr>
                <w:rFonts w:ascii="Verdana" w:hAnsi="Verdana"/>
                <w:spacing w:val="-3"/>
              </w:rPr>
              <w:t xml:space="preserve"> </w:t>
            </w:r>
            <w:r>
              <w:rPr>
                <w:rFonts w:ascii="Verdana" w:hAnsi="Verdana"/>
                <w:spacing w:val="-2"/>
              </w:rPr>
              <w:t>a</w:t>
            </w:r>
            <w:r w:rsidRPr="0057780E">
              <w:rPr>
                <w:rFonts w:ascii="Verdana" w:hAnsi="Verdana"/>
                <w:spacing w:val="-2"/>
              </w:rPr>
              <w:t>nonymous</w:t>
            </w:r>
            <w:r>
              <w:rPr>
                <w:rFonts w:ascii="Verdana" w:hAnsi="Verdana"/>
                <w:spacing w:val="-2"/>
              </w:rPr>
              <w:t xml:space="preserve">: </w:t>
            </w:r>
            <w:bookmarkStart w:id="4" w:name="_Hlk146928096"/>
            <w:bookmarkEnd w:id="3"/>
            <w:r w:rsidRPr="00251ACA">
              <w:rPr>
                <w:rFonts w:ascii="Verdana" w:hAnsi="Verdana"/>
                <w:spacing w:val="-2"/>
              </w:rPr>
              <w:t xml:space="preserve">Yes </w:t>
            </w:r>
            <w:r>
              <w:rPr>
                <w:rFonts w:ascii="Verdana" w:hAnsi="Verdana"/>
                <w:spacing w:val="-2"/>
              </w:rPr>
              <w:fldChar w:fldCharType="begin">
                <w:ffData>
                  <w:name w:val="Check1"/>
                  <w:enabled/>
                  <w:calcOnExit w:val="0"/>
                  <w:helpText w:type="text" w:val="I Wish to Remain Anonymous:  Yes "/>
                  <w:statusText w:type="text" w:val="I Wish to Remain Anonymous: Yes "/>
                  <w:checkBox>
                    <w:sizeAuto/>
                    <w:default w:val="0"/>
                  </w:checkBox>
                </w:ffData>
              </w:fldChar>
            </w:r>
            <w:bookmarkStart w:id="5" w:name="Check1"/>
            <w:r>
              <w:rPr>
                <w:rFonts w:ascii="Verdana" w:hAnsi="Verdana"/>
                <w:spacing w:val="-2"/>
              </w:rPr>
              <w:instrText xml:space="preserve"> FORMCHECKBOX </w:instrText>
            </w:r>
            <w:r w:rsidR="00A3145B">
              <w:rPr>
                <w:rFonts w:ascii="Verdana" w:hAnsi="Verdana"/>
                <w:spacing w:val="-2"/>
              </w:rPr>
            </w:r>
            <w:r w:rsidR="00A3145B">
              <w:rPr>
                <w:rFonts w:ascii="Verdana" w:hAnsi="Verdana"/>
                <w:spacing w:val="-2"/>
              </w:rPr>
              <w:fldChar w:fldCharType="separate"/>
            </w:r>
            <w:r>
              <w:rPr>
                <w:rFonts w:ascii="Verdana" w:hAnsi="Verdana"/>
                <w:spacing w:val="-2"/>
              </w:rPr>
              <w:fldChar w:fldCharType="end"/>
            </w:r>
            <w:bookmarkEnd w:id="5"/>
            <w:r w:rsidRPr="00251ACA">
              <w:rPr>
                <w:rFonts w:ascii="Verdana" w:hAnsi="Verdana"/>
                <w:spacing w:val="-2"/>
              </w:rPr>
              <w:t xml:space="preserve"> No </w:t>
            </w:r>
            <w:r>
              <w:rPr>
                <w:rFonts w:ascii="Verdana" w:hAnsi="Verdana"/>
                <w:spacing w:val="-2"/>
              </w:rPr>
              <w:fldChar w:fldCharType="begin">
                <w:ffData>
                  <w:name w:val=""/>
                  <w:enabled/>
                  <w:calcOnExit w:val="0"/>
                  <w:helpText w:type="text" w:val="I Wish to Remain Anonymous:  No "/>
                  <w:statusText w:type="text" w:val="I Wish to Remain Anonymous: ? No "/>
                  <w:checkBox>
                    <w:sizeAuto/>
                    <w:default w:val="0"/>
                  </w:checkBox>
                </w:ffData>
              </w:fldChar>
            </w:r>
            <w:r>
              <w:rPr>
                <w:rFonts w:ascii="Verdana" w:hAnsi="Verdana"/>
                <w:spacing w:val="-2"/>
              </w:rPr>
              <w:instrText xml:space="preserve"> FORMCHECKBOX </w:instrText>
            </w:r>
            <w:r w:rsidR="00A3145B">
              <w:rPr>
                <w:rFonts w:ascii="Verdana" w:hAnsi="Verdana"/>
                <w:spacing w:val="-2"/>
              </w:rPr>
            </w:r>
            <w:r w:rsidR="00A3145B">
              <w:rPr>
                <w:rFonts w:ascii="Verdana" w:hAnsi="Verdana"/>
                <w:spacing w:val="-2"/>
              </w:rPr>
              <w:fldChar w:fldCharType="separate"/>
            </w:r>
            <w:r>
              <w:rPr>
                <w:rFonts w:ascii="Verdana" w:hAnsi="Verdana"/>
                <w:spacing w:val="-2"/>
              </w:rPr>
              <w:fldChar w:fldCharType="end"/>
            </w:r>
            <w:bookmarkEnd w:id="4"/>
          </w:p>
          <w:p w14:paraId="13A03F22" w14:textId="77777777" w:rsidR="004A6F47" w:rsidRPr="00FB78F5" w:rsidRDefault="004A6F47" w:rsidP="00CD7E2F">
            <w:pPr>
              <w:pStyle w:val="TableText"/>
              <w:ind w:left="582"/>
              <w:rPr>
                <w:color w:val="000000"/>
                <w:sz w:val="24"/>
                <w:szCs w:val="24"/>
              </w:rPr>
            </w:pPr>
          </w:p>
        </w:tc>
      </w:tr>
    </w:tbl>
    <w:p w14:paraId="5C6BD2F3" w14:textId="75389006" w:rsidR="00331907" w:rsidRPr="0057780E" w:rsidRDefault="00331907" w:rsidP="00331907">
      <w:pPr>
        <w:pStyle w:val="Heading1"/>
        <w:spacing w:before="39" w:line="480" w:lineRule="auto"/>
        <w:ind w:left="3111" w:firstLine="759"/>
        <w:rPr>
          <w:rFonts w:ascii="Verdana" w:hAnsi="Verdana"/>
        </w:rPr>
      </w:pPr>
      <w:r>
        <w:rPr>
          <w:rFonts w:ascii="Verdana" w:hAnsi="Verdana"/>
          <w:u w:val="single"/>
        </w:rPr>
        <w:t>Personal Information</w:t>
      </w:r>
    </w:p>
    <w:p w14:paraId="579BB3A3" w14:textId="42B76C18" w:rsidR="004A6F47" w:rsidRPr="0057780E" w:rsidRDefault="004A6F47" w:rsidP="00CD7E2F">
      <w:pPr>
        <w:pStyle w:val="BodyText"/>
        <w:tabs>
          <w:tab w:val="left" w:pos="3640"/>
          <w:tab w:val="left" w:pos="4540"/>
          <w:tab w:val="left" w:pos="5839"/>
          <w:tab w:val="left" w:pos="6434"/>
          <w:tab w:val="left" w:pos="10066"/>
          <w:tab w:val="left" w:pos="10107"/>
        </w:tabs>
        <w:spacing w:line="379" w:lineRule="auto"/>
        <w:ind w:left="100" w:right="144"/>
        <w:rPr>
          <w:rFonts w:ascii="Verdana" w:hAnsi="Verdana"/>
        </w:rPr>
      </w:pPr>
      <w:r w:rsidRPr="0057780E">
        <w:rPr>
          <w:rFonts w:ascii="Verdana" w:hAnsi="Verdana"/>
        </w:rPr>
        <w:t xml:space="preserve">First Name: </w:t>
      </w:r>
      <w:r w:rsidRPr="0057780E">
        <w:rPr>
          <w:rFonts w:ascii="Verdana" w:hAnsi="Verdana"/>
          <w:u w:val="single"/>
        </w:rPr>
        <w:tab/>
      </w:r>
      <w:r w:rsidRPr="0057780E">
        <w:rPr>
          <w:rFonts w:ascii="Verdana" w:hAnsi="Verdana"/>
          <w:u w:val="single"/>
        </w:rPr>
        <w:tab/>
      </w:r>
      <w:r w:rsidRPr="0057780E">
        <w:rPr>
          <w:rFonts w:ascii="Verdana" w:hAnsi="Verdana"/>
          <w:spacing w:val="40"/>
        </w:rPr>
        <w:t xml:space="preserve"> </w:t>
      </w:r>
      <w:r w:rsidRPr="0057780E">
        <w:rPr>
          <w:rFonts w:ascii="Verdana" w:hAnsi="Verdana"/>
        </w:rPr>
        <w:t xml:space="preserve">Last Name: </w:t>
      </w:r>
      <w:r w:rsidRPr="0057780E">
        <w:rPr>
          <w:rFonts w:ascii="Verdana" w:hAnsi="Verdana"/>
          <w:u w:val="single"/>
        </w:rPr>
        <w:tab/>
      </w:r>
      <w:r w:rsidRPr="0057780E">
        <w:rPr>
          <w:rFonts w:ascii="Verdana" w:hAnsi="Verdana"/>
          <w:u w:val="single"/>
        </w:rPr>
        <w:tab/>
      </w:r>
      <w:r w:rsidRPr="0057780E">
        <w:rPr>
          <w:rFonts w:ascii="Verdana" w:hAnsi="Verdana"/>
          <w:u w:val="single"/>
        </w:rPr>
        <w:tab/>
      </w:r>
      <w:r w:rsidRPr="0057780E">
        <w:rPr>
          <w:rFonts w:ascii="Verdana" w:hAnsi="Verdana"/>
        </w:rPr>
        <w:t xml:space="preserve"> Mailing Address: </w:t>
      </w:r>
      <w:r w:rsidRPr="0057780E">
        <w:rPr>
          <w:rFonts w:ascii="Verdana" w:hAnsi="Verdana"/>
          <w:u w:val="single"/>
        </w:rPr>
        <w:tab/>
      </w:r>
      <w:r w:rsidRPr="0057780E">
        <w:rPr>
          <w:rFonts w:ascii="Verdana" w:hAnsi="Verdana"/>
          <w:u w:val="single"/>
        </w:rPr>
        <w:tab/>
      </w:r>
      <w:r w:rsidRPr="0057780E">
        <w:rPr>
          <w:rFonts w:ascii="Verdana" w:hAnsi="Verdana"/>
          <w:u w:val="single"/>
        </w:rPr>
        <w:tab/>
      </w:r>
      <w:r w:rsidRPr="0057780E">
        <w:rPr>
          <w:rFonts w:ascii="Verdana" w:hAnsi="Verdana"/>
          <w:u w:val="single"/>
        </w:rPr>
        <w:tab/>
      </w:r>
      <w:r w:rsidRPr="0057780E">
        <w:rPr>
          <w:rFonts w:ascii="Verdana" w:hAnsi="Verdana"/>
          <w:u w:val="single"/>
        </w:rPr>
        <w:tab/>
      </w:r>
      <w:r w:rsidR="00CD7E2F" w:rsidRPr="0057780E">
        <w:rPr>
          <w:rFonts w:ascii="Verdana" w:hAnsi="Verdana"/>
          <w:u w:val="single"/>
        </w:rPr>
        <w:tab/>
      </w:r>
      <w:r w:rsidR="00CD7E2F" w:rsidRPr="0057780E">
        <w:rPr>
          <w:rFonts w:ascii="Verdana" w:hAnsi="Verdana"/>
          <w:spacing w:val="-15"/>
          <w:u w:val="single"/>
        </w:rPr>
        <w:t xml:space="preserve"> </w:t>
      </w:r>
      <w:r w:rsidR="00CD7E2F" w:rsidRPr="0057780E">
        <w:rPr>
          <w:rFonts w:ascii="Verdana" w:hAnsi="Verdana"/>
          <w:spacing w:val="-15"/>
        </w:rPr>
        <w:t>City</w:t>
      </w:r>
      <w:r w:rsidRPr="0057780E">
        <w:rPr>
          <w:rFonts w:ascii="Verdana" w:hAnsi="Verdana"/>
        </w:rPr>
        <w:t xml:space="preserve">: </w:t>
      </w:r>
      <w:r w:rsidRPr="0057780E">
        <w:rPr>
          <w:rFonts w:ascii="Verdana" w:hAnsi="Verdana"/>
          <w:u w:val="single"/>
        </w:rPr>
        <w:tab/>
      </w:r>
      <w:r w:rsidRPr="0057780E">
        <w:rPr>
          <w:rFonts w:ascii="Verdana" w:hAnsi="Verdana"/>
        </w:rPr>
        <w:t xml:space="preserve"> ZIP Code: </w:t>
      </w:r>
      <w:r w:rsidRPr="0057780E">
        <w:rPr>
          <w:rFonts w:ascii="Verdana" w:hAnsi="Verdana"/>
          <w:u w:val="single"/>
        </w:rPr>
        <w:tab/>
      </w:r>
      <w:r w:rsidRPr="0057780E">
        <w:rPr>
          <w:rFonts w:ascii="Verdana" w:hAnsi="Verdana"/>
          <w:u w:val="single"/>
        </w:rPr>
        <w:tab/>
      </w:r>
      <w:r w:rsidRPr="0057780E">
        <w:rPr>
          <w:rFonts w:ascii="Verdana" w:hAnsi="Verdana"/>
          <w:spacing w:val="40"/>
        </w:rPr>
        <w:t xml:space="preserve"> </w:t>
      </w:r>
      <w:r w:rsidRPr="0057780E">
        <w:rPr>
          <w:rFonts w:ascii="Verdana" w:hAnsi="Verdana"/>
        </w:rPr>
        <w:t xml:space="preserve">Contact Phone: </w:t>
      </w:r>
      <w:r w:rsidRPr="0057780E">
        <w:rPr>
          <w:rFonts w:ascii="Verdana" w:hAnsi="Verdana"/>
          <w:u w:val="single"/>
        </w:rPr>
        <w:tab/>
      </w:r>
      <w:r w:rsidR="00CD7E2F" w:rsidRPr="0057780E">
        <w:rPr>
          <w:rFonts w:ascii="Verdana" w:hAnsi="Verdana"/>
          <w:u w:val="single"/>
        </w:rPr>
        <w:tab/>
      </w:r>
      <w:r w:rsidR="00CD7E2F" w:rsidRPr="0057780E">
        <w:rPr>
          <w:rFonts w:ascii="Verdana" w:hAnsi="Verdana"/>
          <w:spacing w:val="-15"/>
          <w:u w:val="single"/>
        </w:rPr>
        <w:t xml:space="preserve"> </w:t>
      </w:r>
      <w:r w:rsidR="00CD7E2F" w:rsidRPr="0057780E">
        <w:rPr>
          <w:rFonts w:ascii="Verdana" w:hAnsi="Verdana"/>
          <w:spacing w:val="-15"/>
        </w:rPr>
        <w:t>Email</w:t>
      </w:r>
      <w:r w:rsidRPr="0057780E">
        <w:rPr>
          <w:rFonts w:ascii="Verdana" w:hAnsi="Verdana"/>
        </w:rPr>
        <w:t xml:space="preserve">: </w:t>
      </w:r>
      <w:r w:rsidRPr="0057780E">
        <w:rPr>
          <w:rFonts w:ascii="Verdana" w:hAnsi="Verdana"/>
          <w:u w:val="single"/>
        </w:rPr>
        <w:tab/>
      </w:r>
      <w:r w:rsidRPr="0057780E">
        <w:rPr>
          <w:rFonts w:ascii="Verdana" w:hAnsi="Verdana"/>
          <w:u w:val="single"/>
        </w:rPr>
        <w:tab/>
      </w:r>
      <w:r w:rsidRPr="0057780E">
        <w:rPr>
          <w:rFonts w:ascii="Verdana" w:hAnsi="Verdana"/>
          <w:u w:val="single"/>
        </w:rPr>
        <w:tab/>
      </w:r>
      <w:r w:rsidRPr="0057780E">
        <w:rPr>
          <w:rFonts w:ascii="Verdana" w:hAnsi="Verdana"/>
          <w:spacing w:val="80"/>
        </w:rPr>
        <w:t xml:space="preserve"> </w:t>
      </w:r>
      <w:r w:rsidRPr="0057780E">
        <w:rPr>
          <w:rFonts w:ascii="Verdana" w:hAnsi="Verdana"/>
        </w:rPr>
        <w:t xml:space="preserve">Today’s Date: </w:t>
      </w:r>
      <w:r w:rsidRPr="0057780E">
        <w:rPr>
          <w:rFonts w:ascii="Verdana" w:hAnsi="Verdana"/>
          <w:u w:val="single"/>
        </w:rPr>
        <w:tab/>
      </w:r>
      <w:r w:rsidRPr="0057780E">
        <w:rPr>
          <w:rFonts w:ascii="Verdana" w:hAnsi="Verdana"/>
          <w:u w:val="single"/>
        </w:rPr>
        <w:tab/>
      </w:r>
    </w:p>
    <w:p w14:paraId="085333C0" w14:textId="77777777" w:rsidR="00BE4509" w:rsidRPr="0057780E" w:rsidRDefault="008A131E" w:rsidP="00CD7E2F">
      <w:pPr>
        <w:pStyle w:val="Heading1"/>
        <w:spacing w:before="39" w:line="480" w:lineRule="auto"/>
        <w:ind w:left="3111"/>
        <w:jc w:val="both"/>
        <w:rPr>
          <w:rFonts w:ascii="Verdana" w:hAnsi="Verdana"/>
        </w:rPr>
      </w:pPr>
      <w:bookmarkStart w:id="6" w:name="_Hlk146930078"/>
      <w:r w:rsidRPr="0057780E">
        <w:rPr>
          <w:rFonts w:ascii="Verdana" w:hAnsi="Verdana"/>
          <w:u w:val="single"/>
        </w:rPr>
        <w:t>Possible</w:t>
      </w:r>
      <w:r w:rsidRPr="0057780E">
        <w:rPr>
          <w:rFonts w:ascii="Verdana" w:hAnsi="Verdana"/>
          <w:spacing w:val="-3"/>
          <w:u w:val="single"/>
        </w:rPr>
        <w:t xml:space="preserve"> </w:t>
      </w:r>
      <w:r w:rsidRPr="0057780E">
        <w:rPr>
          <w:rFonts w:ascii="Verdana" w:hAnsi="Verdana"/>
          <w:u w:val="single"/>
        </w:rPr>
        <w:t>Unlicensed</w:t>
      </w:r>
      <w:r w:rsidRPr="0057780E">
        <w:rPr>
          <w:rFonts w:ascii="Verdana" w:hAnsi="Verdana"/>
          <w:spacing w:val="-2"/>
          <w:u w:val="single"/>
        </w:rPr>
        <w:t xml:space="preserve"> </w:t>
      </w:r>
      <w:r w:rsidRPr="0057780E">
        <w:rPr>
          <w:rFonts w:ascii="Verdana" w:hAnsi="Verdana"/>
          <w:u w:val="single"/>
        </w:rPr>
        <w:t xml:space="preserve">School </w:t>
      </w:r>
      <w:r w:rsidRPr="0057780E">
        <w:rPr>
          <w:rFonts w:ascii="Verdana" w:hAnsi="Verdana"/>
          <w:spacing w:val="-2"/>
          <w:u w:val="single"/>
        </w:rPr>
        <w:t>Information</w:t>
      </w:r>
    </w:p>
    <w:bookmarkEnd w:id="6"/>
    <w:p w14:paraId="69F22B1B" w14:textId="36228A8C" w:rsidR="00871C2F" w:rsidRDefault="008A131E" w:rsidP="004A6F47">
      <w:pPr>
        <w:pStyle w:val="BodyText"/>
        <w:tabs>
          <w:tab w:val="left" w:pos="3641"/>
          <w:tab w:val="left" w:pos="4887"/>
          <w:tab w:val="left" w:pos="5120"/>
          <w:tab w:val="left" w:pos="6435"/>
          <w:tab w:val="left" w:pos="10074"/>
          <w:tab w:val="left" w:pos="10107"/>
          <w:tab w:val="left" w:pos="10156"/>
        </w:tabs>
        <w:spacing w:line="379" w:lineRule="auto"/>
        <w:ind w:right="123"/>
        <w:jc w:val="both"/>
        <w:rPr>
          <w:rFonts w:ascii="Verdana" w:hAnsi="Verdana"/>
          <w:u w:val="single"/>
        </w:rPr>
      </w:pPr>
      <w:r w:rsidRPr="0057780E">
        <w:rPr>
          <w:rFonts w:ascii="Verdana" w:hAnsi="Verdana"/>
        </w:rPr>
        <w:t xml:space="preserve">School Name: </w:t>
      </w:r>
      <w:r w:rsidRPr="0057780E">
        <w:rPr>
          <w:rFonts w:ascii="Verdana" w:hAnsi="Verdana"/>
          <w:u w:val="single"/>
        </w:rPr>
        <w:tab/>
      </w:r>
      <w:r w:rsidRPr="0057780E">
        <w:rPr>
          <w:rFonts w:ascii="Verdana" w:hAnsi="Verdana"/>
          <w:u w:val="single"/>
        </w:rPr>
        <w:tab/>
      </w:r>
      <w:r w:rsidRPr="0057780E">
        <w:rPr>
          <w:rFonts w:ascii="Verdana" w:hAnsi="Verdana"/>
          <w:spacing w:val="40"/>
        </w:rPr>
        <w:t xml:space="preserve"> </w:t>
      </w:r>
      <w:r w:rsidRPr="0057780E">
        <w:rPr>
          <w:rFonts w:ascii="Verdana" w:hAnsi="Verdana"/>
        </w:rPr>
        <w:t xml:space="preserve">Ownership Name: </w:t>
      </w:r>
      <w:r w:rsidRPr="0057780E">
        <w:rPr>
          <w:rFonts w:ascii="Verdana" w:hAnsi="Verdana"/>
          <w:u w:val="single"/>
        </w:rPr>
        <w:tab/>
      </w:r>
      <w:r w:rsidRPr="0057780E">
        <w:rPr>
          <w:rFonts w:ascii="Verdana" w:hAnsi="Verdana"/>
        </w:rPr>
        <w:t xml:space="preserve"> Mailing Address: </w:t>
      </w:r>
      <w:bookmarkStart w:id="7" w:name="_Hlk146929909"/>
      <w:r w:rsidRPr="0057780E">
        <w:rPr>
          <w:rFonts w:ascii="Verdana" w:hAnsi="Verdana"/>
          <w:u w:val="single"/>
        </w:rPr>
        <w:tab/>
      </w:r>
      <w:r w:rsidRPr="0057780E">
        <w:rPr>
          <w:rFonts w:ascii="Verdana" w:hAnsi="Verdana"/>
          <w:u w:val="single"/>
        </w:rPr>
        <w:tab/>
      </w:r>
      <w:r w:rsidRPr="0057780E">
        <w:rPr>
          <w:rFonts w:ascii="Verdana" w:hAnsi="Verdana"/>
          <w:u w:val="single"/>
        </w:rPr>
        <w:tab/>
      </w:r>
      <w:r w:rsidRPr="0057780E">
        <w:rPr>
          <w:rFonts w:ascii="Verdana" w:hAnsi="Verdana"/>
          <w:u w:val="single"/>
        </w:rPr>
        <w:tab/>
      </w:r>
      <w:r w:rsidRPr="0057780E">
        <w:rPr>
          <w:rFonts w:ascii="Verdana" w:hAnsi="Verdana"/>
          <w:u w:val="single"/>
        </w:rPr>
        <w:tab/>
      </w:r>
      <w:bookmarkEnd w:id="7"/>
      <w:r w:rsidR="00CD7E2F" w:rsidRPr="0057780E">
        <w:rPr>
          <w:rFonts w:ascii="Verdana" w:hAnsi="Verdana"/>
          <w:u w:val="single"/>
        </w:rPr>
        <w:tab/>
      </w:r>
      <w:r w:rsidR="00CD7E2F" w:rsidRPr="0057780E">
        <w:rPr>
          <w:rFonts w:ascii="Verdana" w:hAnsi="Verdana"/>
          <w:spacing w:val="-15"/>
          <w:u w:val="single"/>
        </w:rPr>
        <w:t xml:space="preserve"> </w:t>
      </w:r>
      <w:r w:rsidR="00CD7E2F" w:rsidRPr="0057780E">
        <w:rPr>
          <w:rFonts w:ascii="Verdana" w:hAnsi="Verdana"/>
          <w:spacing w:val="-15"/>
        </w:rPr>
        <w:t>City</w:t>
      </w:r>
      <w:r w:rsidRPr="0057780E">
        <w:rPr>
          <w:rFonts w:ascii="Verdana" w:hAnsi="Verdana"/>
        </w:rPr>
        <w:t xml:space="preserve">: </w:t>
      </w:r>
      <w:r w:rsidRPr="0057780E">
        <w:rPr>
          <w:rFonts w:ascii="Verdana" w:hAnsi="Verdana"/>
          <w:u w:val="single"/>
        </w:rPr>
        <w:tab/>
      </w:r>
      <w:r w:rsidRPr="0057780E">
        <w:rPr>
          <w:rFonts w:ascii="Verdana" w:hAnsi="Verdana"/>
        </w:rPr>
        <w:t xml:space="preserve"> ZIP Code: </w:t>
      </w:r>
      <w:r w:rsidRPr="0057780E">
        <w:rPr>
          <w:rFonts w:ascii="Verdana" w:hAnsi="Verdana"/>
          <w:u w:val="single"/>
        </w:rPr>
        <w:tab/>
      </w:r>
      <w:r w:rsidRPr="0057780E">
        <w:rPr>
          <w:rFonts w:ascii="Verdana" w:hAnsi="Verdana"/>
          <w:u w:val="single"/>
        </w:rPr>
        <w:tab/>
      </w:r>
      <w:r w:rsidRPr="0057780E">
        <w:rPr>
          <w:rFonts w:ascii="Verdana" w:hAnsi="Verdana"/>
          <w:u w:val="single"/>
        </w:rPr>
        <w:tab/>
      </w:r>
      <w:r w:rsidRPr="0057780E">
        <w:rPr>
          <w:rFonts w:ascii="Verdana" w:hAnsi="Verdana"/>
          <w:spacing w:val="40"/>
        </w:rPr>
        <w:t xml:space="preserve"> </w:t>
      </w:r>
      <w:r w:rsidRPr="0057780E">
        <w:rPr>
          <w:rFonts w:ascii="Verdana" w:hAnsi="Verdana"/>
        </w:rPr>
        <w:t xml:space="preserve">Contact Phone: </w:t>
      </w:r>
      <w:r w:rsidRPr="0057780E">
        <w:rPr>
          <w:rFonts w:ascii="Verdana" w:hAnsi="Verdana"/>
          <w:u w:val="single"/>
        </w:rPr>
        <w:tab/>
      </w:r>
      <w:r w:rsidRPr="0057780E">
        <w:rPr>
          <w:rFonts w:ascii="Verdana" w:hAnsi="Verdana"/>
          <w:u w:val="single"/>
        </w:rPr>
        <w:tab/>
      </w:r>
      <w:r w:rsidRPr="0057780E">
        <w:rPr>
          <w:rFonts w:ascii="Verdana" w:hAnsi="Verdana"/>
          <w:u w:val="single"/>
        </w:rPr>
        <w:tab/>
      </w:r>
      <w:r w:rsidRPr="0057780E">
        <w:rPr>
          <w:rFonts w:ascii="Verdana" w:hAnsi="Verdana"/>
        </w:rPr>
        <w:t xml:space="preserve"> Email: </w:t>
      </w:r>
      <w:r w:rsidRPr="0057780E">
        <w:rPr>
          <w:rFonts w:ascii="Verdana" w:hAnsi="Verdana"/>
          <w:u w:val="single"/>
        </w:rPr>
        <w:tab/>
      </w:r>
      <w:r w:rsidRPr="0057780E">
        <w:rPr>
          <w:rFonts w:ascii="Verdana" w:hAnsi="Verdana"/>
          <w:u w:val="single"/>
        </w:rPr>
        <w:tab/>
      </w:r>
      <w:r w:rsidRPr="0057780E">
        <w:rPr>
          <w:rFonts w:ascii="Verdana" w:hAnsi="Verdana"/>
          <w:u w:val="single"/>
        </w:rPr>
        <w:tab/>
      </w:r>
      <w:r w:rsidRPr="0057780E">
        <w:rPr>
          <w:rFonts w:ascii="Verdana" w:hAnsi="Verdana"/>
          <w:spacing w:val="40"/>
        </w:rPr>
        <w:t xml:space="preserve"> </w:t>
      </w:r>
      <w:r w:rsidRPr="0057780E">
        <w:rPr>
          <w:rFonts w:ascii="Verdana" w:hAnsi="Verdana"/>
        </w:rPr>
        <w:t xml:space="preserve">Website URL: </w:t>
      </w:r>
      <w:r w:rsidRPr="0057780E">
        <w:rPr>
          <w:rFonts w:ascii="Verdana" w:hAnsi="Verdana"/>
          <w:u w:val="single"/>
        </w:rPr>
        <w:tab/>
      </w:r>
      <w:r w:rsidR="00CD7E2F" w:rsidRPr="0057780E">
        <w:rPr>
          <w:rFonts w:ascii="Verdana" w:hAnsi="Verdana"/>
          <w:u w:val="single"/>
        </w:rPr>
        <w:tab/>
      </w:r>
      <w:r w:rsidR="00CD7E2F" w:rsidRPr="0057780E">
        <w:rPr>
          <w:rFonts w:ascii="Verdana" w:hAnsi="Verdana"/>
          <w:spacing w:val="-15"/>
          <w:u w:val="single"/>
        </w:rPr>
        <w:t xml:space="preserve"> </w:t>
      </w:r>
      <w:r w:rsidR="00CD7E2F" w:rsidRPr="0057780E">
        <w:rPr>
          <w:rFonts w:ascii="Verdana" w:hAnsi="Verdana"/>
          <w:spacing w:val="-15"/>
        </w:rPr>
        <w:t>Program</w:t>
      </w:r>
      <w:r w:rsidRPr="0057780E">
        <w:rPr>
          <w:rFonts w:ascii="Verdana" w:hAnsi="Verdana"/>
        </w:rPr>
        <w:t xml:space="preserve"> of Concern:</w:t>
      </w:r>
      <w:r w:rsidR="004A6F47" w:rsidRPr="004A6F47">
        <w:rPr>
          <w:rFonts w:ascii="Verdana" w:hAnsi="Verdana"/>
          <w:u w:val="single"/>
        </w:rPr>
        <w:t xml:space="preserve"> </w:t>
      </w:r>
      <w:r w:rsidR="004A6F47" w:rsidRPr="0057780E">
        <w:rPr>
          <w:rFonts w:ascii="Verdana" w:hAnsi="Verdana"/>
          <w:u w:val="single"/>
        </w:rPr>
        <w:tab/>
      </w:r>
      <w:r w:rsidR="004A6F47" w:rsidRPr="0057780E">
        <w:rPr>
          <w:rFonts w:ascii="Verdana" w:hAnsi="Verdana"/>
          <w:u w:val="single"/>
        </w:rPr>
        <w:tab/>
      </w:r>
      <w:r w:rsidR="004A6F47" w:rsidRPr="0057780E">
        <w:rPr>
          <w:rFonts w:ascii="Verdana" w:hAnsi="Verdana"/>
          <w:spacing w:val="-15"/>
          <w:u w:val="single"/>
        </w:rPr>
        <w:t xml:space="preserve"> </w:t>
      </w:r>
      <w:r w:rsidR="004A6F47" w:rsidRPr="0057780E">
        <w:rPr>
          <w:rFonts w:ascii="Verdana" w:hAnsi="Verdana"/>
          <w:spacing w:val="-15"/>
        </w:rPr>
        <w:t xml:space="preserve"> </w:t>
      </w:r>
      <w:r w:rsidRPr="0057780E">
        <w:rPr>
          <w:rFonts w:ascii="Verdana" w:hAnsi="Verdana"/>
        </w:rPr>
        <w:t xml:space="preserve"> </w:t>
      </w:r>
    </w:p>
    <w:p w14:paraId="085333C2" w14:textId="50E51763" w:rsidR="00BE4509" w:rsidRPr="0057780E" w:rsidRDefault="008A131E" w:rsidP="004A6F47">
      <w:pPr>
        <w:pStyle w:val="BodyText"/>
        <w:tabs>
          <w:tab w:val="left" w:pos="3641"/>
          <w:tab w:val="left" w:pos="4887"/>
          <w:tab w:val="left" w:pos="5120"/>
          <w:tab w:val="left" w:pos="6435"/>
          <w:tab w:val="left" w:pos="10074"/>
          <w:tab w:val="left" w:pos="10107"/>
          <w:tab w:val="left" w:pos="10156"/>
        </w:tabs>
        <w:spacing w:line="379" w:lineRule="auto"/>
        <w:ind w:left="90" w:right="123" w:hanging="90"/>
        <w:jc w:val="both"/>
        <w:rPr>
          <w:rFonts w:ascii="Verdana" w:hAnsi="Verdana"/>
        </w:rPr>
      </w:pPr>
      <w:r w:rsidRPr="0057780E">
        <w:rPr>
          <w:rFonts w:ascii="Verdana" w:hAnsi="Verdana"/>
        </w:rPr>
        <w:t>Please provide a complete and clear statement of your concerns and allegations:</w:t>
      </w:r>
      <w:r w:rsidR="004A6F47" w:rsidRPr="004A6F47">
        <w:rPr>
          <w:rFonts w:ascii="Verdana" w:hAnsi="Verdana"/>
          <w:u w:val="single"/>
        </w:rPr>
        <w:t xml:space="preserve"> </w:t>
      </w:r>
      <w:r w:rsidR="004A6F47" w:rsidRPr="0057780E">
        <w:rPr>
          <w:rFonts w:ascii="Verdana" w:hAnsi="Verdana"/>
          <w:u w:val="single"/>
        </w:rPr>
        <w:tab/>
      </w:r>
      <w:r w:rsidR="004A6F47" w:rsidRPr="0057780E">
        <w:rPr>
          <w:rFonts w:ascii="Verdana" w:hAnsi="Verdana"/>
          <w:u w:val="single"/>
        </w:rPr>
        <w:tab/>
      </w:r>
      <w:r w:rsidR="004A6F47" w:rsidRPr="0057780E">
        <w:rPr>
          <w:rFonts w:ascii="Verdana" w:hAnsi="Verdana"/>
          <w:spacing w:val="-15"/>
          <w:u w:val="single"/>
        </w:rPr>
        <w:t xml:space="preserve"> </w:t>
      </w:r>
      <w:r w:rsidR="004A6F47" w:rsidRPr="0057780E">
        <w:rPr>
          <w:rFonts w:ascii="Verdana" w:hAnsi="Verdana"/>
          <w:spacing w:val="-15"/>
        </w:rPr>
        <w:t xml:space="preserve"> </w:t>
      </w:r>
      <w:r w:rsidRPr="0057780E">
        <w:rPr>
          <w:rFonts w:ascii="Verdana" w:hAnsi="Verdana"/>
          <w:spacing w:val="71"/>
        </w:rPr>
        <w:t xml:space="preserve"> </w:t>
      </w:r>
    </w:p>
    <w:p w14:paraId="085333C3" w14:textId="0786CBB8" w:rsidR="00BE4509" w:rsidRPr="0057780E" w:rsidRDefault="00CD7E2F">
      <w:pPr>
        <w:pStyle w:val="BodyText"/>
        <w:spacing w:before="6"/>
        <w:rPr>
          <w:rFonts w:ascii="Verdana" w:hAnsi="Verdana"/>
        </w:rPr>
      </w:pPr>
      <w:r w:rsidRPr="00CD7E2F">
        <w:rPr>
          <w:rFonts w:ascii="Verdana" w:hAnsi="Verdana"/>
          <w:u w:val="single"/>
        </w:rPr>
        <w:tab/>
      </w:r>
      <w:r w:rsidRPr="00CD7E2F">
        <w:rPr>
          <w:rFonts w:ascii="Verdana" w:hAnsi="Verdana"/>
          <w:u w:val="single"/>
        </w:rPr>
        <w:tab/>
      </w:r>
      <w:r w:rsidRPr="00CD7E2F">
        <w:rPr>
          <w:rFonts w:ascii="Verdana" w:hAnsi="Verdana"/>
          <w:u w:val="single"/>
        </w:rPr>
        <w:tab/>
      </w:r>
      <w:r w:rsidRPr="00CD7E2F">
        <w:rPr>
          <w:rFonts w:ascii="Verdana" w:hAnsi="Verdana"/>
          <w:u w:val="single"/>
        </w:rPr>
        <w:tab/>
      </w:r>
      <w:r w:rsidRPr="00CD7E2F">
        <w:rPr>
          <w:rFonts w:ascii="Verdana" w:hAnsi="Verdana"/>
          <w:u w:val="single"/>
        </w:rPr>
        <w:tab/>
      </w:r>
    </w:p>
    <w:p w14:paraId="743A5391" w14:textId="77777777" w:rsidR="00CD7E2F" w:rsidRDefault="00CD7E2F">
      <w:pPr>
        <w:rPr>
          <w:rFonts w:ascii="Verdana" w:hAnsi="Verdana"/>
          <w:spacing w:val="-1"/>
          <w:sz w:val="24"/>
          <w:szCs w:val="24"/>
        </w:rPr>
      </w:pPr>
      <w:r>
        <w:rPr>
          <w:rFonts w:ascii="Verdana" w:hAnsi="Verdana"/>
          <w:spacing w:val="-1"/>
        </w:rPr>
        <w:br w:type="page"/>
      </w:r>
    </w:p>
    <w:p w14:paraId="085333C8" w14:textId="6629FF77" w:rsidR="00BE4509" w:rsidRPr="0057780E" w:rsidRDefault="008D26F3">
      <w:pPr>
        <w:pStyle w:val="BodyText"/>
        <w:spacing w:before="79"/>
        <w:ind w:left="102"/>
        <w:rPr>
          <w:rFonts w:ascii="Verdana" w:hAnsi="Verdana"/>
        </w:rPr>
      </w:pPr>
      <w:r>
        <w:rPr>
          <w:rFonts w:ascii="Verdana" w:hAnsi="Verdana"/>
          <w:spacing w:val="-1"/>
        </w:rPr>
        <w:lastRenderedPageBreak/>
        <w:t>I</w:t>
      </w:r>
      <w:r w:rsidRPr="0057780E">
        <w:rPr>
          <w:rFonts w:ascii="Verdana" w:hAnsi="Verdana"/>
          <w:spacing w:val="-1"/>
        </w:rPr>
        <w:t xml:space="preserve"> </w:t>
      </w:r>
      <w:r w:rsidRPr="0057780E">
        <w:rPr>
          <w:rFonts w:ascii="Verdana" w:hAnsi="Verdana"/>
        </w:rPr>
        <w:t>hereby certify that the preceding and enclosed information is true and correct to the best of my knowledge</w:t>
      </w:r>
      <w:r w:rsidRPr="0057780E">
        <w:rPr>
          <w:rFonts w:ascii="Verdana" w:hAnsi="Verdana"/>
          <w:spacing w:val="-3"/>
        </w:rPr>
        <w:t xml:space="preserve"> </w:t>
      </w:r>
      <w:r w:rsidRPr="0057780E">
        <w:rPr>
          <w:rFonts w:ascii="Verdana" w:hAnsi="Verdana"/>
        </w:rPr>
        <w:t>and</w:t>
      </w:r>
      <w:r w:rsidRPr="0057780E">
        <w:rPr>
          <w:rFonts w:ascii="Verdana" w:hAnsi="Verdana"/>
          <w:spacing w:val="-2"/>
        </w:rPr>
        <w:t xml:space="preserve"> </w:t>
      </w:r>
      <w:r w:rsidRPr="0057780E">
        <w:rPr>
          <w:rFonts w:ascii="Verdana" w:hAnsi="Verdana"/>
        </w:rPr>
        <w:t>grant</w:t>
      </w:r>
      <w:r w:rsidRPr="0057780E">
        <w:rPr>
          <w:rFonts w:ascii="Verdana" w:hAnsi="Verdana"/>
          <w:spacing w:val="-2"/>
        </w:rPr>
        <w:t xml:space="preserve"> </w:t>
      </w:r>
      <w:r w:rsidRPr="0057780E">
        <w:rPr>
          <w:rFonts w:ascii="Verdana" w:hAnsi="Verdana"/>
        </w:rPr>
        <w:t>permission</w:t>
      </w:r>
      <w:r w:rsidRPr="0057780E">
        <w:rPr>
          <w:rFonts w:ascii="Verdana" w:hAnsi="Verdana"/>
          <w:spacing w:val="-2"/>
        </w:rPr>
        <w:t xml:space="preserve"> </w:t>
      </w:r>
      <w:r w:rsidRPr="0057780E">
        <w:rPr>
          <w:rFonts w:ascii="Verdana" w:hAnsi="Verdana"/>
        </w:rPr>
        <w:t>for</w:t>
      </w:r>
      <w:r w:rsidRPr="0057780E">
        <w:rPr>
          <w:rFonts w:ascii="Verdana" w:hAnsi="Verdana"/>
          <w:spacing w:val="-2"/>
        </w:rPr>
        <w:t xml:space="preserve"> </w:t>
      </w:r>
      <w:r w:rsidRPr="0057780E">
        <w:rPr>
          <w:rFonts w:ascii="Verdana" w:hAnsi="Verdana"/>
        </w:rPr>
        <w:t>the</w:t>
      </w:r>
      <w:r w:rsidRPr="0057780E">
        <w:rPr>
          <w:rFonts w:ascii="Verdana" w:hAnsi="Verdana"/>
          <w:spacing w:val="-4"/>
        </w:rPr>
        <w:t xml:space="preserve"> </w:t>
      </w:r>
      <w:r w:rsidRPr="0057780E">
        <w:rPr>
          <w:rFonts w:ascii="Verdana" w:hAnsi="Verdana"/>
        </w:rPr>
        <w:t>complaint</w:t>
      </w:r>
      <w:r w:rsidRPr="0057780E">
        <w:rPr>
          <w:rFonts w:ascii="Verdana" w:hAnsi="Verdana"/>
          <w:spacing w:val="-2"/>
        </w:rPr>
        <w:t xml:space="preserve"> </w:t>
      </w:r>
      <w:r w:rsidRPr="0057780E">
        <w:rPr>
          <w:rFonts w:ascii="Verdana" w:hAnsi="Verdana"/>
        </w:rPr>
        <w:t>to</w:t>
      </w:r>
      <w:r w:rsidRPr="0057780E">
        <w:rPr>
          <w:rFonts w:ascii="Verdana" w:hAnsi="Verdana"/>
          <w:spacing w:val="-2"/>
        </w:rPr>
        <w:t xml:space="preserve"> </w:t>
      </w:r>
      <w:r w:rsidRPr="0057780E">
        <w:rPr>
          <w:rFonts w:ascii="Verdana" w:hAnsi="Verdana"/>
        </w:rPr>
        <w:t>be</w:t>
      </w:r>
      <w:r w:rsidRPr="0057780E">
        <w:rPr>
          <w:rFonts w:ascii="Verdana" w:hAnsi="Verdana"/>
          <w:spacing w:val="-2"/>
        </w:rPr>
        <w:t xml:space="preserve"> </w:t>
      </w:r>
      <w:r w:rsidRPr="0057780E">
        <w:rPr>
          <w:rFonts w:ascii="Verdana" w:hAnsi="Verdana"/>
        </w:rPr>
        <w:t>forwarded</w:t>
      </w:r>
      <w:r w:rsidRPr="0057780E">
        <w:rPr>
          <w:rFonts w:ascii="Verdana" w:hAnsi="Verdana"/>
          <w:spacing w:val="-2"/>
        </w:rPr>
        <w:t xml:space="preserve"> </w:t>
      </w:r>
      <w:r w:rsidRPr="0057780E">
        <w:rPr>
          <w:rFonts w:ascii="Verdana" w:hAnsi="Verdana"/>
        </w:rPr>
        <w:t>to</w:t>
      </w:r>
      <w:r w:rsidRPr="0057780E">
        <w:rPr>
          <w:rFonts w:ascii="Verdana" w:hAnsi="Verdana"/>
          <w:spacing w:val="-2"/>
        </w:rPr>
        <w:t xml:space="preserve"> </w:t>
      </w:r>
      <w:r w:rsidRPr="0057780E">
        <w:rPr>
          <w:rFonts w:ascii="Verdana" w:hAnsi="Verdana"/>
        </w:rPr>
        <w:t>the</w:t>
      </w:r>
      <w:r w:rsidRPr="0057780E">
        <w:rPr>
          <w:rFonts w:ascii="Verdana" w:hAnsi="Verdana"/>
          <w:spacing w:val="-3"/>
        </w:rPr>
        <w:t xml:space="preserve"> </w:t>
      </w:r>
      <w:r w:rsidRPr="0057780E">
        <w:rPr>
          <w:rFonts w:ascii="Verdana" w:hAnsi="Verdana"/>
        </w:rPr>
        <w:t>school</w:t>
      </w:r>
      <w:r w:rsidRPr="0057780E">
        <w:rPr>
          <w:rFonts w:ascii="Verdana" w:hAnsi="Verdana"/>
          <w:spacing w:val="-2"/>
        </w:rPr>
        <w:t xml:space="preserve"> </w:t>
      </w:r>
      <w:r w:rsidRPr="0057780E">
        <w:rPr>
          <w:rFonts w:ascii="Verdana" w:hAnsi="Verdana"/>
        </w:rPr>
        <w:t>for</w:t>
      </w:r>
      <w:r w:rsidRPr="0057780E">
        <w:rPr>
          <w:rFonts w:ascii="Verdana" w:hAnsi="Verdana"/>
          <w:spacing w:val="-3"/>
        </w:rPr>
        <w:t xml:space="preserve"> </w:t>
      </w:r>
      <w:r w:rsidRPr="0057780E">
        <w:rPr>
          <w:rFonts w:ascii="Verdana" w:hAnsi="Verdana"/>
        </w:rPr>
        <w:t>a</w:t>
      </w:r>
      <w:r w:rsidRPr="0057780E">
        <w:rPr>
          <w:rFonts w:ascii="Verdana" w:hAnsi="Verdana"/>
          <w:spacing w:val="-3"/>
        </w:rPr>
        <w:t xml:space="preserve"> </w:t>
      </w:r>
      <w:r w:rsidRPr="0057780E">
        <w:rPr>
          <w:rFonts w:ascii="Verdana" w:hAnsi="Verdana"/>
        </w:rPr>
        <w:t>response.</w:t>
      </w:r>
      <w:r w:rsidRPr="0057780E">
        <w:rPr>
          <w:rFonts w:ascii="Verdana" w:hAnsi="Verdana"/>
          <w:spacing w:val="-2"/>
        </w:rPr>
        <w:t xml:space="preserve"> </w:t>
      </w:r>
      <w:r w:rsidRPr="0057780E">
        <w:rPr>
          <w:rFonts w:ascii="Verdana" w:hAnsi="Verdana"/>
        </w:rPr>
        <w:t>I understand that my complaint is not confidential and will become a part of public records.</w:t>
      </w:r>
    </w:p>
    <w:p w14:paraId="085333C9" w14:textId="77777777" w:rsidR="00BE4509" w:rsidRPr="0057780E" w:rsidRDefault="008A131E">
      <w:pPr>
        <w:pStyle w:val="BodyText"/>
        <w:tabs>
          <w:tab w:val="left" w:pos="6189"/>
          <w:tab w:val="left" w:pos="6583"/>
          <w:tab w:val="left" w:pos="10044"/>
        </w:tabs>
        <w:spacing w:before="161"/>
        <w:ind w:left="102"/>
        <w:rPr>
          <w:rFonts w:ascii="Verdana" w:hAnsi="Verdana"/>
        </w:rPr>
      </w:pPr>
      <w:r w:rsidRPr="0057780E">
        <w:rPr>
          <w:rFonts w:ascii="Verdana" w:hAnsi="Verdana"/>
        </w:rPr>
        <w:t xml:space="preserve">Signature: </w:t>
      </w:r>
      <w:r w:rsidRPr="0057780E">
        <w:rPr>
          <w:rFonts w:ascii="Verdana" w:hAnsi="Verdana"/>
          <w:u w:val="single"/>
        </w:rPr>
        <w:tab/>
      </w:r>
      <w:r w:rsidRPr="0057780E">
        <w:rPr>
          <w:rFonts w:ascii="Verdana" w:hAnsi="Verdana"/>
        </w:rPr>
        <w:tab/>
        <w:t xml:space="preserve">Date: </w:t>
      </w:r>
      <w:r w:rsidRPr="0057780E">
        <w:rPr>
          <w:rFonts w:ascii="Verdana" w:hAnsi="Verdana"/>
          <w:u w:val="single"/>
        </w:rPr>
        <w:tab/>
      </w:r>
    </w:p>
    <w:p w14:paraId="085333CA" w14:textId="77777777" w:rsidR="00BE4509" w:rsidRPr="0057780E" w:rsidRDefault="008A131E">
      <w:pPr>
        <w:spacing w:before="160"/>
        <w:ind w:left="100" w:hanging="1"/>
        <w:rPr>
          <w:rFonts w:ascii="Verdana" w:hAnsi="Verdana"/>
          <w:sz w:val="24"/>
          <w:szCs w:val="24"/>
        </w:rPr>
      </w:pPr>
      <w:r w:rsidRPr="0057780E">
        <w:rPr>
          <w:rFonts w:ascii="Verdana" w:hAnsi="Verdana"/>
          <w:sz w:val="24"/>
          <w:szCs w:val="24"/>
        </w:rPr>
        <w:t>Completed</w:t>
      </w:r>
      <w:r w:rsidRPr="0057780E">
        <w:rPr>
          <w:rFonts w:ascii="Verdana" w:hAnsi="Verdana"/>
          <w:spacing w:val="-5"/>
          <w:sz w:val="24"/>
          <w:szCs w:val="24"/>
        </w:rPr>
        <w:t xml:space="preserve"> </w:t>
      </w:r>
      <w:r w:rsidRPr="0057780E">
        <w:rPr>
          <w:rFonts w:ascii="Verdana" w:hAnsi="Verdana"/>
          <w:sz w:val="24"/>
          <w:szCs w:val="24"/>
        </w:rPr>
        <w:t>forms,</w:t>
      </w:r>
      <w:r w:rsidRPr="0057780E">
        <w:rPr>
          <w:rFonts w:ascii="Verdana" w:hAnsi="Verdana"/>
          <w:spacing w:val="-2"/>
          <w:sz w:val="24"/>
          <w:szCs w:val="24"/>
        </w:rPr>
        <w:t xml:space="preserve"> </w:t>
      </w:r>
      <w:r w:rsidRPr="0057780E">
        <w:rPr>
          <w:rFonts w:ascii="Verdana" w:hAnsi="Verdana"/>
          <w:sz w:val="24"/>
          <w:szCs w:val="24"/>
        </w:rPr>
        <w:t>inquiries,</w:t>
      </w:r>
      <w:r w:rsidRPr="0057780E">
        <w:rPr>
          <w:rFonts w:ascii="Verdana" w:hAnsi="Verdana"/>
          <w:spacing w:val="-1"/>
          <w:sz w:val="24"/>
          <w:szCs w:val="24"/>
        </w:rPr>
        <w:t xml:space="preserve"> </w:t>
      </w:r>
      <w:r w:rsidRPr="0057780E">
        <w:rPr>
          <w:rFonts w:ascii="Verdana" w:hAnsi="Verdana"/>
          <w:sz w:val="24"/>
          <w:szCs w:val="24"/>
        </w:rPr>
        <w:t>and</w:t>
      </w:r>
      <w:r w:rsidRPr="0057780E">
        <w:rPr>
          <w:rFonts w:ascii="Verdana" w:hAnsi="Verdana"/>
          <w:spacing w:val="-2"/>
          <w:sz w:val="24"/>
          <w:szCs w:val="24"/>
        </w:rPr>
        <w:t xml:space="preserve"> </w:t>
      </w:r>
      <w:r w:rsidRPr="0057780E">
        <w:rPr>
          <w:rFonts w:ascii="Verdana" w:hAnsi="Verdana"/>
          <w:sz w:val="24"/>
          <w:szCs w:val="24"/>
        </w:rPr>
        <w:t>corrections</w:t>
      </w:r>
      <w:r w:rsidRPr="0057780E">
        <w:rPr>
          <w:rFonts w:ascii="Verdana" w:hAnsi="Verdana"/>
          <w:spacing w:val="-3"/>
          <w:sz w:val="24"/>
          <w:szCs w:val="24"/>
        </w:rPr>
        <w:t xml:space="preserve"> </w:t>
      </w:r>
      <w:r w:rsidRPr="0057780E">
        <w:rPr>
          <w:rFonts w:ascii="Verdana" w:hAnsi="Verdana"/>
          <w:sz w:val="24"/>
          <w:szCs w:val="24"/>
        </w:rPr>
        <w:t>to</w:t>
      </w:r>
      <w:r w:rsidRPr="0057780E">
        <w:rPr>
          <w:rFonts w:ascii="Verdana" w:hAnsi="Verdana"/>
          <w:spacing w:val="-5"/>
          <w:sz w:val="24"/>
          <w:szCs w:val="24"/>
        </w:rPr>
        <w:t xml:space="preserve"> </w:t>
      </w:r>
      <w:r w:rsidRPr="0057780E">
        <w:rPr>
          <w:rFonts w:ascii="Verdana" w:hAnsi="Verdana"/>
          <w:sz w:val="24"/>
          <w:szCs w:val="24"/>
        </w:rPr>
        <w:t>the</w:t>
      </w:r>
      <w:r w:rsidRPr="0057780E">
        <w:rPr>
          <w:rFonts w:ascii="Verdana" w:hAnsi="Verdana"/>
          <w:spacing w:val="-4"/>
          <w:sz w:val="24"/>
          <w:szCs w:val="24"/>
        </w:rPr>
        <w:t xml:space="preserve"> </w:t>
      </w:r>
      <w:r w:rsidRPr="0057780E">
        <w:rPr>
          <w:rFonts w:ascii="Verdana" w:hAnsi="Verdana"/>
          <w:sz w:val="24"/>
          <w:szCs w:val="24"/>
        </w:rPr>
        <w:t>information</w:t>
      </w:r>
      <w:r w:rsidRPr="0057780E">
        <w:rPr>
          <w:rFonts w:ascii="Verdana" w:hAnsi="Verdana"/>
          <w:spacing w:val="-5"/>
          <w:sz w:val="24"/>
          <w:szCs w:val="24"/>
        </w:rPr>
        <w:t xml:space="preserve"> </w:t>
      </w:r>
      <w:r w:rsidRPr="0057780E">
        <w:rPr>
          <w:rFonts w:ascii="Verdana" w:hAnsi="Verdana"/>
          <w:sz w:val="24"/>
          <w:szCs w:val="24"/>
        </w:rPr>
        <w:t>contained</w:t>
      </w:r>
      <w:r w:rsidRPr="0057780E">
        <w:rPr>
          <w:rFonts w:ascii="Verdana" w:hAnsi="Verdana"/>
          <w:spacing w:val="-2"/>
          <w:sz w:val="24"/>
          <w:szCs w:val="24"/>
        </w:rPr>
        <w:t xml:space="preserve"> </w:t>
      </w:r>
      <w:r w:rsidRPr="0057780E">
        <w:rPr>
          <w:rFonts w:ascii="Verdana" w:hAnsi="Verdana"/>
          <w:sz w:val="24"/>
          <w:szCs w:val="24"/>
        </w:rPr>
        <w:t>in</w:t>
      </w:r>
      <w:r w:rsidRPr="0057780E">
        <w:rPr>
          <w:rFonts w:ascii="Verdana" w:hAnsi="Verdana"/>
          <w:spacing w:val="-2"/>
          <w:sz w:val="24"/>
          <w:szCs w:val="24"/>
        </w:rPr>
        <w:t xml:space="preserve"> </w:t>
      </w:r>
      <w:r w:rsidRPr="0057780E">
        <w:rPr>
          <w:rFonts w:ascii="Verdana" w:hAnsi="Verdana"/>
          <w:sz w:val="24"/>
          <w:szCs w:val="24"/>
        </w:rPr>
        <w:t>this</w:t>
      </w:r>
      <w:r w:rsidRPr="0057780E">
        <w:rPr>
          <w:rFonts w:ascii="Verdana" w:hAnsi="Verdana"/>
          <w:spacing w:val="-3"/>
          <w:sz w:val="24"/>
          <w:szCs w:val="24"/>
        </w:rPr>
        <w:t xml:space="preserve"> </w:t>
      </w:r>
      <w:r w:rsidRPr="0057780E">
        <w:rPr>
          <w:rFonts w:ascii="Verdana" w:hAnsi="Verdana"/>
          <w:sz w:val="24"/>
          <w:szCs w:val="24"/>
        </w:rPr>
        <w:t>form will</w:t>
      </w:r>
      <w:r w:rsidRPr="0057780E">
        <w:rPr>
          <w:rFonts w:ascii="Verdana" w:hAnsi="Verdana"/>
          <w:spacing w:val="-3"/>
          <w:sz w:val="24"/>
          <w:szCs w:val="24"/>
        </w:rPr>
        <w:t xml:space="preserve"> </w:t>
      </w:r>
      <w:r w:rsidRPr="0057780E">
        <w:rPr>
          <w:rFonts w:ascii="Verdana" w:hAnsi="Verdana"/>
          <w:sz w:val="24"/>
          <w:szCs w:val="24"/>
        </w:rPr>
        <w:t>be</w:t>
      </w:r>
      <w:r w:rsidRPr="0057780E">
        <w:rPr>
          <w:rFonts w:ascii="Verdana" w:hAnsi="Verdana"/>
          <w:spacing w:val="-2"/>
          <w:sz w:val="24"/>
          <w:szCs w:val="24"/>
        </w:rPr>
        <w:t xml:space="preserve"> </w:t>
      </w:r>
      <w:r w:rsidRPr="0057780E">
        <w:rPr>
          <w:rFonts w:ascii="Verdana" w:hAnsi="Verdana"/>
          <w:sz w:val="24"/>
          <w:szCs w:val="24"/>
        </w:rPr>
        <w:t>sent</w:t>
      </w:r>
      <w:r w:rsidRPr="0057780E">
        <w:rPr>
          <w:rFonts w:ascii="Verdana" w:hAnsi="Verdana"/>
          <w:spacing w:val="-2"/>
          <w:sz w:val="24"/>
          <w:szCs w:val="24"/>
        </w:rPr>
        <w:t xml:space="preserve"> </w:t>
      </w:r>
      <w:r w:rsidRPr="0057780E">
        <w:rPr>
          <w:rFonts w:ascii="Verdana" w:hAnsi="Verdana"/>
          <w:sz w:val="24"/>
          <w:szCs w:val="24"/>
        </w:rPr>
        <w:t>to</w:t>
      </w:r>
      <w:r w:rsidRPr="0057780E">
        <w:rPr>
          <w:rFonts w:ascii="Verdana" w:hAnsi="Verdana"/>
          <w:spacing w:val="-5"/>
          <w:sz w:val="24"/>
          <w:szCs w:val="24"/>
        </w:rPr>
        <w:t xml:space="preserve"> </w:t>
      </w:r>
      <w:r w:rsidRPr="0057780E">
        <w:rPr>
          <w:rFonts w:ascii="Verdana" w:hAnsi="Verdana"/>
          <w:sz w:val="24"/>
          <w:szCs w:val="24"/>
        </w:rPr>
        <w:t>TWC Career Schools and Colleges at 101 East 15th Street, Room 226T, Austin, Texas 78778-0001, (512)</w:t>
      </w:r>
    </w:p>
    <w:p w14:paraId="085333CB" w14:textId="77777777" w:rsidR="00BE4509" w:rsidRPr="0057780E" w:rsidRDefault="008A131E">
      <w:pPr>
        <w:ind w:left="100" w:right="238"/>
        <w:rPr>
          <w:rFonts w:ascii="Verdana" w:hAnsi="Verdana"/>
          <w:sz w:val="24"/>
          <w:szCs w:val="24"/>
        </w:rPr>
      </w:pPr>
      <w:r w:rsidRPr="0057780E">
        <w:rPr>
          <w:rFonts w:ascii="Verdana" w:hAnsi="Verdana"/>
          <w:sz w:val="24"/>
          <w:szCs w:val="24"/>
        </w:rPr>
        <w:t xml:space="preserve">936-3100, </w:t>
      </w:r>
      <w:hyperlink r:id="rId12">
        <w:r w:rsidRPr="0057780E">
          <w:rPr>
            <w:rFonts w:ascii="Verdana" w:hAnsi="Verdana"/>
            <w:color w:val="0562C1"/>
            <w:sz w:val="24"/>
            <w:szCs w:val="24"/>
            <w:u w:val="single" w:color="0562C1"/>
          </w:rPr>
          <w:t>career.schools@twc.texas.gov</w:t>
        </w:r>
      </w:hyperlink>
      <w:hyperlink r:id="rId13">
        <w:r w:rsidRPr="0057780E">
          <w:rPr>
            <w:rFonts w:ascii="Verdana" w:hAnsi="Verdana"/>
            <w:sz w:val="24"/>
            <w:szCs w:val="24"/>
          </w:rPr>
          <w:t>.</w:t>
        </w:r>
      </w:hyperlink>
      <w:r w:rsidRPr="0057780E">
        <w:rPr>
          <w:rFonts w:ascii="Verdana" w:hAnsi="Verdana"/>
          <w:sz w:val="24"/>
          <w:szCs w:val="24"/>
        </w:rPr>
        <w:t xml:space="preserve"> Individuals may receive and review information that TWC collects</w:t>
      </w:r>
      <w:r w:rsidRPr="0057780E">
        <w:rPr>
          <w:rFonts w:ascii="Verdana" w:hAnsi="Verdana"/>
          <w:spacing w:val="-4"/>
          <w:sz w:val="24"/>
          <w:szCs w:val="24"/>
        </w:rPr>
        <w:t xml:space="preserve"> </w:t>
      </w:r>
      <w:r w:rsidRPr="0057780E">
        <w:rPr>
          <w:rFonts w:ascii="Verdana" w:hAnsi="Verdana"/>
          <w:sz w:val="24"/>
          <w:szCs w:val="24"/>
        </w:rPr>
        <w:t>about</w:t>
      </w:r>
      <w:r w:rsidRPr="0057780E">
        <w:rPr>
          <w:rFonts w:ascii="Verdana" w:hAnsi="Verdana"/>
          <w:spacing w:val="-2"/>
          <w:sz w:val="24"/>
          <w:szCs w:val="24"/>
        </w:rPr>
        <w:t xml:space="preserve"> </w:t>
      </w:r>
      <w:r w:rsidRPr="0057780E">
        <w:rPr>
          <w:rFonts w:ascii="Verdana" w:hAnsi="Verdana"/>
          <w:sz w:val="24"/>
          <w:szCs w:val="24"/>
        </w:rPr>
        <w:t>the</w:t>
      </w:r>
      <w:r w:rsidRPr="0057780E">
        <w:rPr>
          <w:rFonts w:ascii="Verdana" w:hAnsi="Verdana"/>
          <w:spacing w:val="-2"/>
          <w:sz w:val="24"/>
          <w:szCs w:val="24"/>
        </w:rPr>
        <w:t xml:space="preserve"> </w:t>
      </w:r>
      <w:r w:rsidRPr="0057780E">
        <w:rPr>
          <w:rFonts w:ascii="Verdana" w:hAnsi="Verdana"/>
          <w:sz w:val="24"/>
          <w:szCs w:val="24"/>
        </w:rPr>
        <w:t>individual</w:t>
      </w:r>
      <w:r w:rsidRPr="0057780E">
        <w:rPr>
          <w:rFonts w:ascii="Verdana" w:hAnsi="Verdana"/>
          <w:spacing w:val="-4"/>
          <w:sz w:val="24"/>
          <w:szCs w:val="24"/>
        </w:rPr>
        <w:t xml:space="preserve"> </w:t>
      </w:r>
      <w:r w:rsidRPr="0057780E">
        <w:rPr>
          <w:rFonts w:ascii="Verdana" w:hAnsi="Verdana"/>
          <w:sz w:val="24"/>
          <w:szCs w:val="24"/>
        </w:rPr>
        <w:t>by</w:t>
      </w:r>
      <w:r w:rsidRPr="0057780E">
        <w:rPr>
          <w:rFonts w:ascii="Verdana" w:hAnsi="Verdana"/>
          <w:spacing w:val="-2"/>
          <w:sz w:val="24"/>
          <w:szCs w:val="24"/>
        </w:rPr>
        <w:t xml:space="preserve"> </w:t>
      </w:r>
      <w:r w:rsidRPr="0057780E">
        <w:rPr>
          <w:rFonts w:ascii="Verdana" w:hAnsi="Verdana"/>
          <w:sz w:val="24"/>
          <w:szCs w:val="24"/>
        </w:rPr>
        <w:t>emailing</w:t>
      </w:r>
      <w:r w:rsidRPr="0057780E">
        <w:rPr>
          <w:rFonts w:ascii="Verdana" w:hAnsi="Verdana"/>
          <w:spacing w:val="-2"/>
          <w:sz w:val="24"/>
          <w:szCs w:val="24"/>
        </w:rPr>
        <w:t xml:space="preserve"> </w:t>
      </w:r>
      <w:hyperlink r:id="rId14">
        <w:r w:rsidRPr="0057780E">
          <w:rPr>
            <w:rFonts w:ascii="Verdana" w:hAnsi="Verdana"/>
            <w:color w:val="0562C1"/>
            <w:sz w:val="24"/>
            <w:szCs w:val="24"/>
            <w:u w:val="single" w:color="0562C1"/>
          </w:rPr>
          <w:t>open.records@twc.texas.gov</w:t>
        </w:r>
      </w:hyperlink>
      <w:r w:rsidRPr="0057780E">
        <w:rPr>
          <w:rFonts w:ascii="Verdana" w:hAnsi="Verdana"/>
          <w:color w:val="0562C1"/>
          <w:sz w:val="24"/>
          <w:szCs w:val="24"/>
        </w:rPr>
        <w:t xml:space="preserve"> </w:t>
      </w:r>
      <w:r w:rsidRPr="0057780E">
        <w:rPr>
          <w:rFonts w:ascii="Verdana" w:hAnsi="Verdana"/>
          <w:sz w:val="24"/>
          <w:szCs w:val="24"/>
        </w:rPr>
        <w:t>or</w:t>
      </w:r>
      <w:r w:rsidRPr="0057780E">
        <w:rPr>
          <w:rFonts w:ascii="Verdana" w:hAnsi="Verdana"/>
          <w:spacing w:val="-2"/>
          <w:sz w:val="24"/>
          <w:szCs w:val="24"/>
        </w:rPr>
        <w:t xml:space="preserve"> </w:t>
      </w:r>
      <w:r w:rsidRPr="0057780E">
        <w:rPr>
          <w:rFonts w:ascii="Verdana" w:hAnsi="Verdana"/>
          <w:sz w:val="24"/>
          <w:szCs w:val="24"/>
        </w:rPr>
        <w:t>writing</w:t>
      </w:r>
      <w:r w:rsidRPr="0057780E">
        <w:rPr>
          <w:rFonts w:ascii="Verdana" w:hAnsi="Verdana"/>
          <w:spacing w:val="-5"/>
          <w:sz w:val="24"/>
          <w:szCs w:val="24"/>
        </w:rPr>
        <w:t xml:space="preserve"> </w:t>
      </w:r>
      <w:r w:rsidRPr="0057780E">
        <w:rPr>
          <w:rFonts w:ascii="Verdana" w:hAnsi="Verdana"/>
          <w:sz w:val="24"/>
          <w:szCs w:val="24"/>
        </w:rPr>
        <w:t>to</w:t>
      </w:r>
      <w:r w:rsidRPr="0057780E">
        <w:rPr>
          <w:rFonts w:ascii="Verdana" w:hAnsi="Verdana"/>
          <w:spacing w:val="-2"/>
          <w:sz w:val="24"/>
          <w:szCs w:val="24"/>
        </w:rPr>
        <w:t xml:space="preserve"> </w:t>
      </w:r>
      <w:r w:rsidRPr="0057780E">
        <w:rPr>
          <w:rFonts w:ascii="Verdana" w:hAnsi="Verdana"/>
          <w:sz w:val="24"/>
          <w:szCs w:val="24"/>
        </w:rPr>
        <w:t>TWC</w:t>
      </w:r>
      <w:r w:rsidRPr="0057780E">
        <w:rPr>
          <w:rFonts w:ascii="Verdana" w:hAnsi="Verdana"/>
          <w:spacing w:val="-2"/>
          <w:sz w:val="24"/>
          <w:szCs w:val="24"/>
        </w:rPr>
        <w:t xml:space="preserve"> </w:t>
      </w:r>
      <w:r w:rsidRPr="0057780E">
        <w:rPr>
          <w:rFonts w:ascii="Verdana" w:hAnsi="Verdana"/>
          <w:sz w:val="24"/>
          <w:szCs w:val="24"/>
        </w:rPr>
        <w:t>Open</w:t>
      </w:r>
      <w:r w:rsidRPr="0057780E">
        <w:rPr>
          <w:rFonts w:ascii="Verdana" w:hAnsi="Verdana"/>
          <w:spacing w:val="-2"/>
          <w:sz w:val="24"/>
          <w:szCs w:val="24"/>
        </w:rPr>
        <w:t xml:space="preserve"> </w:t>
      </w:r>
      <w:r w:rsidRPr="0057780E">
        <w:rPr>
          <w:rFonts w:ascii="Verdana" w:hAnsi="Verdana"/>
          <w:sz w:val="24"/>
          <w:szCs w:val="24"/>
        </w:rPr>
        <w:t>Records, 101 East 15th Street, Room 266, Austin, Texas 78778-0001.</w:t>
      </w:r>
    </w:p>
    <w:p w14:paraId="085333CD" w14:textId="77777777" w:rsidR="00BE4509" w:rsidRPr="0057780E" w:rsidRDefault="00BE4509">
      <w:pPr>
        <w:jc w:val="right"/>
        <w:rPr>
          <w:rFonts w:ascii="Verdana" w:hAnsi="Verdana"/>
          <w:sz w:val="24"/>
          <w:szCs w:val="24"/>
        </w:rPr>
        <w:sectPr w:rsidR="00BE4509" w:rsidRPr="0057780E">
          <w:footerReference w:type="default" r:id="rId15"/>
          <w:type w:val="continuous"/>
          <w:pgSz w:w="12240" w:h="15840"/>
          <w:pgMar w:top="1000" w:right="960" w:bottom="280" w:left="980" w:header="720" w:footer="720" w:gutter="0"/>
          <w:cols w:space="720"/>
        </w:sectPr>
      </w:pPr>
    </w:p>
    <w:p w14:paraId="085333CE" w14:textId="5E05CB15" w:rsidR="00BE4509" w:rsidRPr="0057780E" w:rsidRDefault="000B34C6">
      <w:pPr>
        <w:pStyle w:val="Heading1"/>
        <w:spacing w:before="67"/>
        <w:rPr>
          <w:rFonts w:ascii="Verdana" w:hAnsi="Verdana"/>
        </w:rPr>
      </w:pPr>
      <w:r>
        <w:rPr>
          <w:rFonts w:ascii="Verdana" w:hAnsi="Verdana"/>
        </w:rPr>
        <w:lastRenderedPageBreak/>
        <w:t>Career Schools and Colleges</w:t>
      </w:r>
      <w:r w:rsidRPr="0057780E">
        <w:rPr>
          <w:rFonts w:ascii="Verdana" w:hAnsi="Verdana"/>
          <w:spacing w:val="-2"/>
        </w:rPr>
        <w:t xml:space="preserve"> </w:t>
      </w:r>
      <w:r w:rsidRPr="0057780E">
        <w:rPr>
          <w:rFonts w:ascii="Verdana" w:hAnsi="Verdana"/>
        </w:rPr>
        <w:t>Investigative</w:t>
      </w:r>
      <w:r w:rsidRPr="0057780E">
        <w:rPr>
          <w:rFonts w:ascii="Verdana" w:hAnsi="Verdana"/>
          <w:spacing w:val="-1"/>
        </w:rPr>
        <w:t xml:space="preserve"> </w:t>
      </w:r>
      <w:r w:rsidRPr="0057780E">
        <w:rPr>
          <w:rFonts w:ascii="Verdana" w:hAnsi="Verdana"/>
          <w:spacing w:val="-2"/>
        </w:rPr>
        <w:t>Process</w:t>
      </w:r>
    </w:p>
    <w:p w14:paraId="085333CF" w14:textId="77777777" w:rsidR="00BE4509" w:rsidRPr="0057780E" w:rsidRDefault="008A131E">
      <w:pPr>
        <w:pStyle w:val="BodyText"/>
        <w:spacing w:before="199"/>
        <w:ind w:left="100"/>
        <w:rPr>
          <w:rFonts w:ascii="Verdana" w:hAnsi="Verdana"/>
        </w:rPr>
      </w:pPr>
      <w:r w:rsidRPr="0057780E">
        <w:rPr>
          <w:rFonts w:ascii="Verdana" w:hAnsi="Verdana"/>
        </w:rPr>
        <w:t>While</w:t>
      </w:r>
      <w:r w:rsidRPr="0057780E">
        <w:rPr>
          <w:rFonts w:ascii="Verdana" w:hAnsi="Verdana"/>
          <w:spacing w:val="-4"/>
        </w:rPr>
        <w:t xml:space="preserve"> </w:t>
      </w:r>
      <w:r w:rsidRPr="0057780E">
        <w:rPr>
          <w:rFonts w:ascii="Verdana" w:hAnsi="Verdana"/>
        </w:rPr>
        <w:t>staff</w:t>
      </w:r>
      <w:r w:rsidRPr="0057780E">
        <w:rPr>
          <w:rFonts w:ascii="Verdana" w:hAnsi="Verdana"/>
          <w:spacing w:val="-3"/>
        </w:rPr>
        <w:t xml:space="preserve"> </w:t>
      </w:r>
      <w:r w:rsidRPr="0057780E">
        <w:rPr>
          <w:rFonts w:ascii="Verdana" w:hAnsi="Verdana"/>
        </w:rPr>
        <w:t>goes</w:t>
      </w:r>
      <w:r w:rsidRPr="0057780E">
        <w:rPr>
          <w:rFonts w:ascii="Verdana" w:hAnsi="Verdana"/>
          <w:spacing w:val="-3"/>
        </w:rPr>
        <w:t xml:space="preserve"> </w:t>
      </w:r>
      <w:r w:rsidRPr="0057780E">
        <w:rPr>
          <w:rFonts w:ascii="Verdana" w:hAnsi="Verdana"/>
        </w:rPr>
        <w:t>to</w:t>
      </w:r>
      <w:r w:rsidRPr="0057780E">
        <w:rPr>
          <w:rFonts w:ascii="Verdana" w:hAnsi="Verdana"/>
          <w:spacing w:val="-3"/>
        </w:rPr>
        <w:t xml:space="preserve"> </w:t>
      </w:r>
      <w:r w:rsidRPr="0057780E">
        <w:rPr>
          <w:rFonts w:ascii="Verdana" w:hAnsi="Verdana"/>
        </w:rPr>
        <w:t>great</w:t>
      </w:r>
      <w:r w:rsidRPr="0057780E">
        <w:rPr>
          <w:rFonts w:ascii="Verdana" w:hAnsi="Verdana"/>
          <w:spacing w:val="-1"/>
        </w:rPr>
        <w:t xml:space="preserve"> </w:t>
      </w:r>
      <w:r w:rsidRPr="0057780E">
        <w:rPr>
          <w:rFonts w:ascii="Verdana" w:hAnsi="Verdana"/>
        </w:rPr>
        <w:t>efforts</w:t>
      </w:r>
      <w:r w:rsidRPr="0057780E">
        <w:rPr>
          <w:rFonts w:ascii="Verdana" w:hAnsi="Verdana"/>
          <w:spacing w:val="-3"/>
        </w:rPr>
        <w:t xml:space="preserve"> </w:t>
      </w:r>
      <w:r w:rsidRPr="0057780E">
        <w:rPr>
          <w:rFonts w:ascii="Verdana" w:hAnsi="Verdana"/>
        </w:rPr>
        <w:t>to</w:t>
      </w:r>
      <w:r w:rsidRPr="0057780E">
        <w:rPr>
          <w:rFonts w:ascii="Verdana" w:hAnsi="Verdana"/>
          <w:spacing w:val="-3"/>
        </w:rPr>
        <w:t xml:space="preserve"> </w:t>
      </w:r>
      <w:r w:rsidRPr="0057780E">
        <w:rPr>
          <w:rFonts w:ascii="Verdana" w:hAnsi="Verdana"/>
        </w:rPr>
        <w:t>locate</w:t>
      </w:r>
      <w:r w:rsidRPr="0057780E">
        <w:rPr>
          <w:rFonts w:ascii="Verdana" w:hAnsi="Verdana"/>
          <w:spacing w:val="-4"/>
        </w:rPr>
        <w:t xml:space="preserve"> </w:t>
      </w:r>
      <w:r w:rsidRPr="0057780E">
        <w:rPr>
          <w:rFonts w:ascii="Verdana" w:hAnsi="Verdana"/>
        </w:rPr>
        <w:t>and</w:t>
      </w:r>
      <w:r w:rsidRPr="0057780E">
        <w:rPr>
          <w:rFonts w:ascii="Verdana" w:hAnsi="Verdana"/>
          <w:spacing w:val="-3"/>
        </w:rPr>
        <w:t xml:space="preserve"> </w:t>
      </w:r>
      <w:r w:rsidRPr="0057780E">
        <w:rPr>
          <w:rFonts w:ascii="Verdana" w:hAnsi="Verdana"/>
        </w:rPr>
        <w:t>identify</w:t>
      </w:r>
      <w:r w:rsidRPr="0057780E">
        <w:rPr>
          <w:rFonts w:ascii="Verdana" w:hAnsi="Verdana"/>
          <w:spacing w:val="-3"/>
        </w:rPr>
        <w:t xml:space="preserve"> </w:t>
      </w:r>
      <w:r w:rsidRPr="0057780E">
        <w:rPr>
          <w:rFonts w:ascii="Verdana" w:hAnsi="Verdana"/>
        </w:rPr>
        <w:t>unlicensed</w:t>
      </w:r>
      <w:r w:rsidRPr="0057780E">
        <w:rPr>
          <w:rFonts w:ascii="Verdana" w:hAnsi="Verdana"/>
          <w:spacing w:val="-3"/>
        </w:rPr>
        <w:t xml:space="preserve"> </w:t>
      </w:r>
      <w:r w:rsidRPr="0057780E">
        <w:rPr>
          <w:rFonts w:ascii="Verdana" w:hAnsi="Verdana"/>
        </w:rPr>
        <w:t>schools,</w:t>
      </w:r>
      <w:r w:rsidRPr="0057780E">
        <w:rPr>
          <w:rFonts w:ascii="Verdana" w:hAnsi="Verdana"/>
          <w:spacing w:val="-2"/>
        </w:rPr>
        <w:t xml:space="preserve"> </w:t>
      </w:r>
      <w:r w:rsidRPr="0057780E">
        <w:rPr>
          <w:rFonts w:ascii="Verdana" w:hAnsi="Verdana"/>
        </w:rPr>
        <w:t>Career</w:t>
      </w:r>
      <w:r w:rsidRPr="0057780E">
        <w:rPr>
          <w:rFonts w:ascii="Verdana" w:hAnsi="Verdana"/>
          <w:spacing w:val="-3"/>
        </w:rPr>
        <w:t xml:space="preserve"> </w:t>
      </w:r>
      <w:proofErr w:type="gramStart"/>
      <w:r w:rsidRPr="0057780E">
        <w:rPr>
          <w:rFonts w:ascii="Verdana" w:hAnsi="Verdana"/>
        </w:rPr>
        <w:t>Schools</w:t>
      </w:r>
      <w:proofErr w:type="gramEnd"/>
      <w:r w:rsidRPr="0057780E">
        <w:rPr>
          <w:rFonts w:ascii="Verdana" w:hAnsi="Verdana"/>
          <w:spacing w:val="-3"/>
        </w:rPr>
        <w:t xml:space="preserve"> </w:t>
      </w:r>
      <w:r w:rsidRPr="0057780E">
        <w:rPr>
          <w:rFonts w:ascii="Verdana" w:hAnsi="Verdana"/>
        </w:rPr>
        <w:t>and</w:t>
      </w:r>
      <w:r w:rsidRPr="0057780E">
        <w:rPr>
          <w:rFonts w:ascii="Verdana" w:hAnsi="Verdana"/>
          <w:spacing w:val="-3"/>
        </w:rPr>
        <w:t xml:space="preserve"> </w:t>
      </w:r>
      <w:r w:rsidRPr="0057780E">
        <w:rPr>
          <w:rFonts w:ascii="Verdana" w:hAnsi="Verdana"/>
        </w:rPr>
        <w:t>Colleges (CSC) appreciates reports from individuals who keep a watchful eye over the CSC landscape.</w:t>
      </w:r>
    </w:p>
    <w:p w14:paraId="085333D0" w14:textId="77777777" w:rsidR="00BE4509" w:rsidRPr="0057780E" w:rsidRDefault="008A131E">
      <w:pPr>
        <w:pStyle w:val="BodyText"/>
        <w:spacing w:before="202"/>
        <w:ind w:left="100" w:right="238" w:hanging="1"/>
        <w:rPr>
          <w:rFonts w:ascii="Verdana" w:hAnsi="Verdana"/>
        </w:rPr>
      </w:pPr>
      <w:r w:rsidRPr="0057780E">
        <w:rPr>
          <w:rFonts w:ascii="Verdana" w:hAnsi="Verdana"/>
        </w:rPr>
        <w:t>Unlicensed</w:t>
      </w:r>
      <w:r w:rsidRPr="0057780E">
        <w:rPr>
          <w:rFonts w:ascii="Verdana" w:hAnsi="Verdana"/>
          <w:spacing w:val="-3"/>
        </w:rPr>
        <w:t xml:space="preserve"> </w:t>
      </w:r>
      <w:r w:rsidRPr="0057780E">
        <w:rPr>
          <w:rFonts w:ascii="Verdana" w:hAnsi="Verdana"/>
        </w:rPr>
        <w:t>schools</w:t>
      </w:r>
      <w:r w:rsidRPr="0057780E">
        <w:rPr>
          <w:rFonts w:ascii="Verdana" w:hAnsi="Verdana"/>
          <w:spacing w:val="-3"/>
        </w:rPr>
        <w:t xml:space="preserve"> </w:t>
      </w:r>
      <w:r w:rsidRPr="0057780E">
        <w:rPr>
          <w:rFonts w:ascii="Verdana" w:hAnsi="Verdana"/>
        </w:rPr>
        <w:t>are</w:t>
      </w:r>
      <w:r w:rsidRPr="0057780E">
        <w:rPr>
          <w:rFonts w:ascii="Verdana" w:hAnsi="Verdana"/>
          <w:spacing w:val="-4"/>
        </w:rPr>
        <w:t xml:space="preserve"> </w:t>
      </w:r>
      <w:r w:rsidRPr="0057780E">
        <w:rPr>
          <w:rFonts w:ascii="Verdana" w:hAnsi="Verdana"/>
        </w:rPr>
        <w:t>often</w:t>
      </w:r>
      <w:r w:rsidRPr="0057780E">
        <w:rPr>
          <w:rFonts w:ascii="Verdana" w:hAnsi="Verdana"/>
          <w:spacing w:val="-3"/>
        </w:rPr>
        <w:t xml:space="preserve"> </w:t>
      </w:r>
      <w:r w:rsidRPr="0057780E">
        <w:rPr>
          <w:rFonts w:ascii="Verdana" w:hAnsi="Verdana"/>
        </w:rPr>
        <w:t>identified</w:t>
      </w:r>
      <w:r w:rsidRPr="0057780E">
        <w:rPr>
          <w:rFonts w:ascii="Verdana" w:hAnsi="Verdana"/>
          <w:spacing w:val="-3"/>
        </w:rPr>
        <w:t xml:space="preserve"> </w:t>
      </w:r>
      <w:r w:rsidRPr="0057780E">
        <w:rPr>
          <w:rFonts w:ascii="Verdana" w:hAnsi="Verdana"/>
        </w:rPr>
        <w:t>due</w:t>
      </w:r>
      <w:r w:rsidRPr="0057780E">
        <w:rPr>
          <w:rFonts w:ascii="Verdana" w:hAnsi="Verdana"/>
          <w:spacing w:val="-4"/>
        </w:rPr>
        <w:t xml:space="preserve"> </w:t>
      </w:r>
      <w:r w:rsidRPr="0057780E">
        <w:rPr>
          <w:rFonts w:ascii="Verdana" w:hAnsi="Verdana"/>
        </w:rPr>
        <w:t>to</w:t>
      </w:r>
      <w:r w:rsidRPr="0057780E">
        <w:rPr>
          <w:rFonts w:ascii="Verdana" w:hAnsi="Verdana"/>
          <w:spacing w:val="-3"/>
        </w:rPr>
        <w:t xml:space="preserve"> </w:t>
      </w:r>
      <w:r w:rsidRPr="0057780E">
        <w:rPr>
          <w:rFonts w:ascii="Verdana" w:hAnsi="Verdana"/>
        </w:rPr>
        <w:t>notification</w:t>
      </w:r>
      <w:r w:rsidRPr="0057780E">
        <w:rPr>
          <w:rFonts w:ascii="Verdana" w:hAnsi="Verdana"/>
          <w:spacing w:val="-3"/>
        </w:rPr>
        <w:t xml:space="preserve"> </w:t>
      </w:r>
      <w:r w:rsidRPr="0057780E">
        <w:rPr>
          <w:rFonts w:ascii="Verdana" w:hAnsi="Verdana"/>
        </w:rPr>
        <w:t>from</w:t>
      </w:r>
      <w:r w:rsidRPr="0057780E">
        <w:rPr>
          <w:rFonts w:ascii="Verdana" w:hAnsi="Verdana"/>
          <w:spacing w:val="-3"/>
        </w:rPr>
        <w:t xml:space="preserve"> </w:t>
      </w:r>
      <w:r w:rsidRPr="0057780E">
        <w:rPr>
          <w:rFonts w:ascii="Verdana" w:hAnsi="Verdana"/>
        </w:rPr>
        <w:t>the</w:t>
      </w:r>
      <w:r w:rsidRPr="0057780E">
        <w:rPr>
          <w:rFonts w:ascii="Verdana" w:hAnsi="Verdana"/>
          <w:spacing w:val="-4"/>
        </w:rPr>
        <w:t xml:space="preserve"> </w:t>
      </w:r>
      <w:r w:rsidRPr="0057780E">
        <w:rPr>
          <w:rFonts w:ascii="Verdana" w:hAnsi="Verdana"/>
        </w:rPr>
        <w:t>public</w:t>
      </w:r>
      <w:r w:rsidRPr="0057780E">
        <w:rPr>
          <w:rFonts w:ascii="Verdana" w:hAnsi="Verdana"/>
          <w:spacing w:val="-4"/>
        </w:rPr>
        <w:t xml:space="preserve"> </w:t>
      </w:r>
      <w:r w:rsidRPr="0057780E">
        <w:rPr>
          <w:rFonts w:ascii="Verdana" w:hAnsi="Verdana"/>
        </w:rPr>
        <w:t>through</w:t>
      </w:r>
      <w:r w:rsidRPr="0057780E">
        <w:rPr>
          <w:rFonts w:ascii="Verdana" w:hAnsi="Verdana"/>
          <w:spacing w:val="-3"/>
        </w:rPr>
        <w:t xml:space="preserve"> </w:t>
      </w:r>
      <w:r w:rsidRPr="0057780E">
        <w:rPr>
          <w:rFonts w:ascii="Verdana" w:hAnsi="Verdana"/>
        </w:rPr>
        <w:t>queries</w:t>
      </w:r>
      <w:r w:rsidRPr="0057780E">
        <w:rPr>
          <w:rFonts w:ascii="Verdana" w:hAnsi="Verdana"/>
          <w:spacing w:val="-3"/>
        </w:rPr>
        <w:t xml:space="preserve"> </w:t>
      </w:r>
      <w:r w:rsidRPr="0057780E">
        <w:rPr>
          <w:rFonts w:ascii="Verdana" w:hAnsi="Verdana"/>
        </w:rPr>
        <w:t>or complaints. Once a regulatory question has been submitted, CSC takes the following steps:</w:t>
      </w:r>
    </w:p>
    <w:p w14:paraId="085333D1" w14:textId="77777777" w:rsidR="00BE4509" w:rsidRPr="0057780E" w:rsidRDefault="008A131E">
      <w:pPr>
        <w:pStyle w:val="Heading1"/>
        <w:spacing w:before="199"/>
        <w:rPr>
          <w:rFonts w:ascii="Verdana" w:hAnsi="Verdana"/>
        </w:rPr>
      </w:pPr>
      <w:r w:rsidRPr="0057780E">
        <w:rPr>
          <w:rFonts w:ascii="Verdana" w:hAnsi="Verdana"/>
        </w:rPr>
        <w:t>Step</w:t>
      </w:r>
      <w:r w:rsidRPr="0057780E">
        <w:rPr>
          <w:rFonts w:ascii="Verdana" w:hAnsi="Verdana"/>
          <w:spacing w:val="-2"/>
        </w:rPr>
        <w:t xml:space="preserve"> </w:t>
      </w:r>
      <w:r w:rsidRPr="0057780E">
        <w:rPr>
          <w:rFonts w:ascii="Verdana" w:hAnsi="Verdana"/>
          <w:spacing w:val="-10"/>
        </w:rPr>
        <w:t>1</w:t>
      </w:r>
    </w:p>
    <w:p w14:paraId="085333D2" w14:textId="77777777" w:rsidR="00BE4509" w:rsidRPr="0057780E" w:rsidRDefault="008A131E">
      <w:pPr>
        <w:pStyle w:val="ListParagraph"/>
        <w:numPr>
          <w:ilvl w:val="0"/>
          <w:numId w:val="3"/>
        </w:numPr>
        <w:tabs>
          <w:tab w:val="left" w:pos="820"/>
        </w:tabs>
        <w:spacing w:before="200"/>
        <w:ind w:right="215"/>
        <w:rPr>
          <w:rFonts w:ascii="Verdana" w:hAnsi="Verdana"/>
          <w:sz w:val="24"/>
          <w:szCs w:val="24"/>
        </w:rPr>
      </w:pPr>
      <w:r w:rsidRPr="0057780E">
        <w:rPr>
          <w:rFonts w:ascii="Verdana" w:hAnsi="Verdana"/>
          <w:sz w:val="24"/>
          <w:szCs w:val="24"/>
        </w:rPr>
        <w:t>Upon</w:t>
      </w:r>
      <w:r w:rsidRPr="0057780E">
        <w:rPr>
          <w:rFonts w:ascii="Verdana" w:hAnsi="Verdana"/>
          <w:spacing w:val="-4"/>
          <w:sz w:val="24"/>
          <w:szCs w:val="24"/>
        </w:rPr>
        <w:t xml:space="preserve"> </w:t>
      </w:r>
      <w:r w:rsidRPr="0057780E">
        <w:rPr>
          <w:rFonts w:ascii="Verdana" w:hAnsi="Verdana"/>
          <w:sz w:val="24"/>
          <w:szCs w:val="24"/>
        </w:rPr>
        <w:t>identification</w:t>
      </w:r>
      <w:r w:rsidRPr="0057780E">
        <w:rPr>
          <w:rFonts w:ascii="Verdana" w:hAnsi="Verdana"/>
          <w:spacing w:val="-4"/>
          <w:sz w:val="24"/>
          <w:szCs w:val="24"/>
        </w:rPr>
        <w:t xml:space="preserve"> </w:t>
      </w:r>
      <w:r w:rsidRPr="0057780E">
        <w:rPr>
          <w:rFonts w:ascii="Verdana" w:hAnsi="Verdana"/>
          <w:sz w:val="24"/>
          <w:szCs w:val="24"/>
        </w:rPr>
        <w:t>of</w:t>
      </w:r>
      <w:r w:rsidRPr="0057780E">
        <w:rPr>
          <w:rFonts w:ascii="Verdana" w:hAnsi="Verdana"/>
          <w:spacing w:val="-5"/>
          <w:sz w:val="24"/>
          <w:szCs w:val="24"/>
        </w:rPr>
        <w:t xml:space="preserve"> </w:t>
      </w:r>
      <w:r w:rsidRPr="0057780E">
        <w:rPr>
          <w:rFonts w:ascii="Verdana" w:hAnsi="Verdana"/>
          <w:sz w:val="24"/>
          <w:szCs w:val="24"/>
        </w:rPr>
        <w:t>a</w:t>
      </w:r>
      <w:r w:rsidRPr="0057780E">
        <w:rPr>
          <w:rFonts w:ascii="Verdana" w:hAnsi="Verdana"/>
          <w:spacing w:val="-3"/>
          <w:sz w:val="24"/>
          <w:szCs w:val="24"/>
        </w:rPr>
        <w:t xml:space="preserve"> </w:t>
      </w:r>
      <w:r w:rsidRPr="0057780E">
        <w:rPr>
          <w:rFonts w:ascii="Verdana" w:hAnsi="Verdana"/>
          <w:sz w:val="24"/>
          <w:szCs w:val="24"/>
        </w:rPr>
        <w:t>possible</w:t>
      </w:r>
      <w:r w:rsidRPr="0057780E">
        <w:rPr>
          <w:rFonts w:ascii="Verdana" w:hAnsi="Verdana"/>
          <w:spacing w:val="-4"/>
          <w:sz w:val="24"/>
          <w:szCs w:val="24"/>
        </w:rPr>
        <w:t xml:space="preserve"> </w:t>
      </w:r>
      <w:r w:rsidRPr="0057780E">
        <w:rPr>
          <w:rFonts w:ascii="Verdana" w:hAnsi="Verdana"/>
          <w:sz w:val="24"/>
          <w:szCs w:val="24"/>
        </w:rPr>
        <w:t>unlicensed</w:t>
      </w:r>
      <w:r w:rsidRPr="0057780E">
        <w:rPr>
          <w:rFonts w:ascii="Verdana" w:hAnsi="Verdana"/>
          <w:spacing w:val="-4"/>
          <w:sz w:val="24"/>
          <w:szCs w:val="24"/>
        </w:rPr>
        <w:t xml:space="preserve"> </w:t>
      </w:r>
      <w:r w:rsidRPr="0057780E">
        <w:rPr>
          <w:rFonts w:ascii="Verdana" w:hAnsi="Verdana"/>
          <w:sz w:val="24"/>
          <w:szCs w:val="24"/>
        </w:rPr>
        <w:t>school,</w:t>
      </w:r>
      <w:r w:rsidRPr="0057780E">
        <w:rPr>
          <w:rFonts w:ascii="Verdana" w:hAnsi="Verdana"/>
          <w:spacing w:val="-4"/>
          <w:sz w:val="24"/>
          <w:szCs w:val="24"/>
        </w:rPr>
        <w:t xml:space="preserve"> </w:t>
      </w:r>
      <w:r w:rsidRPr="0057780E">
        <w:rPr>
          <w:rFonts w:ascii="Verdana" w:hAnsi="Verdana"/>
          <w:sz w:val="24"/>
          <w:szCs w:val="24"/>
        </w:rPr>
        <w:t>staff</w:t>
      </w:r>
      <w:r w:rsidRPr="0057780E">
        <w:rPr>
          <w:rFonts w:ascii="Verdana" w:hAnsi="Verdana"/>
          <w:spacing w:val="-6"/>
          <w:sz w:val="24"/>
          <w:szCs w:val="24"/>
        </w:rPr>
        <w:t xml:space="preserve"> </w:t>
      </w:r>
      <w:r w:rsidRPr="0057780E">
        <w:rPr>
          <w:rFonts w:ascii="Verdana" w:hAnsi="Verdana"/>
          <w:sz w:val="24"/>
          <w:szCs w:val="24"/>
        </w:rPr>
        <w:t>researches</w:t>
      </w:r>
      <w:r w:rsidRPr="0057780E">
        <w:rPr>
          <w:rFonts w:ascii="Verdana" w:hAnsi="Verdana"/>
          <w:spacing w:val="-4"/>
          <w:sz w:val="24"/>
          <w:szCs w:val="24"/>
        </w:rPr>
        <w:t xml:space="preserve"> </w:t>
      </w:r>
      <w:r w:rsidRPr="0057780E">
        <w:rPr>
          <w:rFonts w:ascii="Verdana" w:hAnsi="Verdana"/>
          <w:sz w:val="24"/>
          <w:szCs w:val="24"/>
        </w:rPr>
        <w:t>various</w:t>
      </w:r>
      <w:r w:rsidRPr="0057780E">
        <w:rPr>
          <w:rFonts w:ascii="Verdana" w:hAnsi="Verdana"/>
          <w:spacing w:val="-4"/>
          <w:sz w:val="24"/>
          <w:szCs w:val="24"/>
        </w:rPr>
        <w:t xml:space="preserve"> </w:t>
      </w:r>
      <w:r w:rsidRPr="0057780E">
        <w:rPr>
          <w:rFonts w:ascii="Verdana" w:hAnsi="Verdana"/>
          <w:sz w:val="24"/>
          <w:szCs w:val="24"/>
        </w:rPr>
        <w:t>information</w:t>
      </w:r>
      <w:r w:rsidRPr="0057780E">
        <w:rPr>
          <w:rFonts w:ascii="Verdana" w:hAnsi="Verdana"/>
          <w:spacing w:val="-4"/>
          <w:sz w:val="24"/>
          <w:szCs w:val="24"/>
        </w:rPr>
        <w:t xml:space="preserve"> </w:t>
      </w:r>
      <w:r w:rsidRPr="0057780E">
        <w:rPr>
          <w:rFonts w:ascii="Verdana" w:hAnsi="Verdana"/>
          <w:sz w:val="24"/>
          <w:szCs w:val="24"/>
        </w:rPr>
        <w:t>sources to confirm or locate the name, address, and phone number of the school or business; a contact name for the school or business; and brochures or ads published by the school or business (for example, in newspapers or phone directories, on internet sites, or on social media). Once the information is confirmed, staff enters it into the CSC database.</w:t>
      </w:r>
    </w:p>
    <w:p w14:paraId="085333D3" w14:textId="77777777" w:rsidR="00BE4509" w:rsidRPr="0057780E" w:rsidRDefault="008A131E">
      <w:pPr>
        <w:pStyle w:val="ListParagraph"/>
        <w:numPr>
          <w:ilvl w:val="0"/>
          <w:numId w:val="3"/>
        </w:numPr>
        <w:tabs>
          <w:tab w:val="left" w:pos="820"/>
        </w:tabs>
        <w:spacing w:before="202"/>
        <w:ind w:hanging="359"/>
        <w:rPr>
          <w:rFonts w:ascii="Verdana" w:hAnsi="Verdana"/>
          <w:sz w:val="24"/>
          <w:szCs w:val="24"/>
        </w:rPr>
      </w:pPr>
      <w:r w:rsidRPr="0057780E">
        <w:rPr>
          <w:rFonts w:ascii="Verdana" w:hAnsi="Verdana"/>
          <w:sz w:val="24"/>
          <w:szCs w:val="24"/>
        </w:rPr>
        <w:t>Staff</w:t>
      </w:r>
      <w:r w:rsidRPr="0057780E">
        <w:rPr>
          <w:rFonts w:ascii="Verdana" w:hAnsi="Verdana"/>
          <w:spacing w:val="-1"/>
          <w:sz w:val="24"/>
          <w:szCs w:val="24"/>
        </w:rPr>
        <w:t xml:space="preserve"> </w:t>
      </w:r>
      <w:r w:rsidRPr="0057780E">
        <w:rPr>
          <w:rFonts w:ascii="Verdana" w:hAnsi="Verdana"/>
          <w:sz w:val="24"/>
          <w:szCs w:val="24"/>
        </w:rPr>
        <w:t>reviews</w:t>
      </w:r>
      <w:r w:rsidRPr="0057780E">
        <w:rPr>
          <w:rFonts w:ascii="Verdana" w:hAnsi="Verdana"/>
          <w:spacing w:val="-1"/>
          <w:sz w:val="24"/>
          <w:szCs w:val="24"/>
        </w:rPr>
        <w:t xml:space="preserve"> </w:t>
      </w:r>
      <w:r w:rsidRPr="0057780E">
        <w:rPr>
          <w:rFonts w:ascii="Verdana" w:hAnsi="Verdana"/>
          <w:sz w:val="24"/>
          <w:szCs w:val="24"/>
        </w:rPr>
        <w:t>the</w:t>
      </w:r>
      <w:r w:rsidRPr="0057780E">
        <w:rPr>
          <w:rFonts w:ascii="Verdana" w:hAnsi="Verdana"/>
          <w:spacing w:val="-2"/>
          <w:sz w:val="24"/>
          <w:szCs w:val="24"/>
        </w:rPr>
        <w:t xml:space="preserve"> </w:t>
      </w:r>
      <w:r w:rsidRPr="0057780E">
        <w:rPr>
          <w:rFonts w:ascii="Verdana" w:hAnsi="Verdana"/>
          <w:sz w:val="24"/>
          <w:szCs w:val="24"/>
        </w:rPr>
        <w:t>information to</w:t>
      </w:r>
      <w:r w:rsidRPr="0057780E">
        <w:rPr>
          <w:rFonts w:ascii="Verdana" w:hAnsi="Verdana"/>
          <w:spacing w:val="-1"/>
          <w:sz w:val="24"/>
          <w:szCs w:val="24"/>
        </w:rPr>
        <w:t xml:space="preserve"> </w:t>
      </w:r>
      <w:r w:rsidRPr="0057780E">
        <w:rPr>
          <w:rFonts w:ascii="Verdana" w:hAnsi="Verdana"/>
          <w:sz w:val="24"/>
          <w:szCs w:val="24"/>
        </w:rPr>
        <w:t>determine</w:t>
      </w:r>
      <w:r w:rsidRPr="0057780E">
        <w:rPr>
          <w:rFonts w:ascii="Verdana" w:hAnsi="Verdana"/>
          <w:spacing w:val="-2"/>
          <w:sz w:val="24"/>
          <w:szCs w:val="24"/>
        </w:rPr>
        <w:t xml:space="preserve"> </w:t>
      </w:r>
      <w:r w:rsidRPr="0057780E">
        <w:rPr>
          <w:rFonts w:ascii="Verdana" w:hAnsi="Verdana"/>
          <w:sz w:val="24"/>
          <w:szCs w:val="24"/>
        </w:rPr>
        <w:t>whether</w:t>
      </w:r>
      <w:r w:rsidRPr="0057780E">
        <w:rPr>
          <w:rFonts w:ascii="Verdana" w:hAnsi="Verdana"/>
          <w:spacing w:val="-1"/>
          <w:sz w:val="24"/>
          <w:szCs w:val="24"/>
        </w:rPr>
        <w:t xml:space="preserve"> </w:t>
      </w:r>
      <w:r w:rsidRPr="0057780E">
        <w:rPr>
          <w:rFonts w:ascii="Verdana" w:hAnsi="Verdana"/>
          <w:sz w:val="24"/>
          <w:szCs w:val="24"/>
        </w:rPr>
        <w:t>the school</w:t>
      </w:r>
      <w:r w:rsidRPr="0057780E">
        <w:rPr>
          <w:rFonts w:ascii="Verdana" w:hAnsi="Verdana"/>
          <w:spacing w:val="-1"/>
          <w:sz w:val="24"/>
          <w:szCs w:val="24"/>
        </w:rPr>
        <w:t xml:space="preserve"> </w:t>
      </w:r>
      <w:r w:rsidRPr="0057780E">
        <w:rPr>
          <w:rFonts w:ascii="Verdana" w:hAnsi="Verdana"/>
          <w:sz w:val="24"/>
          <w:szCs w:val="24"/>
        </w:rPr>
        <w:t>or</w:t>
      </w:r>
      <w:r w:rsidRPr="0057780E">
        <w:rPr>
          <w:rFonts w:ascii="Verdana" w:hAnsi="Verdana"/>
          <w:spacing w:val="-2"/>
          <w:sz w:val="24"/>
          <w:szCs w:val="24"/>
        </w:rPr>
        <w:t xml:space="preserve"> </w:t>
      </w:r>
      <w:r w:rsidRPr="0057780E">
        <w:rPr>
          <w:rFonts w:ascii="Verdana" w:hAnsi="Verdana"/>
          <w:sz w:val="24"/>
          <w:szCs w:val="24"/>
        </w:rPr>
        <w:t xml:space="preserve">business </w:t>
      </w:r>
      <w:r w:rsidRPr="0057780E">
        <w:rPr>
          <w:rFonts w:ascii="Verdana" w:hAnsi="Verdana"/>
          <w:spacing w:val="-5"/>
          <w:sz w:val="24"/>
          <w:szCs w:val="24"/>
        </w:rPr>
        <w:t>is:</w:t>
      </w:r>
    </w:p>
    <w:p w14:paraId="085333D4" w14:textId="77777777" w:rsidR="00BE4509" w:rsidRPr="0057780E" w:rsidRDefault="008A131E">
      <w:pPr>
        <w:pStyle w:val="ListParagraph"/>
        <w:numPr>
          <w:ilvl w:val="1"/>
          <w:numId w:val="3"/>
        </w:numPr>
        <w:tabs>
          <w:tab w:val="left" w:pos="1541"/>
        </w:tabs>
        <w:spacing w:line="293" w:lineRule="exact"/>
        <w:ind w:left="1541"/>
        <w:rPr>
          <w:rFonts w:ascii="Verdana" w:hAnsi="Verdana"/>
          <w:sz w:val="24"/>
          <w:szCs w:val="24"/>
        </w:rPr>
      </w:pPr>
      <w:r w:rsidRPr="0057780E">
        <w:rPr>
          <w:rFonts w:ascii="Verdana" w:hAnsi="Verdana"/>
          <w:sz w:val="24"/>
          <w:szCs w:val="24"/>
        </w:rPr>
        <w:t>approved</w:t>
      </w:r>
      <w:r w:rsidRPr="0057780E">
        <w:rPr>
          <w:rFonts w:ascii="Verdana" w:hAnsi="Verdana"/>
          <w:spacing w:val="-3"/>
          <w:sz w:val="24"/>
          <w:szCs w:val="24"/>
        </w:rPr>
        <w:t xml:space="preserve"> </w:t>
      </w:r>
      <w:r w:rsidRPr="0057780E">
        <w:rPr>
          <w:rFonts w:ascii="Verdana" w:hAnsi="Verdana"/>
          <w:sz w:val="24"/>
          <w:szCs w:val="24"/>
        </w:rPr>
        <w:t>or regulated</w:t>
      </w:r>
      <w:r w:rsidRPr="0057780E">
        <w:rPr>
          <w:rFonts w:ascii="Verdana" w:hAnsi="Verdana"/>
          <w:spacing w:val="-1"/>
          <w:sz w:val="24"/>
          <w:szCs w:val="24"/>
        </w:rPr>
        <w:t xml:space="preserve"> </w:t>
      </w:r>
      <w:r w:rsidRPr="0057780E">
        <w:rPr>
          <w:rFonts w:ascii="Verdana" w:hAnsi="Verdana"/>
          <w:sz w:val="24"/>
          <w:szCs w:val="24"/>
        </w:rPr>
        <w:t>by another</w:t>
      </w:r>
      <w:r w:rsidRPr="0057780E">
        <w:rPr>
          <w:rFonts w:ascii="Verdana" w:hAnsi="Verdana"/>
          <w:spacing w:val="-2"/>
          <w:sz w:val="24"/>
          <w:szCs w:val="24"/>
        </w:rPr>
        <w:t xml:space="preserve"> </w:t>
      </w:r>
      <w:r w:rsidRPr="0057780E">
        <w:rPr>
          <w:rFonts w:ascii="Verdana" w:hAnsi="Verdana"/>
          <w:sz w:val="24"/>
          <w:szCs w:val="24"/>
        </w:rPr>
        <w:t>state</w:t>
      </w:r>
      <w:r w:rsidRPr="0057780E">
        <w:rPr>
          <w:rFonts w:ascii="Verdana" w:hAnsi="Verdana"/>
          <w:spacing w:val="-1"/>
          <w:sz w:val="24"/>
          <w:szCs w:val="24"/>
        </w:rPr>
        <w:t xml:space="preserve"> </w:t>
      </w:r>
      <w:r w:rsidRPr="0057780E">
        <w:rPr>
          <w:rFonts w:ascii="Verdana" w:hAnsi="Verdana"/>
          <w:sz w:val="24"/>
          <w:szCs w:val="24"/>
        </w:rPr>
        <w:t>agency or</w:t>
      </w:r>
      <w:r w:rsidRPr="0057780E">
        <w:rPr>
          <w:rFonts w:ascii="Verdana" w:hAnsi="Verdana"/>
          <w:spacing w:val="-1"/>
          <w:sz w:val="24"/>
          <w:szCs w:val="24"/>
        </w:rPr>
        <w:t xml:space="preserve"> </w:t>
      </w:r>
      <w:r w:rsidRPr="0057780E">
        <w:rPr>
          <w:rFonts w:ascii="Verdana" w:hAnsi="Verdana"/>
          <w:sz w:val="24"/>
          <w:szCs w:val="24"/>
        </w:rPr>
        <w:t>rulemaking</w:t>
      </w:r>
      <w:r w:rsidRPr="0057780E">
        <w:rPr>
          <w:rFonts w:ascii="Verdana" w:hAnsi="Verdana"/>
          <w:spacing w:val="-1"/>
          <w:sz w:val="24"/>
          <w:szCs w:val="24"/>
        </w:rPr>
        <w:t xml:space="preserve"> </w:t>
      </w:r>
      <w:proofErr w:type="gramStart"/>
      <w:r w:rsidRPr="0057780E">
        <w:rPr>
          <w:rFonts w:ascii="Verdana" w:hAnsi="Verdana"/>
          <w:spacing w:val="-2"/>
          <w:sz w:val="24"/>
          <w:szCs w:val="24"/>
        </w:rPr>
        <w:t>process;</w:t>
      </w:r>
      <w:proofErr w:type="gramEnd"/>
    </w:p>
    <w:p w14:paraId="085333D5" w14:textId="77777777" w:rsidR="00BE4509" w:rsidRPr="0057780E" w:rsidRDefault="008A131E">
      <w:pPr>
        <w:pStyle w:val="ListParagraph"/>
        <w:numPr>
          <w:ilvl w:val="1"/>
          <w:numId w:val="3"/>
        </w:numPr>
        <w:tabs>
          <w:tab w:val="left" w:pos="1540"/>
        </w:tabs>
        <w:spacing w:before="0"/>
        <w:ind w:right="222"/>
        <w:rPr>
          <w:rFonts w:ascii="Verdana" w:hAnsi="Verdana"/>
          <w:sz w:val="24"/>
          <w:szCs w:val="24"/>
        </w:rPr>
      </w:pPr>
      <w:r w:rsidRPr="0057780E">
        <w:rPr>
          <w:rFonts w:ascii="Verdana" w:hAnsi="Verdana"/>
          <w:sz w:val="24"/>
          <w:szCs w:val="24"/>
        </w:rPr>
        <w:t>exempt</w:t>
      </w:r>
      <w:r w:rsidRPr="0057780E">
        <w:rPr>
          <w:rFonts w:ascii="Verdana" w:hAnsi="Verdana"/>
          <w:spacing w:val="-3"/>
          <w:sz w:val="24"/>
          <w:szCs w:val="24"/>
        </w:rPr>
        <w:t xml:space="preserve"> </w:t>
      </w:r>
      <w:r w:rsidRPr="0057780E">
        <w:rPr>
          <w:rFonts w:ascii="Verdana" w:hAnsi="Verdana"/>
          <w:sz w:val="24"/>
          <w:szCs w:val="24"/>
        </w:rPr>
        <w:t>from</w:t>
      </w:r>
      <w:r w:rsidRPr="0057780E">
        <w:rPr>
          <w:rFonts w:ascii="Verdana" w:hAnsi="Verdana"/>
          <w:spacing w:val="-3"/>
          <w:sz w:val="24"/>
          <w:szCs w:val="24"/>
        </w:rPr>
        <w:t xml:space="preserve"> </w:t>
      </w:r>
      <w:r w:rsidRPr="0057780E">
        <w:rPr>
          <w:rFonts w:ascii="Verdana" w:hAnsi="Verdana"/>
          <w:sz w:val="24"/>
          <w:szCs w:val="24"/>
        </w:rPr>
        <w:t>TWC</w:t>
      </w:r>
      <w:r w:rsidRPr="0057780E">
        <w:rPr>
          <w:rFonts w:ascii="Verdana" w:hAnsi="Verdana"/>
          <w:spacing w:val="-3"/>
          <w:sz w:val="24"/>
          <w:szCs w:val="24"/>
        </w:rPr>
        <w:t xml:space="preserve"> </w:t>
      </w:r>
      <w:r w:rsidRPr="0057780E">
        <w:rPr>
          <w:rFonts w:ascii="Verdana" w:hAnsi="Verdana"/>
          <w:sz w:val="24"/>
          <w:szCs w:val="24"/>
        </w:rPr>
        <w:t>licensure</w:t>
      </w:r>
      <w:r w:rsidRPr="0057780E">
        <w:rPr>
          <w:rFonts w:ascii="Verdana" w:hAnsi="Verdana"/>
          <w:spacing w:val="-5"/>
          <w:sz w:val="24"/>
          <w:szCs w:val="24"/>
        </w:rPr>
        <w:t xml:space="preserve"> </w:t>
      </w:r>
      <w:r w:rsidRPr="0057780E">
        <w:rPr>
          <w:rFonts w:ascii="Verdana" w:hAnsi="Verdana"/>
          <w:sz w:val="24"/>
          <w:szCs w:val="24"/>
        </w:rPr>
        <w:t>or</w:t>
      </w:r>
      <w:r w:rsidRPr="0057780E">
        <w:rPr>
          <w:rFonts w:ascii="Verdana" w:hAnsi="Verdana"/>
          <w:spacing w:val="-3"/>
          <w:sz w:val="24"/>
          <w:szCs w:val="24"/>
        </w:rPr>
        <w:t xml:space="preserve"> </w:t>
      </w:r>
      <w:r w:rsidRPr="0057780E">
        <w:rPr>
          <w:rFonts w:ascii="Verdana" w:hAnsi="Verdana"/>
          <w:sz w:val="24"/>
          <w:szCs w:val="24"/>
        </w:rPr>
        <w:t>already</w:t>
      </w:r>
      <w:r w:rsidRPr="0057780E">
        <w:rPr>
          <w:rFonts w:ascii="Verdana" w:hAnsi="Verdana"/>
          <w:spacing w:val="-3"/>
          <w:sz w:val="24"/>
          <w:szCs w:val="24"/>
        </w:rPr>
        <w:t xml:space="preserve"> </w:t>
      </w:r>
      <w:r w:rsidRPr="0057780E">
        <w:rPr>
          <w:rFonts w:ascii="Verdana" w:hAnsi="Verdana"/>
          <w:sz w:val="24"/>
          <w:szCs w:val="24"/>
        </w:rPr>
        <w:t>holding</w:t>
      </w:r>
      <w:r w:rsidRPr="0057780E">
        <w:rPr>
          <w:rFonts w:ascii="Verdana" w:hAnsi="Verdana"/>
          <w:spacing w:val="-3"/>
          <w:sz w:val="24"/>
          <w:szCs w:val="24"/>
        </w:rPr>
        <w:t xml:space="preserve"> </w:t>
      </w:r>
      <w:r w:rsidRPr="0057780E">
        <w:rPr>
          <w:rFonts w:ascii="Verdana" w:hAnsi="Verdana"/>
          <w:sz w:val="24"/>
          <w:szCs w:val="24"/>
        </w:rPr>
        <w:t>a</w:t>
      </w:r>
      <w:r w:rsidRPr="0057780E">
        <w:rPr>
          <w:rFonts w:ascii="Verdana" w:hAnsi="Verdana"/>
          <w:spacing w:val="-1"/>
          <w:sz w:val="24"/>
          <w:szCs w:val="24"/>
        </w:rPr>
        <w:t xml:space="preserve"> </w:t>
      </w:r>
      <w:r w:rsidRPr="0057780E">
        <w:rPr>
          <w:rFonts w:ascii="Verdana" w:hAnsi="Verdana"/>
          <w:sz w:val="24"/>
          <w:szCs w:val="24"/>
        </w:rPr>
        <w:t>CSC</w:t>
      </w:r>
      <w:r w:rsidRPr="0057780E">
        <w:rPr>
          <w:rFonts w:ascii="Verdana" w:hAnsi="Verdana"/>
          <w:spacing w:val="-3"/>
          <w:sz w:val="24"/>
          <w:szCs w:val="24"/>
        </w:rPr>
        <w:t xml:space="preserve"> </w:t>
      </w:r>
      <w:r w:rsidRPr="0057780E">
        <w:rPr>
          <w:rFonts w:ascii="Verdana" w:hAnsi="Verdana"/>
          <w:sz w:val="24"/>
          <w:szCs w:val="24"/>
        </w:rPr>
        <w:t>exemption</w:t>
      </w:r>
      <w:r w:rsidRPr="0057780E">
        <w:rPr>
          <w:rFonts w:ascii="Verdana" w:hAnsi="Verdana"/>
          <w:spacing w:val="-3"/>
          <w:sz w:val="24"/>
          <w:szCs w:val="24"/>
        </w:rPr>
        <w:t xml:space="preserve"> </w:t>
      </w:r>
      <w:r w:rsidRPr="0057780E">
        <w:rPr>
          <w:rFonts w:ascii="Verdana" w:hAnsi="Verdana"/>
          <w:sz w:val="24"/>
          <w:szCs w:val="24"/>
        </w:rPr>
        <w:t>(These</w:t>
      </w:r>
      <w:r w:rsidRPr="0057780E">
        <w:rPr>
          <w:rFonts w:ascii="Verdana" w:hAnsi="Verdana"/>
          <w:spacing w:val="-4"/>
          <w:sz w:val="24"/>
          <w:szCs w:val="24"/>
        </w:rPr>
        <w:t xml:space="preserve"> </w:t>
      </w:r>
      <w:r w:rsidRPr="0057780E">
        <w:rPr>
          <w:rFonts w:ascii="Verdana" w:hAnsi="Verdana"/>
          <w:sz w:val="24"/>
          <w:szCs w:val="24"/>
        </w:rPr>
        <w:t>schools</w:t>
      </w:r>
      <w:r w:rsidRPr="0057780E">
        <w:rPr>
          <w:rFonts w:ascii="Verdana" w:hAnsi="Verdana"/>
          <w:spacing w:val="-3"/>
          <w:sz w:val="24"/>
          <w:szCs w:val="24"/>
        </w:rPr>
        <w:t xml:space="preserve"> </w:t>
      </w:r>
      <w:r w:rsidRPr="0057780E">
        <w:rPr>
          <w:rFonts w:ascii="Verdana" w:hAnsi="Verdana"/>
          <w:sz w:val="24"/>
          <w:szCs w:val="24"/>
        </w:rPr>
        <w:t>are</w:t>
      </w:r>
      <w:r w:rsidRPr="0057780E">
        <w:rPr>
          <w:rFonts w:ascii="Verdana" w:hAnsi="Verdana"/>
          <w:spacing w:val="-5"/>
          <w:sz w:val="24"/>
          <w:szCs w:val="24"/>
        </w:rPr>
        <w:t xml:space="preserve"> </w:t>
      </w:r>
      <w:r w:rsidRPr="0057780E">
        <w:rPr>
          <w:rFonts w:ascii="Verdana" w:hAnsi="Verdana"/>
          <w:sz w:val="24"/>
          <w:szCs w:val="24"/>
        </w:rPr>
        <w:t>not publicized on the CSC website; CSC is working toward more disclosure.); or</w:t>
      </w:r>
    </w:p>
    <w:p w14:paraId="085333D7" w14:textId="3B201B20" w:rsidR="00BE4509" w:rsidRPr="000B34C6" w:rsidRDefault="008A131E" w:rsidP="000B34C6">
      <w:pPr>
        <w:pStyle w:val="ListParagraph"/>
        <w:numPr>
          <w:ilvl w:val="1"/>
          <w:numId w:val="3"/>
        </w:numPr>
        <w:tabs>
          <w:tab w:val="left" w:pos="1541"/>
        </w:tabs>
        <w:spacing w:before="0"/>
        <w:ind w:left="1541" w:right="354" w:hanging="361"/>
        <w:rPr>
          <w:rFonts w:ascii="Verdana" w:hAnsi="Verdana"/>
          <w:sz w:val="24"/>
          <w:szCs w:val="24"/>
        </w:rPr>
      </w:pPr>
      <w:r w:rsidRPr="0057780E">
        <w:rPr>
          <w:rFonts w:ascii="Verdana" w:hAnsi="Verdana"/>
          <w:sz w:val="24"/>
          <w:szCs w:val="24"/>
        </w:rPr>
        <w:t>operating</w:t>
      </w:r>
      <w:r w:rsidRPr="0057780E">
        <w:rPr>
          <w:rFonts w:ascii="Verdana" w:hAnsi="Verdana"/>
          <w:spacing w:val="-3"/>
          <w:sz w:val="24"/>
          <w:szCs w:val="24"/>
        </w:rPr>
        <w:t xml:space="preserve"> </w:t>
      </w:r>
      <w:r w:rsidRPr="0057780E">
        <w:rPr>
          <w:rFonts w:ascii="Verdana" w:hAnsi="Verdana"/>
          <w:sz w:val="24"/>
          <w:szCs w:val="24"/>
        </w:rPr>
        <w:t>in</w:t>
      </w:r>
      <w:r w:rsidRPr="0057780E">
        <w:rPr>
          <w:rFonts w:ascii="Verdana" w:hAnsi="Verdana"/>
          <w:spacing w:val="-3"/>
          <w:sz w:val="24"/>
          <w:szCs w:val="24"/>
        </w:rPr>
        <w:t xml:space="preserve"> </w:t>
      </w:r>
      <w:r w:rsidRPr="0057780E">
        <w:rPr>
          <w:rFonts w:ascii="Verdana" w:hAnsi="Verdana"/>
          <w:sz w:val="24"/>
          <w:szCs w:val="24"/>
        </w:rPr>
        <w:t>violation</w:t>
      </w:r>
      <w:r w:rsidRPr="0057780E">
        <w:rPr>
          <w:rFonts w:ascii="Verdana" w:hAnsi="Verdana"/>
          <w:spacing w:val="-3"/>
          <w:sz w:val="24"/>
          <w:szCs w:val="24"/>
        </w:rPr>
        <w:t xml:space="preserve"> </w:t>
      </w:r>
      <w:r w:rsidRPr="0057780E">
        <w:rPr>
          <w:rFonts w:ascii="Verdana" w:hAnsi="Verdana"/>
          <w:sz w:val="24"/>
          <w:szCs w:val="24"/>
        </w:rPr>
        <w:t>and</w:t>
      </w:r>
      <w:r w:rsidRPr="0057780E">
        <w:rPr>
          <w:rFonts w:ascii="Verdana" w:hAnsi="Verdana"/>
          <w:spacing w:val="-3"/>
          <w:sz w:val="24"/>
          <w:szCs w:val="24"/>
        </w:rPr>
        <w:t xml:space="preserve"> </w:t>
      </w:r>
      <w:r w:rsidRPr="0057780E">
        <w:rPr>
          <w:rFonts w:ascii="Verdana" w:hAnsi="Verdana"/>
          <w:sz w:val="24"/>
          <w:szCs w:val="24"/>
        </w:rPr>
        <w:t>thus</w:t>
      </w:r>
      <w:r w:rsidRPr="0057780E">
        <w:rPr>
          <w:rFonts w:ascii="Verdana" w:hAnsi="Verdana"/>
          <w:spacing w:val="-3"/>
          <w:sz w:val="24"/>
          <w:szCs w:val="24"/>
        </w:rPr>
        <w:t xml:space="preserve"> </w:t>
      </w:r>
      <w:r w:rsidRPr="0057780E">
        <w:rPr>
          <w:rFonts w:ascii="Verdana" w:hAnsi="Verdana"/>
          <w:sz w:val="24"/>
          <w:szCs w:val="24"/>
        </w:rPr>
        <w:t>requiring</w:t>
      </w:r>
      <w:r w:rsidRPr="0057780E">
        <w:rPr>
          <w:rFonts w:ascii="Verdana" w:hAnsi="Verdana"/>
          <w:spacing w:val="-3"/>
          <w:sz w:val="24"/>
          <w:szCs w:val="24"/>
        </w:rPr>
        <w:t xml:space="preserve"> </w:t>
      </w:r>
      <w:r w:rsidRPr="0057780E">
        <w:rPr>
          <w:rFonts w:ascii="Verdana" w:hAnsi="Verdana"/>
          <w:sz w:val="24"/>
          <w:szCs w:val="24"/>
        </w:rPr>
        <w:t>issuance</w:t>
      </w:r>
      <w:r w:rsidRPr="0057780E">
        <w:rPr>
          <w:rFonts w:ascii="Verdana" w:hAnsi="Verdana"/>
          <w:spacing w:val="-3"/>
          <w:sz w:val="24"/>
          <w:szCs w:val="24"/>
        </w:rPr>
        <w:t xml:space="preserve"> </w:t>
      </w:r>
      <w:r w:rsidRPr="0057780E">
        <w:rPr>
          <w:rFonts w:ascii="Verdana" w:hAnsi="Verdana"/>
          <w:sz w:val="24"/>
          <w:szCs w:val="24"/>
        </w:rPr>
        <w:t>of</w:t>
      </w:r>
      <w:r w:rsidRPr="0057780E">
        <w:rPr>
          <w:rFonts w:ascii="Verdana" w:hAnsi="Verdana"/>
          <w:spacing w:val="-3"/>
          <w:sz w:val="24"/>
          <w:szCs w:val="24"/>
        </w:rPr>
        <w:t xml:space="preserve"> </w:t>
      </w:r>
      <w:r w:rsidRPr="0057780E">
        <w:rPr>
          <w:rFonts w:ascii="Verdana" w:hAnsi="Verdana"/>
          <w:sz w:val="24"/>
          <w:szCs w:val="24"/>
        </w:rPr>
        <w:t>a</w:t>
      </w:r>
      <w:r w:rsidRPr="0057780E">
        <w:rPr>
          <w:rFonts w:ascii="Verdana" w:hAnsi="Verdana"/>
          <w:spacing w:val="-4"/>
          <w:sz w:val="24"/>
          <w:szCs w:val="24"/>
        </w:rPr>
        <w:t xml:space="preserve"> </w:t>
      </w:r>
      <w:r w:rsidRPr="0057780E">
        <w:rPr>
          <w:rFonts w:ascii="Verdana" w:hAnsi="Verdana"/>
          <w:sz w:val="24"/>
          <w:szCs w:val="24"/>
        </w:rPr>
        <w:t>Notice</w:t>
      </w:r>
      <w:r w:rsidRPr="0057780E">
        <w:rPr>
          <w:rFonts w:ascii="Verdana" w:hAnsi="Verdana"/>
          <w:spacing w:val="-5"/>
          <w:sz w:val="24"/>
          <w:szCs w:val="24"/>
        </w:rPr>
        <w:t xml:space="preserve"> </w:t>
      </w:r>
      <w:r w:rsidRPr="0057780E">
        <w:rPr>
          <w:rFonts w:ascii="Verdana" w:hAnsi="Verdana"/>
          <w:sz w:val="24"/>
          <w:szCs w:val="24"/>
        </w:rPr>
        <w:t>of</w:t>
      </w:r>
      <w:r w:rsidRPr="0057780E">
        <w:rPr>
          <w:rFonts w:ascii="Verdana" w:hAnsi="Verdana"/>
          <w:spacing w:val="-3"/>
          <w:sz w:val="24"/>
          <w:szCs w:val="24"/>
        </w:rPr>
        <w:t xml:space="preserve"> </w:t>
      </w:r>
      <w:r w:rsidRPr="0057780E">
        <w:rPr>
          <w:rFonts w:ascii="Verdana" w:hAnsi="Verdana"/>
          <w:sz w:val="24"/>
          <w:szCs w:val="24"/>
        </w:rPr>
        <w:t>Unlicensed</w:t>
      </w:r>
      <w:r w:rsidRPr="0057780E">
        <w:rPr>
          <w:rFonts w:ascii="Verdana" w:hAnsi="Verdana"/>
          <w:spacing w:val="-3"/>
          <w:sz w:val="24"/>
          <w:szCs w:val="24"/>
        </w:rPr>
        <w:t xml:space="preserve"> </w:t>
      </w:r>
      <w:r w:rsidRPr="0057780E">
        <w:rPr>
          <w:rFonts w:ascii="Verdana" w:hAnsi="Verdana"/>
          <w:sz w:val="24"/>
          <w:szCs w:val="24"/>
        </w:rPr>
        <w:t>School</w:t>
      </w:r>
      <w:r w:rsidRPr="0057780E">
        <w:rPr>
          <w:rFonts w:ascii="Verdana" w:hAnsi="Verdana"/>
          <w:spacing w:val="-3"/>
          <w:sz w:val="24"/>
          <w:szCs w:val="24"/>
        </w:rPr>
        <w:t xml:space="preserve"> </w:t>
      </w:r>
      <w:r w:rsidRPr="0057780E">
        <w:rPr>
          <w:rFonts w:ascii="Verdana" w:hAnsi="Verdana"/>
          <w:sz w:val="24"/>
          <w:szCs w:val="24"/>
        </w:rPr>
        <w:t>and Injunction to Close.</w:t>
      </w:r>
    </w:p>
    <w:p w14:paraId="085333D8" w14:textId="77777777" w:rsidR="00BE4509" w:rsidRPr="0057780E" w:rsidRDefault="008A131E">
      <w:pPr>
        <w:pStyle w:val="Heading1"/>
        <w:rPr>
          <w:rFonts w:ascii="Verdana" w:hAnsi="Verdana"/>
        </w:rPr>
      </w:pPr>
      <w:r w:rsidRPr="0057780E">
        <w:rPr>
          <w:rFonts w:ascii="Verdana" w:hAnsi="Verdana"/>
        </w:rPr>
        <w:t>Step</w:t>
      </w:r>
      <w:r w:rsidRPr="0057780E">
        <w:rPr>
          <w:rFonts w:ascii="Verdana" w:hAnsi="Verdana"/>
          <w:spacing w:val="-2"/>
        </w:rPr>
        <w:t xml:space="preserve"> </w:t>
      </w:r>
      <w:r w:rsidRPr="0057780E">
        <w:rPr>
          <w:rFonts w:ascii="Verdana" w:hAnsi="Verdana"/>
          <w:spacing w:val="-10"/>
        </w:rPr>
        <w:t>2</w:t>
      </w:r>
    </w:p>
    <w:p w14:paraId="085333D9" w14:textId="77777777" w:rsidR="00BE4509" w:rsidRPr="0057780E" w:rsidRDefault="008A131E">
      <w:pPr>
        <w:pStyle w:val="ListParagraph"/>
        <w:numPr>
          <w:ilvl w:val="0"/>
          <w:numId w:val="2"/>
        </w:numPr>
        <w:tabs>
          <w:tab w:val="left" w:pos="820"/>
        </w:tabs>
        <w:ind w:right="428"/>
        <w:rPr>
          <w:rFonts w:ascii="Verdana" w:hAnsi="Verdana"/>
          <w:sz w:val="24"/>
          <w:szCs w:val="24"/>
        </w:rPr>
      </w:pPr>
      <w:r w:rsidRPr="0057780E">
        <w:rPr>
          <w:rFonts w:ascii="Verdana" w:hAnsi="Verdana"/>
          <w:sz w:val="24"/>
          <w:szCs w:val="24"/>
        </w:rPr>
        <w:t>If the school or business is found to be in violation or questionable, staff sends a Notice of Unlicensed School and Injunction to Close. The school or business entity has 15 days from receipt</w:t>
      </w:r>
      <w:r w:rsidRPr="0057780E">
        <w:rPr>
          <w:rFonts w:ascii="Verdana" w:hAnsi="Verdana"/>
          <w:spacing w:val="-2"/>
          <w:sz w:val="24"/>
          <w:szCs w:val="24"/>
        </w:rPr>
        <w:t xml:space="preserve"> </w:t>
      </w:r>
      <w:r w:rsidRPr="0057780E">
        <w:rPr>
          <w:rFonts w:ascii="Verdana" w:hAnsi="Verdana"/>
          <w:sz w:val="24"/>
          <w:szCs w:val="24"/>
        </w:rPr>
        <w:t>of</w:t>
      </w:r>
      <w:r w:rsidRPr="0057780E">
        <w:rPr>
          <w:rFonts w:ascii="Verdana" w:hAnsi="Verdana"/>
          <w:spacing w:val="-3"/>
          <w:sz w:val="24"/>
          <w:szCs w:val="24"/>
        </w:rPr>
        <w:t xml:space="preserve"> </w:t>
      </w:r>
      <w:r w:rsidRPr="0057780E">
        <w:rPr>
          <w:rFonts w:ascii="Verdana" w:hAnsi="Verdana"/>
          <w:sz w:val="24"/>
          <w:szCs w:val="24"/>
        </w:rPr>
        <w:t>the</w:t>
      </w:r>
      <w:r w:rsidRPr="0057780E">
        <w:rPr>
          <w:rFonts w:ascii="Verdana" w:hAnsi="Verdana"/>
          <w:spacing w:val="-4"/>
          <w:sz w:val="24"/>
          <w:szCs w:val="24"/>
        </w:rPr>
        <w:t xml:space="preserve"> </w:t>
      </w:r>
      <w:r w:rsidRPr="0057780E">
        <w:rPr>
          <w:rFonts w:ascii="Verdana" w:hAnsi="Verdana"/>
          <w:sz w:val="24"/>
          <w:szCs w:val="24"/>
        </w:rPr>
        <w:t>notice</w:t>
      </w:r>
      <w:r w:rsidRPr="0057780E">
        <w:rPr>
          <w:rFonts w:ascii="Verdana" w:hAnsi="Verdana"/>
          <w:spacing w:val="-4"/>
          <w:sz w:val="24"/>
          <w:szCs w:val="24"/>
        </w:rPr>
        <w:t xml:space="preserve"> </w:t>
      </w:r>
      <w:r w:rsidRPr="0057780E">
        <w:rPr>
          <w:rFonts w:ascii="Verdana" w:hAnsi="Verdana"/>
          <w:sz w:val="24"/>
          <w:szCs w:val="24"/>
        </w:rPr>
        <w:t>to</w:t>
      </w:r>
      <w:r w:rsidRPr="0057780E">
        <w:rPr>
          <w:rFonts w:ascii="Verdana" w:hAnsi="Verdana"/>
          <w:spacing w:val="-3"/>
          <w:sz w:val="24"/>
          <w:szCs w:val="24"/>
        </w:rPr>
        <w:t xml:space="preserve"> </w:t>
      </w:r>
      <w:r w:rsidRPr="0057780E">
        <w:rPr>
          <w:rFonts w:ascii="Verdana" w:hAnsi="Verdana"/>
          <w:sz w:val="24"/>
          <w:szCs w:val="24"/>
        </w:rPr>
        <w:t>respond</w:t>
      </w:r>
      <w:r w:rsidRPr="0057780E">
        <w:rPr>
          <w:rFonts w:ascii="Verdana" w:hAnsi="Verdana"/>
          <w:spacing w:val="-3"/>
          <w:sz w:val="24"/>
          <w:szCs w:val="24"/>
        </w:rPr>
        <w:t xml:space="preserve"> </w:t>
      </w:r>
      <w:r w:rsidRPr="0057780E">
        <w:rPr>
          <w:rFonts w:ascii="Verdana" w:hAnsi="Verdana"/>
          <w:sz w:val="24"/>
          <w:szCs w:val="24"/>
        </w:rPr>
        <w:t>with</w:t>
      </w:r>
      <w:r w:rsidRPr="0057780E">
        <w:rPr>
          <w:rFonts w:ascii="Verdana" w:hAnsi="Verdana"/>
          <w:spacing w:val="-2"/>
          <w:sz w:val="24"/>
          <w:szCs w:val="24"/>
        </w:rPr>
        <w:t xml:space="preserve"> </w:t>
      </w:r>
      <w:r w:rsidRPr="0057780E">
        <w:rPr>
          <w:rFonts w:ascii="Verdana" w:hAnsi="Verdana"/>
          <w:sz w:val="24"/>
          <w:szCs w:val="24"/>
        </w:rPr>
        <w:t>an</w:t>
      </w:r>
      <w:r w:rsidRPr="0057780E">
        <w:rPr>
          <w:rFonts w:ascii="Verdana" w:hAnsi="Verdana"/>
          <w:spacing w:val="-3"/>
          <w:sz w:val="24"/>
          <w:szCs w:val="24"/>
        </w:rPr>
        <w:t xml:space="preserve"> </w:t>
      </w:r>
      <w:r w:rsidRPr="0057780E">
        <w:rPr>
          <w:rFonts w:ascii="Verdana" w:hAnsi="Verdana"/>
          <w:sz w:val="24"/>
          <w:szCs w:val="24"/>
        </w:rPr>
        <w:t>intent</w:t>
      </w:r>
      <w:r w:rsidRPr="0057780E">
        <w:rPr>
          <w:rFonts w:ascii="Verdana" w:hAnsi="Verdana"/>
          <w:spacing w:val="-3"/>
          <w:sz w:val="24"/>
          <w:szCs w:val="24"/>
        </w:rPr>
        <w:t xml:space="preserve"> </w:t>
      </w:r>
      <w:r w:rsidRPr="0057780E">
        <w:rPr>
          <w:rFonts w:ascii="Verdana" w:hAnsi="Verdana"/>
          <w:sz w:val="24"/>
          <w:szCs w:val="24"/>
        </w:rPr>
        <w:t>to</w:t>
      </w:r>
      <w:r w:rsidRPr="0057780E">
        <w:rPr>
          <w:rFonts w:ascii="Verdana" w:hAnsi="Verdana"/>
          <w:spacing w:val="-3"/>
          <w:sz w:val="24"/>
          <w:szCs w:val="24"/>
        </w:rPr>
        <w:t xml:space="preserve"> </w:t>
      </w:r>
      <w:r w:rsidRPr="0057780E">
        <w:rPr>
          <w:rFonts w:ascii="Verdana" w:hAnsi="Verdana"/>
          <w:sz w:val="24"/>
          <w:szCs w:val="24"/>
        </w:rPr>
        <w:t>appeal</w:t>
      </w:r>
      <w:r w:rsidRPr="0057780E">
        <w:rPr>
          <w:rFonts w:ascii="Verdana" w:hAnsi="Verdana"/>
          <w:spacing w:val="-3"/>
          <w:sz w:val="24"/>
          <w:szCs w:val="24"/>
        </w:rPr>
        <w:t xml:space="preserve"> </w:t>
      </w:r>
      <w:r w:rsidRPr="0057780E">
        <w:rPr>
          <w:rFonts w:ascii="Verdana" w:hAnsi="Verdana"/>
          <w:sz w:val="24"/>
          <w:szCs w:val="24"/>
        </w:rPr>
        <w:t>or</w:t>
      </w:r>
      <w:r w:rsidRPr="0057780E">
        <w:rPr>
          <w:rFonts w:ascii="Verdana" w:hAnsi="Verdana"/>
          <w:spacing w:val="-3"/>
          <w:sz w:val="24"/>
          <w:szCs w:val="24"/>
        </w:rPr>
        <w:t xml:space="preserve"> </w:t>
      </w:r>
      <w:r w:rsidRPr="0057780E">
        <w:rPr>
          <w:rFonts w:ascii="Verdana" w:hAnsi="Verdana"/>
          <w:sz w:val="24"/>
          <w:szCs w:val="24"/>
        </w:rPr>
        <w:t>to</w:t>
      </w:r>
      <w:r w:rsidRPr="0057780E">
        <w:rPr>
          <w:rFonts w:ascii="Verdana" w:hAnsi="Verdana"/>
          <w:spacing w:val="-3"/>
          <w:sz w:val="24"/>
          <w:szCs w:val="24"/>
        </w:rPr>
        <w:t xml:space="preserve"> </w:t>
      </w:r>
      <w:r w:rsidRPr="0057780E">
        <w:rPr>
          <w:rFonts w:ascii="Verdana" w:hAnsi="Verdana"/>
          <w:sz w:val="24"/>
          <w:szCs w:val="24"/>
        </w:rPr>
        <w:t>apply</w:t>
      </w:r>
      <w:r w:rsidRPr="0057780E">
        <w:rPr>
          <w:rFonts w:ascii="Verdana" w:hAnsi="Verdana"/>
          <w:spacing w:val="-3"/>
          <w:sz w:val="24"/>
          <w:szCs w:val="24"/>
        </w:rPr>
        <w:t xml:space="preserve"> </w:t>
      </w:r>
      <w:r w:rsidRPr="0057780E">
        <w:rPr>
          <w:rFonts w:ascii="Verdana" w:hAnsi="Verdana"/>
          <w:sz w:val="24"/>
          <w:szCs w:val="24"/>
        </w:rPr>
        <w:t>for</w:t>
      </w:r>
      <w:r w:rsidRPr="0057780E">
        <w:rPr>
          <w:rFonts w:ascii="Verdana" w:hAnsi="Verdana"/>
          <w:spacing w:val="-4"/>
          <w:sz w:val="24"/>
          <w:szCs w:val="24"/>
        </w:rPr>
        <w:t xml:space="preserve"> </w:t>
      </w:r>
      <w:r w:rsidRPr="0057780E">
        <w:rPr>
          <w:rFonts w:ascii="Verdana" w:hAnsi="Verdana"/>
          <w:sz w:val="24"/>
          <w:szCs w:val="24"/>
        </w:rPr>
        <w:t>licensure</w:t>
      </w:r>
      <w:r w:rsidRPr="0057780E">
        <w:rPr>
          <w:rFonts w:ascii="Verdana" w:hAnsi="Verdana"/>
          <w:spacing w:val="-5"/>
          <w:sz w:val="24"/>
          <w:szCs w:val="24"/>
        </w:rPr>
        <w:t xml:space="preserve"> </w:t>
      </w:r>
      <w:r w:rsidRPr="0057780E">
        <w:rPr>
          <w:rFonts w:ascii="Verdana" w:hAnsi="Verdana"/>
          <w:sz w:val="24"/>
          <w:szCs w:val="24"/>
        </w:rPr>
        <w:t>or</w:t>
      </w:r>
      <w:r w:rsidRPr="0057780E">
        <w:rPr>
          <w:rFonts w:ascii="Verdana" w:hAnsi="Verdana"/>
          <w:spacing w:val="-3"/>
          <w:sz w:val="24"/>
          <w:szCs w:val="24"/>
        </w:rPr>
        <w:t xml:space="preserve"> </w:t>
      </w:r>
      <w:r w:rsidRPr="0057780E">
        <w:rPr>
          <w:rFonts w:ascii="Verdana" w:hAnsi="Verdana"/>
          <w:sz w:val="24"/>
          <w:szCs w:val="24"/>
        </w:rPr>
        <w:t>exemption.</w:t>
      </w:r>
    </w:p>
    <w:p w14:paraId="085333DA" w14:textId="77777777" w:rsidR="00BE4509" w:rsidRPr="0057780E" w:rsidRDefault="008A131E">
      <w:pPr>
        <w:pStyle w:val="ListParagraph"/>
        <w:numPr>
          <w:ilvl w:val="0"/>
          <w:numId w:val="2"/>
        </w:numPr>
        <w:tabs>
          <w:tab w:val="left" w:pos="819"/>
        </w:tabs>
        <w:spacing w:before="200"/>
        <w:ind w:left="819" w:hanging="359"/>
        <w:rPr>
          <w:rFonts w:ascii="Verdana" w:hAnsi="Verdana"/>
          <w:sz w:val="24"/>
          <w:szCs w:val="24"/>
        </w:rPr>
      </w:pPr>
      <w:r w:rsidRPr="0057780E">
        <w:rPr>
          <w:rFonts w:ascii="Verdana" w:hAnsi="Verdana"/>
          <w:sz w:val="24"/>
          <w:szCs w:val="24"/>
        </w:rPr>
        <w:t>Staff</w:t>
      </w:r>
      <w:r w:rsidRPr="0057780E">
        <w:rPr>
          <w:rFonts w:ascii="Verdana" w:hAnsi="Verdana"/>
          <w:spacing w:val="-1"/>
          <w:sz w:val="24"/>
          <w:szCs w:val="24"/>
        </w:rPr>
        <w:t xml:space="preserve"> </w:t>
      </w:r>
      <w:r w:rsidRPr="0057780E">
        <w:rPr>
          <w:rFonts w:ascii="Verdana" w:hAnsi="Verdana"/>
          <w:sz w:val="24"/>
          <w:szCs w:val="24"/>
        </w:rPr>
        <w:t>acts accordingly</w:t>
      </w:r>
      <w:r w:rsidRPr="0057780E">
        <w:rPr>
          <w:rFonts w:ascii="Verdana" w:hAnsi="Verdana"/>
          <w:spacing w:val="-1"/>
          <w:sz w:val="24"/>
          <w:szCs w:val="24"/>
        </w:rPr>
        <w:t xml:space="preserve"> </w:t>
      </w:r>
      <w:r w:rsidRPr="0057780E">
        <w:rPr>
          <w:rFonts w:ascii="Verdana" w:hAnsi="Verdana"/>
          <w:sz w:val="24"/>
          <w:szCs w:val="24"/>
        </w:rPr>
        <w:t>once</w:t>
      </w:r>
      <w:r w:rsidRPr="0057780E">
        <w:rPr>
          <w:rFonts w:ascii="Verdana" w:hAnsi="Verdana"/>
          <w:spacing w:val="-1"/>
          <w:sz w:val="24"/>
          <w:szCs w:val="24"/>
        </w:rPr>
        <w:t xml:space="preserve"> </w:t>
      </w:r>
      <w:r w:rsidRPr="0057780E">
        <w:rPr>
          <w:rFonts w:ascii="Verdana" w:hAnsi="Verdana"/>
          <w:sz w:val="24"/>
          <w:szCs w:val="24"/>
        </w:rPr>
        <w:t>a</w:t>
      </w:r>
      <w:r w:rsidRPr="0057780E">
        <w:rPr>
          <w:rFonts w:ascii="Verdana" w:hAnsi="Verdana"/>
          <w:spacing w:val="-2"/>
          <w:sz w:val="24"/>
          <w:szCs w:val="24"/>
        </w:rPr>
        <w:t xml:space="preserve"> </w:t>
      </w:r>
      <w:r w:rsidRPr="0057780E">
        <w:rPr>
          <w:rFonts w:ascii="Verdana" w:hAnsi="Verdana"/>
          <w:sz w:val="24"/>
          <w:szCs w:val="24"/>
        </w:rPr>
        <w:t>response</w:t>
      </w:r>
      <w:r w:rsidRPr="0057780E">
        <w:rPr>
          <w:rFonts w:ascii="Verdana" w:hAnsi="Verdana"/>
          <w:spacing w:val="1"/>
          <w:sz w:val="24"/>
          <w:szCs w:val="24"/>
        </w:rPr>
        <w:t xml:space="preserve"> </w:t>
      </w:r>
      <w:r w:rsidRPr="0057780E">
        <w:rPr>
          <w:rFonts w:ascii="Verdana" w:hAnsi="Verdana"/>
          <w:sz w:val="24"/>
          <w:szCs w:val="24"/>
        </w:rPr>
        <w:t>is</w:t>
      </w:r>
      <w:r w:rsidRPr="0057780E">
        <w:rPr>
          <w:rFonts w:ascii="Verdana" w:hAnsi="Verdana"/>
          <w:spacing w:val="-1"/>
          <w:sz w:val="24"/>
          <w:szCs w:val="24"/>
        </w:rPr>
        <w:t xml:space="preserve"> </w:t>
      </w:r>
      <w:r w:rsidRPr="0057780E">
        <w:rPr>
          <w:rFonts w:ascii="Verdana" w:hAnsi="Verdana"/>
          <w:sz w:val="24"/>
          <w:szCs w:val="24"/>
        </w:rPr>
        <w:t>or is</w:t>
      </w:r>
      <w:r w:rsidRPr="0057780E">
        <w:rPr>
          <w:rFonts w:ascii="Verdana" w:hAnsi="Verdana"/>
          <w:spacing w:val="-1"/>
          <w:sz w:val="24"/>
          <w:szCs w:val="24"/>
        </w:rPr>
        <w:t xml:space="preserve"> </w:t>
      </w:r>
      <w:r w:rsidRPr="0057780E">
        <w:rPr>
          <w:rFonts w:ascii="Verdana" w:hAnsi="Verdana"/>
          <w:sz w:val="24"/>
          <w:szCs w:val="24"/>
        </w:rPr>
        <w:t>not</w:t>
      </w:r>
      <w:r w:rsidRPr="0057780E">
        <w:rPr>
          <w:rFonts w:ascii="Verdana" w:hAnsi="Verdana"/>
          <w:spacing w:val="3"/>
          <w:sz w:val="24"/>
          <w:szCs w:val="24"/>
        </w:rPr>
        <w:t xml:space="preserve"> </w:t>
      </w:r>
      <w:r w:rsidRPr="0057780E">
        <w:rPr>
          <w:rFonts w:ascii="Verdana" w:hAnsi="Verdana"/>
          <w:spacing w:val="-2"/>
          <w:sz w:val="24"/>
          <w:szCs w:val="24"/>
        </w:rPr>
        <w:t>received.</w:t>
      </w:r>
    </w:p>
    <w:p w14:paraId="085333DB" w14:textId="77777777" w:rsidR="00BE4509" w:rsidRPr="0057780E" w:rsidRDefault="008A131E">
      <w:pPr>
        <w:pStyle w:val="Heading1"/>
        <w:spacing w:before="202"/>
        <w:rPr>
          <w:rFonts w:ascii="Verdana" w:hAnsi="Verdana"/>
        </w:rPr>
      </w:pPr>
      <w:r w:rsidRPr="0057780E">
        <w:rPr>
          <w:rFonts w:ascii="Verdana" w:hAnsi="Verdana"/>
        </w:rPr>
        <w:t>Step</w:t>
      </w:r>
      <w:r w:rsidRPr="0057780E">
        <w:rPr>
          <w:rFonts w:ascii="Verdana" w:hAnsi="Verdana"/>
          <w:spacing w:val="-2"/>
        </w:rPr>
        <w:t xml:space="preserve"> </w:t>
      </w:r>
      <w:r w:rsidRPr="0057780E">
        <w:rPr>
          <w:rFonts w:ascii="Verdana" w:hAnsi="Verdana"/>
          <w:spacing w:val="-10"/>
        </w:rPr>
        <w:t>3</w:t>
      </w:r>
    </w:p>
    <w:p w14:paraId="085333DC" w14:textId="77777777" w:rsidR="00BE4509" w:rsidRPr="0057780E" w:rsidRDefault="008A131E">
      <w:pPr>
        <w:pStyle w:val="ListParagraph"/>
        <w:numPr>
          <w:ilvl w:val="0"/>
          <w:numId w:val="1"/>
        </w:numPr>
        <w:tabs>
          <w:tab w:val="left" w:pos="820"/>
        </w:tabs>
        <w:ind w:right="376"/>
        <w:rPr>
          <w:rFonts w:ascii="Verdana" w:hAnsi="Verdana"/>
          <w:sz w:val="24"/>
          <w:szCs w:val="24"/>
        </w:rPr>
      </w:pPr>
      <w:r w:rsidRPr="0057780E">
        <w:rPr>
          <w:rFonts w:ascii="Verdana" w:hAnsi="Verdana"/>
          <w:sz w:val="24"/>
          <w:szCs w:val="24"/>
        </w:rPr>
        <w:t>If the school does not respond within 15 days of receipt of the notice, staff follows up with a reminder</w:t>
      </w:r>
      <w:r w:rsidRPr="0057780E">
        <w:rPr>
          <w:rFonts w:ascii="Verdana" w:hAnsi="Verdana"/>
          <w:spacing w:val="-3"/>
          <w:sz w:val="24"/>
          <w:szCs w:val="24"/>
        </w:rPr>
        <w:t xml:space="preserve"> </w:t>
      </w:r>
      <w:r w:rsidRPr="0057780E">
        <w:rPr>
          <w:rFonts w:ascii="Verdana" w:hAnsi="Verdana"/>
          <w:sz w:val="24"/>
          <w:szCs w:val="24"/>
        </w:rPr>
        <w:t>email.</w:t>
      </w:r>
      <w:r w:rsidRPr="0057780E">
        <w:rPr>
          <w:rFonts w:ascii="Verdana" w:hAnsi="Verdana"/>
          <w:spacing w:val="-3"/>
          <w:sz w:val="24"/>
          <w:szCs w:val="24"/>
        </w:rPr>
        <w:t xml:space="preserve"> </w:t>
      </w:r>
      <w:r w:rsidRPr="0057780E">
        <w:rPr>
          <w:rFonts w:ascii="Verdana" w:hAnsi="Verdana"/>
          <w:sz w:val="24"/>
          <w:szCs w:val="24"/>
        </w:rPr>
        <w:t>If</w:t>
      </w:r>
      <w:r w:rsidRPr="0057780E">
        <w:rPr>
          <w:rFonts w:ascii="Verdana" w:hAnsi="Verdana"/>
          <w:spacing w:val="-5"/>
          <w:sz w:val="24"/>
          <w:szCs w:val="24"/>
        </w:rPr>
        <w:t xml:space="preserve"> </w:t>
      </w:r>
      <w:r w:rsidRPr="0057780E">
        <w:rPr>
          <w:rFonts w:ascii="Verdana" w:hAnsi="Verdana"/>
          <w:sz w:val="24"/>
          <w:szCs w:val="24"/>
        </w:rPr>
        <w:t>no</w:t>
      </w:r>
      <w:r w:rsidRPr="0057780E">
        <w:rPr>
          <w:rFonts w:ascii="Verdana" w:hAnsi="Verdana"/>
          <w:spacing w:val="-3"/>
          <w:sz w:val="24"/>
          <w:szCs w:val="24"/>
        </w:rPr>
        <w:t xml:space="preserve"> </w:t>
      </w:r>
      <w:r w:rsidRPr="0057780E">
        <w:rPr>
          <w:rFonts w:ascii="Verdana" w:hAnsi="Verdana"/>
          <w:sz w:val="24"/>
          <w:szCs w:val="24"/>
        </w:rPr>
        <w:t>response</w:t>
      </w:r>
      <w:r w:rsidRPr="0057780E">
        <w:rPr>
          <w:rFonts w:ascii="Verdana" w:hAnsi="Verdana"/>
          <w:spacing w:val="-4"/>
          <w:sz w:val="24"/>
          <w:szCs w:val="24"/>
        </w:rPr>
        <w:t xml:space="preserve"> </w:t>
      </w:r>
      <w:r w:rsidRPr="0057780E">
        <w:rPr>
          <w:rFonts w:ascii="Verdana" w:hAnsi="Verdana"/>
          <w:sz w:val="24"/>
          <w:szCs w:val="24"/>
        </w:rPr>
        <w:t>is</w:t>
      </w:r>
      <w:r w:rsidRPr="0057780E">
        <w:rPr>
          <w:rFonts w:ascii="Verdana" w:hAnsi="Verdana"/>
          <w:spacing w:val="-3"/>
          <w:sz w:val="24"/>
          <w:szCs w:val="24"/>
        </w:rPr>
        <w:t xml:space="preserve"> </w:t>
      </w:r>
      <w:r w:rsidRPr="0057780E">
        <w:rPr>
          <w:rFonts w:ascii="Verdana" w:hAnsi="Verdana"/>
          <w:sz w:val="24"/>
          <w:szCs w:val="24"/>
        </w:rPr>
        <w:t>received</w:t>
      </w:r>
      <w:r w:rsidRPr="0057780E">
        <w:rPr>
          <w:rFonts w:ascii="Verdana" w:hAnsi="Verdana"/>
          <w:spacing w:val="-3"/>
          <w:sz w:val="24"/>
          <w:szCs w:val="24"/>
        </w:rPr>
        <w:t xml:space="preserve"> </w:t>
      </w:r>
      <w:r w:rsidRPr="0057780E">
        <w:rPr>
          <w:rFonts w:ascii="Verdana" w:hAnsi="Verdana"/>
          <w:sz w:val="24"/>
          <w:szCs w:val="24"/>
        </w:rPr>
        <w:t>within</w:t>
      </w:r>
      <w:r w:rsidRPr="0057780E">
        <w:rPr>
          <w:rFonts w:ascii="Verdana" w:hAnsi="Verdana"/>
          <w:spacing w:val="-3"/>
          <w:sz w:val="24"/>
          <w:szCs w:val="24"/>
        </w:rPr>
        <w:t xml:space="preserve"> </w:t>
      </w:r>
      <w:r w:rsidRPr="0057780E">
        <w:rPr>
          <w:rFonts w:ascii="Verdana" w:hAnsi="Verdana"/>
          <w:sz w:val="24"/>
          <w:szCs w:val="24"/>
        </w:rPr>
        <w:t>l0</w:t>
      </w:r>
      <w:r w:rsidRPr="0057780E">
        <w:rPr>
          <w:rFonts w:ascii="Verdana" w:hAnsi="Verdana"/>
          <w:spacing w:val="-3"/>
          <w:sz w:val="24"/>
          <w:szCs w:val="24"/>
        </w:rPr>
        <w:t xml:space="preserve"> </w:t>
      </w:r>
      <w:r w:rsidRPr="0057780E">
        <w:rPr>
          <w:rFonts w:ascii="Verdana" w:hAnsi="Verdana"/>
          <w:sz w:val="24"/>
          <w:szCs w:val="24"/>
        </w:rPr>
        <w:t>days</w:t>
      </w:r>
      <w:r w:rsidRPr="0057780E">
        <w:rPr>
          <w:rFonts w:ascii="Verdana" w:hAnsi="Verdana"/>
          <w:spacing w:val="-3"/>
          <w:sz w:val="24"/>
          <w:szCs w:val="24"/>
        </w:rPr>
        <w:t xml:space="preserve"> </w:t>
      </w:r>
      <w:r w:rsidRPr="0057780E">
        <w:rPr>
          <w:rFonts w:ascii="Verdana" w:hAnsi="Verdana"/>
          <w:sz w:val="24"/>
          <w:szCs w:val="24"/>
        </w:rPr>
        <w:t>of</w:t>
      </w:r>
      <w:r w:rsidRPr="0057780E">
        <w:rPr>
          <w:rFonts w:ascii="Verdana" w:hAnsi="Verdana"/>
          <w:spacing w:val="-3"/>
          <w:sz w:val="24"/>
          <w:szCs w:val="24"/>
        </w:rPr>
        <w:t xml:space="preserve"> </w:t>
      </w:r>
      <w:r w:rsidRPr="0057780E">
        <w:rPr>
          <w:rFonts w:ascii="Verdana" w:hAnsi="Verdana"/>
          <w:sz w:val="24"/>
          <w:szCs w:val="24"/>
        </w:rPr>
        <w:t>receipt</w:t>
      </w:r>
      <w:r w:rsidRPr="0057780E">
        <w:rPr>
          <w:rFonts w:ascii="Verdana" w:hAnsi="Verdana"/>
          <w:spacing w:val="-3"/>
          <w:sz w:val="24"/>
          <w:szCs w:val="24"/>
        </w:rPr>
        <w:t xml:space="preserve"> </w:t>
      </w:r>
      <w:r w:rsidRPr="0057780E">
        <w:rPr>
          <w:rFonts w:ascii="Verdana" w:hAnsi="Verdana"/>
          <w:sz w:val="24"/>
          <w:szCs w:val="24"/>
        </w:rPr>
        <w:t>of</w:t>
      </w:r>
      <w:r w:rsidRPr="0057780E">
        <w:rPr>
          <w:rFonts w:ascii="Verdana" w:hAnsi="Verdana"/>
          <w:spacing w:val="-3"/>
          <w:sz w:val="24"/>
          <w:szCs w:val="24"/>
        </w:rPr>
        <w:t xml:space="preserve"> </w:t>
      </w:r>
      <w:r w:rsidRPr="0057780E">
        <w:rPr>
          <w:rFonts w:ascii="Verdana" w:hAnsi="Verdana"/>
          <w:sz w:val="24"/>
          <w:szCs w:val="24"/>
        </w:rPr>
        <w:t>the</w:t>
      </w:r>
      <w:r w:rsidRPr="0057780E">
        <w:rPr>
          <w:rFonts w:ascii="Verdana" w:hAnsi="Verdana"/>
          <w:spacing w:val="-5"/>
          <w:sz w:val="24"/>
          <w:szCs w:val="24"/>
        </w:rPr>
        <w:t xml:space="preserve"> </w:t>
      </w:r>
      <w:r w:rsidRPr="0057780E">
        <w:rPr>
          <w:rFonts w:ascii="Verdana" w:hAnsi="Verdana"/>
          <w:sz w:val="24"/>
          <w:szCs w:val="24"/>
        </w:rPr>
        <w:t>reminder</w:t>
      </w:r>
      <w:r w:rsidRPr="0057780E">
        <w:rPr>
          <w:rFonts w:ascii="Verdana" w:hAnsi="Verdana"/>
          <w:spacing w:val="-3"/>
          <w:sz w:val="24"/>
          <w:szCs w:val="24"/>
        </w:rPr>
        <w:t xml:space="preserve"> </w:t>
      </w:r>
      <w:r w:rsidRPr="0057780E">
        <w:rPr>
          <w:rFonts w:ascii="Verdana" w:hAnsi="Verdana"/>
          <w:sz w:val="24"/>
          <w:szCs w:val="24"/>
        </w:rPr>
        <w:t>email,</w:t>
      </w:r>
      <w:r w:rsidRPr="0057780E">
        <w:rPr>
          <w:rFonts w:ascii="Verdana" w:hAnsi="Verdana"/>
          <w:spacing w:val="-3"/>
          <w:sz w:val="24"/>
          <w:szCs w:val="24"/>
        </w:rPr>
        <w:t xml:space="preserve"> </w:t>
      </w:r>
      <w:r w:rsidRPr="0057780E">
        <w:rPr>
          <w:rFonts w:ascii="Verdana" w:hAnsi="Verdana"/>
          <w:sz w:val="24"/>
          <w:szCs w:val="24"/>
        </w:rPr>
        <w:t>staff follows up with a phone call.</w:t>
      </w:r>
    </w:p>
    <w:p w14:paraId="085333DD" w14:textId="77777777" w:rsidR="00BE4509" w:rsidRPr="0057780E" w:rsidRDefault="008A131E">
      <w:pPr>
        <w:pStyle w:val="ListParagraph"/>
        <w:numPr>
          <w:ilvl w:val="0"/>
          <w:numId w:val="1"/>
        </w:numPr>
        <w:tabs>
          <w:tab w:val="left" w:pos="820"/>
        </w:tabs>
        <w:ind w:right="367"/>
        <w:rPr>
          <w:rFonts w:ascii="Verdana" w:hAnsi="Verdana"/>
          <w:sz w:val="24"/>
          <w:szCs w:val="24"/>
        </w:rPr>
      </w:pPr>
      <w:r w:rsidRPr="0057780E">
        <w:rPr>
          <w:rFonts w:ascii="Verdana" w:hAnsi="Verdana"/>
          <w:sz w:val="24"/>
          <w:szCs w:val="24"/>
        </w:rPr>
        <w:t>If the school still has not responded, staff prepares documentation to request issuance of a Statement</w:t>
      </w:r>
      <w:r w:rsidRPr="0057780E">
        <w:rPr>
          <w:rFonts w:ascii="Verdana" w:hAnsi="Verdana"/>
          <w:spacing w:val="-3"/>
          <w:sz w:val="24"/>
          <w:szCs w:val="24"/>
        </w:rPr>
        <w:t xml:space="preserve"> </w:t>
      </w:r>
      <w:r w:rsidRPr="0057780E">
        <w:rPr>
          <w:rFonts w:ascii="Verdana" w:hAnsi="Verdana"/>
          <w:sz w:val="24"/>
          <w:szCs w:val="24"/>
        </w:rPr>
        <w:t>of</w:t>
      </w:r>
      <w:r w:rsidRPr="0057780E">
        <w:rPr>
          <w:rFonts w:ascii="Verdana" w:hAnsi="Verdana"/>
          <w:spacing w:val="-4"/>
          <w:sz w:val="24"/>
          <w:szCs w:val="24"/>
        </w:rPr>
        <w:t xml:space="preserve"> </w:t>
      </w:r>
      <w:r w:rsidRPr="0057780E">
        <w:rPr>
          <w:rFonts w:ascii="Verdana" w:hAnsi="Verdana"/>
          <w:sz w:val="24"/>
          <w:szCs w:val="24"/>
        </w:rPr>
        <w:t>Charges</w:t>
      </w:r>
      <w:r w:rsidRPr="0057780E">
        <w:rPr>
          <w:rFonts w:ascii="Verdana" w:hAnsi="Verdana"/>
          <w:spacing w:val="-3"/>
          <w:sz w:val="24"/>
          <w:szCs w:val="24"/>
        </w:rPr>
        <w:t xml:space="preserve"> </w:t>
      </w:r>
      <w:r w:rsidRPr="0057780E">
        <w:rPr>
          <w:rFonts w:ascii="Verdana" w:hAnsi="Verdana"/>
          <w:sz w:val="24"/>
          <w:szCs w:val="24"/>
        </w:rPr>
        <w:t>and</w:t>
      </w:r>
      <w:r w:rsidRPr="0057780E">
        <w:rPr>
          <w:rFonts w:ascii="Verdana" w:hAnsi="Verdana"/>
          <w:spacing w:val="-3"/>
          <w:sz w:val="24"/>
          <w:szCs w:val="24"/>
        </w:rPr>
        <w:t xml:space="preserve"> </w:t>
      </w:r>
      <w:r w:rsidRPr="0057780E">
        <w:rPr>
          <w:rFonts w:ascii="Verdana" w:hAnsi="Verdana"/>
          <w:sz w:val="24"/>
          <w:szCs w:val="24"/>
        </w:rPr>
        <w:t>Notice</w:t>
      </w:r>
      <w:r w:rsidRPr="0057780E">
        <w:rPr>
          <w:rFonts w:ascii="Verdana" w:hAnsi="Verdana"/>
          <w:spacing w:val="-5"/>
          <w:sz w:val="24"/>
          <w:szCs w:val="24"/>
        </w:rPr>
        <w:t xml:space="preserve"> </w:t>
      </w:r>
      <w:r w:rsidRPr="0057780E">
        <w:rPr>
          <w:rFonts w:ascii="Verdana" w:hAnsi="Verdana"/>
          <w:sz w:val="24"/>
          <w:szCs w:val="24"/>
        </w:rPr>
        <w:t>of</w:t>
      </w:r>
      <w:r w:rsidRPr="0057780E">
        <w:rPr>
          <w:rFonts w:ascii="Verdana" w:hAnsi="Verdana"/>
          <w:spacing w:val="-3"/>
          <w:sz w:val="24"/>
          <w:szCs w:val="24"/>
        </w:rPr>
        <w:t xml:space="preserve"> </w:t>
      </w:r>
      <w:r w:rsidRPr="0057780E">
        <w:rPr>
          <w:rFonts w:ascii="Verdana" w:hAnsi="Verdana"/>
          <w:sz w:val="24"/>
          <w:szCs w:val="24"/>
        </w:rPr>
        <w:t>Hearing</w:t>
      </w:r>
      <w:r w:rsidRPr="0057780E">
        <w:rPr>
          <w:rFonts w:ascii="Verdana" w:hAnsi="Verdana"/>
          <w:spacing w:val="-3"/>
          <w:sz w:val="24"/>
          <w:szCs w:val="24"/>
        </w:rPr>
        <w:t xml:space="preserve"> </w:t>
      </w:r>
      <w:r w:rsidRPr="0057780E">
        <w:rPr>
          <w:rFonts w:ascii="Verdana" w:hAnsi="Verdana"/>
          <w:sz w:val="24"/>
          <w:szCs w:val="24"/>
        </w:rPr>
        <w:t>to</w:t>
      </w:r>
      <w:r w:rsidRPr="0057780E">
        <w:rPr>
          <w:rFonts w:ascii="Verdana" w:hAnsi="Verdana"/>
          <w:spacing w:val="-3"/>
          <w:sz w:val="24"/>
          <w:szCs w:val="24"/>
        </w:rPr>
        <w:t xml:space="preserve"> </w:t>
      </w:r>
      <w:r w:rsidRPr="0057780E">
        <w:rPr>
          <w:rFonts w:ascii="Verdana" w:hAnsi="Verdana"/>
          <w:sz w:val="24"/>
          <w:szCs w:val="24"/>
        </w:rPr>
        <w:t>Consider</w:t>
      </w:r>
      <w:r w:rsidRPr="0057780E">
        <w:rPr>
          <w:rFonts w:ascii="Verdana" w:hAnsi="Verdana"/>
          <w:spacing w:val="-2"/>
          <w:sz w:val="24"/>
          <w:szCs w:val="24"/>
        </w:rPr>
        <w:t xml:space="preserve"> </w:t>
      </w:r>
      <w:r w:rsidRPr="0057780E">
        <w:rPr>
          <w:rFonts w:ascii="Verdana" w:hAnsi="Verdana"/>
          <w:sz w:val="24"/>
          <w:szCs w:val="24"/>
        </w:rPr>
        <w:t>Issuance</w:t>
      </w:r>
      <w:r w:rsidRPr="0057780E">
        <w:rPr>
          <w:rFonts w:ascii="Verdana" w:hAnsi="Verdana"/>
          <w:spacing w:val="-4"/>
          <w:sz w:val="24"/>
          <w:szCs w:val="24"/>
        </w:rPr>
        <w:t xml:space="preserve"> </w:t>
      </w:r>
      <w:r w:rsidRPr="0057780E">
        <w:rPr>
          <w:rFonts w:ascii="Verdana" w:hAnsi="Verdana"/>
          <w:sz w:val="24"/>
          <w:szCs w:val="24"/>
        </w:rPr>
        <w:t>of</w:t>
      </w:r>
      <w:r w:rsidRPr="0057780E">
        <w:rPr>
          <w:rFonts w:ascii="Verdana" w:hAnsi="Verdana"/>
          <w:spacing w:val="-3"/>
          <w:sz w:val="24"/>
          <w:szCs w:val="24"/>
        </w:rPr>
        <w:t xml:space="preserve"> </w:t>
      </w:r>
      <w:r w:rsidRPr="0057780E">
        <w:rPr>
          <w:rFonts w:ascii="Verdana" w:hAnsi="Verdana"/>
          <w:sz w:val="24"/>
          <w:szCs w:val="24"/>
        </w:rPr>
        <w:t>a</w:t>
      </w:r>
      <w:r w:rsidRPr="0057780E">
        <w:rPr>
          <w:rFonts w:ascii="Verdana" w:hAnsi="Verdana"/>
          <w:spacing w:val="-2"/>
          <w:sz w:val="24"/>
          <w:szCs w:val="24"/>
        </w:rPr>
        <w:t xml:space="preserve"> </w:t>
      </w:r>
      <w:r w:rsidRPr="0057780E">
        <w:rPr>
          <w:rFonts w:ascii="Verdana" w:hAnsi="Verdana"/>
          <w:sz w:val="24"/>
          <w:szCs w:val="24"/>
        </w:rPr>
        <w:t>Cease-and-Desist</w:t>
      </w:r>
      <w:r w:rsidRPr="0057780E">
        <w:rPr>
          <w:rFonts w:ascii="Verdana" w:hAnsi="Verdana"/>
          <w:spacing w:val="-3"/>
          <w:sz w:val="24"/>
          <w:szCs w:val="24"/>
        </w:rPr>
        <w:t xml:space="preserve"> </w:t>
      </w:r>
      <w:r w:rsidRPr="0057780E">
        <w:rPr>
          <w:rFonts w:ascii="Verdana" w:hAnsi="Verdana"/>
          <w:sz w:val="24"/>
          <w:szCs w:val="24"/>
        </w:rPr>
        <w:t>Order for the school.</w:t>
      </w:r>
    </w:p>
    <w:p w14:paraId="085333DF" w14:textId="04C29773" w:rsidR="00BE4509" w:rsidRPr="000B34C6" w:rsidRDefault="008A131E" w:rsidP="000B34C6">
      <w:pPr>
        <w:pStyle w:val="ListParagraph"/>
        <w:numPr>
          <w:ilvl w:val="0"/>
          <w:numId w:val="1"/>
        </w:numPr>
        <w:tabs>
          <w:tab w:val="left" w:pos="820"/>
        </w:tabs>
        <w:spacing w:before="202"/>
        <w:ind w:right="142"/>
        <w:rPr>
          <w:rFonts w:ascii="Verdana" w:hAnsi="Verdana"/>
          <w:sz w:val="24"/>
          <w:szCs w:val="24"/>
        </w:rPr>
      </w:pPr>
      <w:r w:rsidRPr="0057780E">
        <w:rPr>
          <w:rFonts w:ascii="Verdana" w:hAnsi="Verdana"/>
          <w:sz w:val="24"/>
          <w:szCs w:val="24"/>
        </w:rPr>
        <w:t>Sanctions</w:t>
      </w:r>
      <w:r w:rsidRPr="0057780E">
        <w:rPr>
          <w:rFonts w:ascii="Verdana" w:hAnsi="Verdana"/>
          <w:spacing w:val="-3"/>
          <w:sz w:val="24"/>
          <w:szCs w:val="24"/>
        </w:rPr>
        <w:t xml:space="preserve"> </w:t>
      </w:r>
      <w:r w:rsidRPr="0057780E">
        <w:rPr>
          <w:rFonts w:ascii="Verdana" w:hAnsi="Verdana"/>
          <w:sz w:val="24"/>
          <w:szCs w:val="24"/>
        </w:rPr>
        <w:t>are</w:t>
      </w:r>
      <w:r w:rsidRPr="0057780E">
        <w:rPr>
          <w:rFonts w:ascii="Verdana" w:hAnsi="Verdana"/>
          <w:spacing w:val="-5"/>
          <w:sz w:val="24"/>
          <w:szCs w:val="24"/>
        </w:rPr>
        <w:t xml:space="preserve"> </w:t>
      </w:r>
      <w:r w:rsidRPr="0057780E">
        <w:rPr>
          <w:rFonts w:ascii="Verdana" w:hAnsi="Verdana"/>
          <w:sz w:val="24"/>
          <w:szCs w:val="24"/>
        </w:rPr>
        <w:t>assessed</w:t>
      </w:r>
      <w:r w:rsidRPr="0057780E">
        <w:rPr>
          <w:rFonts w:ascii="Verdana" w:hAnsi="Verdana"/>
          <w:spacing w:val="-3"/>
          <w:sz w:val="24"/>
          <w:szCs w:val="24"/>
        </w:rPr>
        <w:t xml:space="preserve"> </w:t>
      </w:r>
      <w:r w:rsidRPr="0057780E">
        <w:rPr>
          <w:rFonts w:ascii="Verdana" w:hAnsi="Verdana"/>
          <w:sz w:val="24"/>
          <w:szCs w:val="24"/>
        </w:rPr>
        <w:t>in</w:t>
      </w:r>
      <w:r w:rsidRPr="0057780E">
        <w:rPr>
          <w:rFonts w:ascii="Verdana" w:hAnsi="Verdana"/>
          <w:spacing w:val="-2"/>
          <w:sz w:val="24"/>
          <w:szCs w:val="24"/>
        </w:rPr>
        <w:t xml:space="preserve"> </w:t>
      </w:r>
      <w:r w:rsidRPr="0057780E">
        <w:rPr>
          <w:rFonts w:ascii="Verdana" w:hAnsi="Verdana"/>
          <w:sz w:val="24"/>
          <w:szCs w:val="24"/>
        </w:rPr>
        <w:t>accordance</w:t>
      </w:r>
      <w:r w:rsidRPr="0057780E">
        <w:rPr>
          <w:rFonts w:ascii="Verdana" w:hAnsi="Verdana"/>
          <w:spacing w:val="-4"/>
          <w:sz w:val="24"/>
          <w:szCs w:val="24"/>
        </w:rPr>
        <w:t xml:space="preserve"> </w:t>
      </w:r>
      <w:r w:rsidRPr="0057780E">
        <w:rPr>
          <w:rFonts w:ascii="Verdana" w:hAnsi="Verdana"/>
          <w:sz w:val="24"/>
          <w:szCs w:val="24"/>
        </w:rPr>
        <w:t>with</w:t>
      </w:r>
      <w:r w:rsidRPr="0057780E">
        <w:rPr>
          <w:rFonts w:ascii="Verdana" w:hAnsi="Verdana"/>
          <w:spacing w:val="-3"/>
          <w:sz w:val="24"/>
          <w:szCs w:val="24"/>
        </w:rPr>
        <w:t xml:space="preserve"> </w:t>
      </w:r>
      <w:r w:rsidRPr="0057780E">
        <w:rPr>
          <w:rFonts w:ascii="Verdana" w:hAnsi="Verdana"/>
          <w:sz w:val="24"/>
          <w:szCs w:val="24"/>
        </w:rPr>
        <w:t>TWC</w:t>
      </w:r>
      <w:r w:rsidRPr="0057780E">
        <w:rPr>
          <w:rFonts w:ascii="Verdana" w:hAnsi="Verdana"/>
          <w:spacing w:val="-3"/>
          <w:sz w:val="24"/>
          <w:szCs w:val="24"/>
        </w:rPr>
        <w:t xml:space="preserve"> </w:t>
      </w:r>
      <w:r w:rsidRPr="0057780E">
        <w:rPr>
          <w:rFonts w:ascii="Verdana" w:hAnsi="Verdana"/>
          <w:sz w:val="24"/>
          <w:szCs w:val="24"/>
        </w:rPr>
        <w:t>rule</w:t>
      </w:r>
      <w:r w:rsidRPr="0057780E">
        <w:rPr>
          <w:rFonts w:ascii="Verdana" w:hAnsi="Verdana"/>
          <w:spacing w:val="-3"/>
          <w:sz w:val="24"/>
          <w:szCs w:val="24"/>
        </w:rPr>
        <w:t xml:space="preserve"> </w:t>
      </w:r>
      <w:r w:rsidRPr="0057780E">
        <w:rPr>
          <w:rFonts w:ascii="Verdana" w:hAnsi="Verdana"/>
          <w:sz w:val="24"/>
          <w:szCs w:val="24"/>
        </w:rPr>
        <w:t>§807.352.</w:t>
      </w:r>
      <w:r w:rsidRPr="0057780E">
        <w:rPr>
          <w:rFonts w:ascii="Verdana" w:hAnsi="Verdana"/>
          <w:spacing w:val="-2"/>
          <w:sz w:val="24"/>
          <w:szCs w:val="24"/>
        </w:rPr>
        <w:t xml:space="preserve"> </w:t>
      </w:r>
      <w:r w:rsidRPr="0057780E">
        <w:rPr>
          <w:rFonts w:ascii="Verdana" w:hAnsi="Verdana"/>
          <w:sz w:val="24"/>
          <w:szCs w:val="24"/>
        </w:rPr>
        <w:t>If</w:t>
      </w:r>
      <w:r w:rsidRPr="0057780E">
        <w:rPr>
          <w:rFonts w:ascii="Verdana" w:hAnsi="Verdana"/>
          <w:spacing w:val="-3"/>
          <w:sz w:val="24"/>
          <w:szCs w:val="24"/>
        </w:rPr>
        <w:t xml:space="preserve"> </w:t>
      </w:r>
      <w:r w:rsidRPr="0057780E">
        <w:rPr>
          <w:rFonts w:ascii="Verdana" w:hAnsi="Verdana"/>
          <w:sz w:val="24"/>
          <w:szCs w:val="24"/>
        </w:rPr>
        <w:t>the</w:t>
      </w:r>
      <w:r w:rsidRPr="0057780E">
        <w:rPr>
          <w:rFonts w:ascii="Verdana" w:hAnsi="Verdana"/>
          <w:spacing w:val="-5"/>
          <w:sz w:val="24"/>
          <w:szCs w:val="24"/>
        </w:rPr>
        <w:t xml:space="preserve"> </w:t>
      </w:r>
      <w:r w:rsidRPr="0057780E">
        <w:rPr>
          <w:rFonts w:ascii="Verdana" w:hAnsi="Verdana"/>
          <w:sz w:val="24"/>
          <w:szCs w:val="24"/>
        </w:rPr>
        <w:t>sanctions</w:t>
      </w:r>
      <w:r w:rsidRPr="0057780E">
        <w:rPr>
          <w:rFonts w:ascii="Verdana" w:hAnsi="Verdana"/>
          <w:spacing w:val="-3"/>
          <w:sz w:val="24"/>
          <w:szCs w:val="24"/>
        </w:rPr>
        <w:t xml:space="preserve"> </w:t>
      </w:r>
      <w:r w:rsidRPr="0057780E">
        <w:rPr>
          <w:rFonts w:ascii="Verdana" w:hAnsi="Verdana"/>
          <w:sz w:val="24"/>
          <w:szCs w:val="24"/>
        </w:rPr>
        <w:t>include</w:t>
      </w:r>
      <w:r w:rsidRPr="0057780E">
        <w:rPr>
          <w:rFonts w:ascii="Verdana" w:hAnsi="Verdana"/>
          <w:spacing w:val="-3"/>
          <w:sz w:val="24"/>
          <w:szCs w:val="24"/>
        </w:rPr>
        <w:t xml:space="preserve"> </w:t>
      </w:r>
      <w:r w:rsidRPr="0057780E">
        <w:rPr>
          <w:rFonts w:ascii="Verdana" w:hAnsi="Verdana"/>
          <w:sz w:val="24"/>
          <w:szCs w:val="24"/>
        </w:rPr>
        <w:t>monetary penalties, the school must submit payments before TWC will consider any future applications from the school.</w:t>
      </w:r>
    </w:p>
    <w:p w14:paraId="085333E0" w14:textId="77777777" w:rsidR="00BE4509" w:rsidRPr="0057780E" w:rsidRDefault="00BE4509">
      <w:pPr>
        <w:pStyle w:val="BodyText"/>
        <w:rPr>
          <w:rFonts w:ascii="Verdana" w:hAnsi="Verdana"/>
        </w:rPr>
      </w:pPr>
    </w:p>
    <w:p w14:paraId="085333E1" w14:textId="77777777" w:rsidR="00BE4509" w:rsidRPr="0057780E" w:rsidRDefault="00BE4509">
      <w:pPr>
        <w:pStyle w:val="BodyText"/>
        <w:rPr>
          <w:rFonts w:ascii="Verdana" w:hAnsi="Verdana"/>
        </w:rPr>
      </w:pPr>
    </w:p>
    <w:p w14:paraId="085333E3" w14:textId="77777777" w:rsidR="00BE4509" w:rsidRPr="0057780E" w:rsidRDefault="00BE4509">
      <w:pPr>
        <w:pStyle w:val="BodyText"/>
        <w:rPr>
          <w:rFonts w:ascii="Verdana" w:hAnsi="Verdana"/>
        </w:rPr>
      </w:pPr>
    </w:p>
    <w:p w14:paraId="085333E4" w14:textId="77777777" w:rsidR="00BE4509" w:rsidRPr="0057780E" w:rsidRDefault="00BE4509">
      <w:pPr>
        <w:pStyle w:val="BodyText"/>
        <w:rPr>
          <w:rFonts w:ascii="Verdana" w:hAnsi="Verdana"/>
        </w:rPr>
      </w:pPr>
    </w:p>
    <w:p w14:paraId="085333E5" w14:textId="77777777" w:rsidR="00BE4509" w:rsidRPr="0057780E" w:rsidRDefault="00BE4509">
      <w:pPr>
        <w:pStyle w:val="BodyText"/>
        <w:rPr>
          <w:rFonts w:ascii="Verdana" w:hAnsi="Verdana"/>
        </w:rPr>
      </w:pPr>
    </w:p>
    <w:p w14:paraId="085333E6" w14:textId="77777777" w:rsidR="00BE4509" w:rsidRPr="0057780E" w:rsidRDefault="00BE4509">
      <w:pPr>
        <w:pStyle w:val="BodyText"/>
        <w:spacing w:before="7"/>
        <w:rPr>
          <w:rFonts w:ascii="Verdana" w:hAnsi="Verdana"/>
        </w:rPr>
      </w:pPr>
    </w:p>
    <w:p w14:paraId="085333E7" w14:textId="3BAF4939" w:rsidR="00BE4509" w:rsidRPr="0057780E" w:rsidRDefault="00BE4509">
      <w:pPr>
        <w:pStyle w:val="BodyText"/>
        <w:tabs>
          <w:tab w:val="left" w:pos="5861"/>
          <w:tab w:val="left" w:pos="8791"/>
        </w:tabs>
        <w:ind w:left="100"/>
        <w:rPr>
          <w:rFonts w:ascii="Verdana" w:hAnsi="Verdana"/>
        </w:rPr>
      </w:pPr>
    </w:p>
    <w:sectPr w:rsidR="00BE4509" w:rsidRPr="0057780E" w:rsidSect="000B34C6">
      <w:pgSz w:w="12240" w:h="15840"/>
      <w:pgMar w:top="450" w:right="96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A3D66" w14:textId="77777777" w:rsidR="008B77A4" w:rsidRDefault="008B77A4" w:rsidP="00756A75">
      <w:r>
        <w:separator/>
      </w:r>
    </w:p>
  </w:endnote>
  <w:endnote w:type="continuationSeparator" w:id="0">
    <w:p w14:paraId="7B47F81B" w14:textId="77777777" w:rsidR="008B77A4" w:rsidRDefault="008B77A4" w:rsidP="00756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1738F" w14:textId="7390B759" w:rsidR="00756A75" w:rsidRPr="00756A75" w:rsidRDefault="00756A75" w:rsidP="00756A75">
    <w:pPr>
      <w:widowControl/>
      <w:tabs>
        <w:tab w:val="center" w:pos="5400"/>
        <w:tab w:val="right" w:pos="10800"/>
      </w:tabs>
      <w:autoSpaceDE/>
      <w:autoSpaceDN/>
      <w:rPr>
        <w:rFonts w:ascii="Arial" w:hAnsi="Arial" w:cs="Arial"/>
        <w:sz w:val="20"/>
        <w:szCs w:val="20"/>
      </w:rPr>
    </w:pPr>
    <w:r w:rsidRPr="00756A75">
      <w:rPr>
        <w:rFonts w:ascii="Arial" w:hAnsi="Arial" w:cs="Arial"/>
        <w:sz w:val="20"/>
        <w:szCs w:val="20"/>
      </w:rPr>
      <w:t>CSC-</w:t>
    </w:r>
    <w:r>
      <w:rPr>
        <w:rFonts w:ascii="Arial" w:hAnsi="Arial" w:cs="Arial"/>
        <w:sz w:val="20"/>
        <w:szCs w:val="20"/>
      </w:rPr>
      <w:t>X</w:t>
    </w:r>
    <w:r w:rsidRPr="00756A75">
      <w:rPr>
        <w:rFonts w:ascii="Arial" w:hAnsi="Arial" w:cs="Arial"/>
        <w:sz w:val="20"/>
        <w:szCs w:val="20"/>
      </w:rPr>
      <w:t xml:space="preserve"> (09/23)</w:t>
    </w:r>
    <w:r w:rsidRPr="00756A75">
      <w:rPr>
        <w:rFonts w:ascii="Arial" w:hAnsi="Arial" w:cs="Arial"/>
        <w:sz w:val="20"/>
        <w:szCs w:val="20"/>
      </w:rPr>
      <w:tab/>
    </w:r>
    <w:r>
      <w:rPr>
        <w:rFonts w:ascii="Arial" w:hAnsi="Arial" w:cs="Arial"/>
        <w:sz w:val="20"/>
        <w:szCs w:val="20"/>
      </w:rPr>
      <w:t>Report of Possible Unlicensed School</w:t>
    </w:r>
    <w:r w:rsidRPr="00756A75">
      <w:rPr>
        <w:rFonts w:ascii="Arial" w:hAnsi="Arial" w:cs="Arial"/>
        <w:sz w:val="20"/>
        <w:szCs w:val="20"/>
      </w:rPr>
      <w:tab/>
      <w:t xml:space="preserve">Page </w:t>
    </w:r>
    <w:r w:rsidRPr="00756A75">
      <w:rPr>
        <w:rFonts w:ascii="Arial" w:hAnsi="Arial" w:cs="Arial"/>
        <w:sz w:val="20"/>
        <w:szCs w:val="20"/>
      </w:rPr>
      <w:fldChar w:fldCharType="begin"/>
    </w:r>
    <w:r w:rsidRPr="00756A75">
      <w:rPr>
        <w:rFonts w:ascii="Arial" w:hAnsi="Arial" w:cs="Arial"/>
        <w:sz w:val="20"/>
        <w:szCs w:val="20"/>
      </w:rPr>
      <w:instrText xml:space="preserve"> PAGE </w:instrText>
    </w:r>
    <w:r w:rsidRPr="00756A75">
      <w:rPr>
        <w:rFonts w:ascii="Arial" w:hAnsi="Arial" w:cs="Arial"/>
        <w:sz w:val="20"/>
        <w:szCs w:val="20"/>
      </w:rPr>
      <w:fldChar w:fldCharType="separate"/>
    </w:r>
    <w:r w:rsidRPr="00756A75">
      <w:rPr>
        <w:rFonts w:ascii="Arial" w:hAnsi="Arial" w:cs="Arial"/>
        <w:sz w:val="20"/>
        <w:szCs w:val="20"/>
      </w:rPr>
      <w:t>1</w:t>
    </w:r>
    <w:r w:rsidRPr="00756A75">
      <w:rPr>
        <w:rFonts w:ascii="Arial" w:hAnsi="Arial" w:cs="Arial"/>
        <w:sz w:val="20"/>
        <w:szCs w:val="20"/>
      </w:rPr>
      <w:fldChar w:fldCharType="end"/>
    </w:r>
    <w:r w:rsidRPr="00756A75">
      <w:rPr>
        <w:rFonts w:ascii="Arial" w:hAnsi="Arial" w:cs="Arial"/>
        <w:sz w:val="20"/>
        <w:szCs w:val="20"/>
      </w:rPr>
      <w:t xml:space="preserve"> of </w:t>
    </w:r>
    <w:r w:rsidRPr="00756A75">
      <w:rPr>
        <w:rFonts w:ascii="Arial" w:hAnsi="Arial" w:cs="Arial"/>
        <w:sz w:val="20"/>
        <w:szCs w:val="20"/>
      </w:rPr>
      <w:fldChar w:fldCharType="begin"/>
    </w:r>
    <w:r w:rsidRPr="00756A75">
      <w:rPr>
        <w:rFonts w:ascii="Arial" w:hAnsi="Arial" w:cs="Arial"/>
        <w:sz w:val="20"/>
        <w:szCs w:val="20"/>
      </w:rPr>
      <w:instrText xml:space="preserve"> NUMPAGES  </w:instrText>
    </w:r>
    <w:r w:rsidRPr="00756A75">
      <w:rPr>
        <w:rFonts w:ascii="Arial" w:hAnsi="Arial" w:cs="Arial"/>
        <w:sz w:val="20"/>
        <w:szCs w:val="20"/>
      </w:rPr>
      <w:fldChar w:fldCharType="separate"/>
    </w:r>
    <w:r w:rsidRPr="00756A75">
      <w:rPr>
        <w:rFonts w:ascii="Arial" w:hAnsi="Arial" w:cs="Arial"/>
        <w:sz w:val="20"/>
        <w:szCs w:val="20"/>
      </w:rPr>
      <w:t>4</w:t>
    </w:r>
    <w:r w:rsidRPr="00756A75">
      <w:rPr>
        <w:rFonts w:ascii="Arial" w:hAnsi="Arial" w:cs="Arial"/>
        <w:sz w:val="20"/>
        <w:szCs w:val="20"/>
      </w:rPr>
      <w:fldChar w:fldCharType="end"/>
    </w:r>
  </w:p>
  <w:p w14:paraId="7FB5C95C" w14:textId="77777777" w:rsidR="00756A75" w:rsidRDefault="00756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8E8D3" w14:textId="77777777" w:rsidR="008B77A4" w:rsidRDefault="008B77A4" w:rsidP="00756A75">
      <w:r>
        <w:separator/>
      </w:r>
    </w:p>
  </w:footnote>
  <w:footnote w:type="continuationSeparator" w:id="0">
    <w:p w14:paraId="2DCB927C" w14:textId="77777777" w:rsidR="008B77A4" w:rsidRDefault="008B77A4" w:rsidP="00756A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C90"/>
    <w:multiLevelType w:val="multilevel"/>
    <w:tmpl w:val="40D0EFB4"/>
    <w:lvl w:ilvl="0">
      <w:start w:val="1"/>
      <w:numFmt w:val="bullet"/>
      <w:pStyle w:val="ListNumber5"/>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A02F4C"/>
    <w:multiLevelType w:val="hybridMultilevel"/>
    <w:tmpl w:val="F3A6DF14"/>
    <w:lvl w:ilvl="0" w:tplc="8D7AE79E">
      <w:start w:val="1"/>
      <w:numFmt w:val="upperLetter"/>
      <w:lvlText w:val="%1."/>
      <w:lvlJc w:val="left"/>
      <w:pPr>
        <w:ind w:left="820" w:hanging="360"/>
      </w:pPr>
      <w:rPr>
        <w:rFonts w:ascii="Verdana" w:eastAsia="Times New Roman" w:hAnsi="Verdana" w:cs="Times New Roman" w:hint="default"/>
        <w:b w:val="0"/>
        <w:bCs w:val="0"/>
        <w:i w:val="0"/>
        <w:iCs w:val="0"/>
        <w:spacing w:val="-1"/>
        <w:w w:val="100"/>
        <w:sz w:val="24"/>
        <w:szCs w:val="24"/>
        <w:lang w:val="en-US" w:eastAsia="en-US" w:bidi="ar-SA"/>
      </w:rPr>
    </w:lvl>
    <w:lvl w:ilvl="1" w:tplc="E05E255E">
      <w:numFmt w:val="bullet"/>
      <w:lvlText w:val=""/>
      <w:lvlJc w:val="left"/>
      <w:pPr>
        <w:ind w:left="1540" w:hanging="360"/>
      </w:pPr>
      <w:rPr>
        <w:rFonts w:ascii="Symbol" w:eastAsia="Symbol" w:hAnsi="Symbol" w:cs="Symbol" w:hint="default"/>
        <w:b w:val="0"/>
        <w:bCs w:val="0"/>
        <w:i w:val="0"/>
        <w:iCs w:val="0"/>
        <w:spacing w:val="0"/>
        <w:w w:val="100"/>
        <w:sz w:val="24"/>
        <w:szCs w:val="24"/>
        <w:lang w:val="en-US" w:eastAsia="en-US" w:bidi="ar-SA"/>
      </w:rPr>
    </w:lvl>
    <w:lvl w:ilvl="2" w:tplc="11789758">
      <w:numFmt w:val="bullet"/>
      <w:lvlText w:val="•"/>
      <w:lvlJc w:val="left"/>
      <w:pPr>
        <w:ind w:left="2513" w:hanging="360"/>
      </w:pPr>
      <w:rPr>
        <w:rFonts w:hint="default"/>
        <w:lang w:val="en-US" w:eastAsia="en-US" w:bidi="ar-SA"/>
      </w:rPr>
    </w:lvl>
    <w:lvl w:ilvl="3" w:tplc="96247006">
      <w:numFmt w:val="bullet"/>
      <w:lvlText w:val="•"/>
      <w:lvlJc w:val="left"/>
      <w:pPr>
        <w:ind w:left="3486" w:hanging="360"/>
      </w:pPr>
      <w:rPr>
        <w:rFonts w:hint="default"/>
        <w:lang w:val="en-US" w:eastAsia="en-US" w:bidi="ar-SA"/>
      </w:rPr>
    </w:lvl>
    <w:lvl w:ilvl="4" w:tplc="1C8A5E5C">
      <w:numFmt w:val="bullet"/>
      <w:lvlText w:val="•"/>
      <w:lvlJc w:val="left"/>
      <w:pPr>
        <w:ind w:left="4460" w:hanging="360"/>
      </w:pPr>
      <w:rPr>
        <w:rFonts w:hint="default"/>
        <w:lang w:val="en-US" w:eastAsia="en-US" w:bidi="ar-SA"/>
      </w:rPr>
    </w:lvl>
    <w:lvl w:ilvl="5" w:tplc="8200A622">
      <w:numFmt w:val="bullet"/>
      <w:lvlText w:val="•"/>
      <w:lvlJc w:val="left"/>
      <w:pPr>
        <w:ind w:left="5433" w:hanging="360"/>
      </w:pPr>
      <w:rPr>
        <w:rFonts w:hint="default"/>
        <w:lang w:val="en-US" w:eastAsia="en-US" w:bidi="ar-SA"/>
      </w:rPr>
    </w:lvl>
    <w:lvl w:ilvl="6" w:tplc="EC4A8C08">
      <w:numFmt w:val="bullet"/>
      <w:lvlText w:val="•"/>
      <w:lvlJc w:val="left"/>
      <w:pPr>
        <w:ind w:left="6406" w:hanging="360"/>
      </w:pPr>
      <w:rPr>
        <w:rFonts w:hint="default"/>
        <w:lang w:val="en-US" w:eastAsia="en-US" w:bidi="ar-SA"/>
      </w:rPr>
    </w:lvl>
    <w:lvl w:ilvl="7" w:tplc="7C24FF9A">
      <w:numFmt w:val="bullet"/>
      <w:lvlText w:val="•"/>
      <w:lvlJc w:val="left"/>
      <w:pPr>
        <w:ind w:left="7380" w:hanging="360"/>
      </w:pPr>
      <w:rPr>
        <w:rFonts w:hint="default"/>
        <w:lang w:val="en-US" w:eastAsia="en-US" w:bidi="ar-SA"/>
      </w:rPr>
    </w:lvl>
    <w:lvl w:ilvl="8" w:tplc="7532773E">
      <w:numFmt w:val="bullet"/>
      <w:lvlText w:val="•"/>
      <w:lvlJc w:val="left"/>
      <w:pPr>
        <w:ind w:left="8353" w:hanging="360"/>
      </w:pPr>
      <w:rPr>
        <w:rFonts w:hint="default"/>
        <w:lang w:val="en-US" w:eastAsia="en-US" w:bidi="ar-SA"/>
      </w:rPr>
    </w:lvl>
  </w:abstractNum>
  <w:abstractNum w:abstractNumId="2" w15:restartNumberingAfterBreak="0">
    <w:nsid w:val="764E67E9"/>
    <w:multiLevelType w:val="hybridMultilevel"/>
    <w:tmpl w:val="7582936A"/>
    <w:lvl w:ilvl="0" w:tplc="EF369FF2">
      <w:start w:val="1"/>
      <w:numFmt w:val="upperLetter"/>
      <w:lvlText w:val="%1."/>
      <w:lvlJc w:val="left"/>
      <w:pPr>
        <w:ind w:left="820" w:hanging="360"/>
      </w:pPr>
      <w:rPr>
        <w:rFonts w:ascii="Verdana" w:eastAsia="Times New Roman" w:hAnsi="Verdana" w:cs="Times New Roman" w:hint="default"/>
        <w:b w:val="0"/>
        <w:bCs w:val="0"/>
        <w:i w:val="0"/>
        <w:iCs w:val="0"/>
        <w:spacing w:val="-1"/>
        <w:w w:val="100"/>
        <w:sz w:val="24"/>
        <w:szCs w:val="24"/>
        <w:lang w:val="en-US" w:eastAsia="en-US" w:bidi="ar-SA"/>
      </w:rPr>
    </w:lvl>
    <w:lvl w:ilvl="1" w:tplc="90BC1214">
      <w:numFmt w:val="bullet"/>
      <w:lvlText w:val="•"/>
      <w:lvlJc w:val="left"/>
      <w:pPr>
        <w:ind w:left="1768" w:hanging="360"/>
      </w:pPr>
      <w:rPr>
        <w:rFonts w:hint="default"/>
        <w:lang w:val="en-US" w:eastAsia="en-US" w:bidi="ar-SA"/>
      </w:rPr>
    </w:lvl>
    <w:lvl w:ilvl="2" w:tplc="C57E0F52">
      <w:numFmt w:val="bullet"/>
      <w:lvlText w:val="•"/>
      <w:lvlJc w:val="left"/>
      <w:pPr>
        <w:ind w:left="2716" w:hanging="360"/>
      </w:pPr>
      <w:rPr>
        <w:rFonts w:hint="default"/>
        <w:lang w:val="en-US" w:eastAsia="en-US" w:bidi="ar-SA"/>
      </w:rPr>
    </w:lvl>
    <w:lvl w:ilvl="3" w:tplc="0FE2C91A">
      <w:numFmt w:val="bullet"/>
      <w:lvlText w:val="•"/>
      <w:lvlJc w:val="left"/>
      <w:pPr>
        <w:ind w:left="3664" w:hanging="360"/>
      </w:pPr>
      <w:rPr>
        <w:rFonts w:hint="default"/>
        <w:lang w:val="en-US" w:eastAsia="en-US" w:bidi="ar-SA"/>
      </w:rPr>
    </w:lvl>
    <w:lvl w:ilvl="4" w:tplc="6A548C92">
      <w:numFmt w:val="bullet"/>
      <w:lvlText w:val="•"/>
      <w:lvlJc w:val="left"/>
      <w:pPr>
        <w:ind w:left="4612" w:hanging="360"/>
      </w:pPr>
      <w:rPr>
        <w:rFonts w:hint="default"/>
        <w:lang w:val="en-US" w:eastAsia="en-US" w:bidi="ar-SA"/>
      </w:rPr>
    </w:lvl>
    <w:lvl w:ilvl="5" w:tplc="267E1ACA">
      <w:numFmt w:val="bullet"/>
      <w:lvlText w:val="•"/>
      <w:lvlJc w:val="left"/>
      <w:pPr>
        <w:ind w:left="5560" w:hanging="360"/>
      </w:pPr>
      <w:rPr>
        <w:rFonts w:hint="default"/>
        <w:lang w:val="en-US" w:eastAsia="en-US" w:bidi="ar-SA"/>
      </w:rPr>
    </w:lvl>
    <w:lvl w:ilvl="6" w:tplc="36C47A1C">
      <w:numFmt w:val="bullet"/>
      <w:lvlText w:val="•"/>
      <w:lvlJc w:val="left"/>
      <w:pPr>
        <w:ind w:left="6508" w:hanging="360"/>
      </w:pPr>
      <w:rPr>
        <w:rFonts w:hint="default"/>
        <w:lang w:val="en-US" w:eastAsia="en-US" w:bidi="ar-SA"/>
      </w:rPr>
    </w:lvl>
    <w:lvl w:ilvl="7" w:tplc="2848A09E">
      <w:numFmt w:val="bullet"/>
      <w:lvlText w:val="•"/>
      <w:lvlJc w:val="left"/>
      <w:pPr>
        <w:ind w:left="7456" w:hanging="360"/>
      </w:pPr>
      <w:rPr>
        <w:rFonts w:hint="default"/>
        <w:lang w:val="en-US" w:eastAsia="en-US" w:bidi="ar-SA"/>
      </w:rPr>
    </w:lvl>
    <w:lvl w:ilvl="8" w:tplc="69208A52">
      <w:numFmt w:val="bullet"/>
      <w:lvlText w:val="•"/>
      <w:lvlJc w:val="left"/>
      <w:pPr>
        <w:ind w:left="8404" w:hanging="360"/>
      </w:pPr>
      <w:rPr>
        <w:rFonts w:hint="default"/>
        <w:lang w:val="en-US" w:eastAsia="en-US" w:bidi="ar-SA"/>
      </w:rPr>
    </w:lvl>
  </w:abstractNum>
  <w:abstractNum w:abstractNumId="3" w15:restartNumberingAfterBreak="0">
    <w:nsid w:val="7AF25CF3"/>
    <w:multiLevelType w:val="hybridMultilevel"/>
    <w:tmpl w:val="5BE26854"/>
    <w:lvl w:ilvl="0" w:tplc="BDAE322E">
      <w:start w:val="1"/>
      <w:numFmt w:val="upperLetter"/>
      <w:lvlText w:val="%1."/>
      <w:lvlJc w:val="left"/>
      <w:pPr>
        <w:ind w:left="820" w:hanging="360"/>
      </w:pPr>
      <w:rPr>
        <w:rFonts w:ascii="Verdana" w:eastAsia="Times New Roman" w:hAnsi="Verdana" w:cs="Times New Roman" w:hint="default"/>
        <w:b w:val="0"/>
        <w:bCs w:val="0"/>
        <w:i w:val="0"/>
        <w:iCs w:val="0"/>
        <w:spacing w:val="-1"/>
        <w:w w:val="100"/>
        <w:sz w:val="24"/>
        <w:szCs w:val="24"/>
        <w:lang w:val="en-US" w:eastAsia="en-US" w:bidi="ar-SA"/>
      </w:rPr>
    </w:lvl>
    <w:lvl w:ilvl="1" w:tplc="A86A5FBE">
      <w:numFmt w:val="bullet"/>
      <w:lvlText w:val="•"/>
      <w:lvlJc w:val="left"/>
      <w:pPr>
        <w:ind w:left="1768" w:hanging="360"/>
      </w:pPr>
      <w:rPr>
        <w:rFonts w:hint="default"/>
        <w:lang w:val="en-US" w:eastAsia="en-US" w:bidi="ar-SA"/>
      </w:rPr>
    </w:lvl>
    <w:lvl w:ilvl="2" w:tplc="60007ACC">
      <w:numFmt w:val="bullet"/>
      <w:lvlText w:val="•"/>
      <w:lvlJc w:val="left"/>
      <w:pPr>
        <w:ind w:left="2716" w:hanging="360"/>
      </w:pPr>
      <w:rPr>
        <w:rFonts w:hint="default"/>
        <w:lang w:val="en-US" w:eastAsia="en-US" w:bidi="ar-SA"/>
      </w:rPr>
    </w:lvl>
    <w:lvl w:ilvl="3" w:tplc="87C4F072">
      <w:numFmt w:val="bullet"/>
      <w:lvlText w:val="•"/>
      <w:lvlJc w:val="left"/>
      <w:pPr>
        <w:ind w:left="3664" w:hanging="360"/>
      </w:pPr>
      <w:rPr>
        <w:rFonts w:hint="default"/>
        <w:lang w:val="en-US" w:eastAsia="en-US" w:bidi="ar-SA"/>
      </w:rPr>
    </w:lvl>
    <w:lvl w:ilvl="4" w:tplc="CC44F8A8">
      <w:numFmt w:val="bullet"/>
      <w:lvlText w:val="•"/>
      <w:lvlJc w:val="left"/>
      <w:pPr>
        <w:ind w:left="4612" w:hanging="360"/>
      </w:pPr>
      <w:rPr>
        <w:rFonts w:hint="default"/>
        <w:lang w:val="en-US" w:eastAsia="en-US" w:bidi="ar-SA"/>
      </w:rPr>
    </w:lvl>
    <w:lvl w:ilvl="5" w:tplc="FD845D3A">
      <w:numFmt w:val="bullet"/>
      <w:lvlText w:val="•"/>
      <w:lvlJc w:val="left"/>
      <w:pPr>
        <w:ind w:left="5560" w:hanging="360"/>
      </w:pPr>
      <w:rPr>
        <w:rFonts w:hint="default"/>
        <w:lang w:val="en-US" w:eastAsia="en-US" w:bidi="ar-SA"/>
      </w:rPr>
    </w:lvl>
    <w:lvl w:ilvl="6" w:tplc="F89ADB24">
      <w:numFmt w:val="bullet"/>
      <w:lvlText w:val="•"/>
      <w:lvlJc w:val="left"/>
      <w:pPr>
        <w:ind w:left="6508" w:hanging="360"/>
      </w:pPr>
      <w:rPr>
        <w:rFonts w:hint="default"/>
        <w:lang w:val="en-US" w:eastAsia="en-US" w:bidi="ar-SA"/>
      </w:rPr>
    </w:lvl>
    <w:lvl w:ilvl="7" w:tplc="AB88FBA2">
      <w:numFmt w:val="bullet"/>
      <w:lvlText w:val="•"/>
      <w:lvlJc w:val="left"/>
      <w:pPr>
        <w:ind w:left="7456" w:hanging="360"/>
      </w:pPr>
      <w:rPr>
        <w:rFonts w:hint="default"/>
        <w:lang w:val="en-US" w:eastAsia="en-US" w:bidi="ar-SA"/>
      </w:rPr>
    </w:lvl>
    <w:lvl w:ilvl="8" w:tplc="327C19F8">
      <w:numFmt w:val="bullet"/>
      <w:lvlText w:val="•"/>
      <w:lvlJc w:val="left"/>
      <w:pPr>
        <w:ind w:left="8404" w:hanging="360"/>
      </w:pPr>
      <w:rPr>
        <w:rFonts w:hint="default"/>
        <w:lang w:val="en-US" w:eastAsia="en-US" w:bidi="ar-SA"/>
      </w:rPr>
    </w:lvl>
  </w:abstractNum>
  <w:num w:numId="1" w16cid:durableId="236937512">
    <w:abstractNumId w:val="3"/>
  </w:num>
  <w:num w:numId="2" w16cid:durableId="123623328">
    <w:abstractNumId w:val="2"/>
  </w:num>
  <w:num w:numId="3" w16cid:durableId="1899317294">
    <w:abstractNumId w:val="1"/>
  </w:num>
  <w:num w:numId="4" w16cid:durableId="341322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formatting="1" w:enforcement="1" w:cryptProviderType="rsaAES" w:cryptAlgorithmClass="hash" w:cryptAlgorithmType="typeAny" w:cryptAlgorithmSid="14" w:cryptSpinCount="100000" w:hash="GWsGNmVXpWo06vG/Q8Gh9w4PRr81SCbcnYgcE7izCaOmBGmdw7zaplemiLvWJtqLhHs1M36Z9n03UUEwuhomGw==" w:salt="bdYJo6tX5UYkPoEwX9deTw=="/>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09"/>
    <w:rsid w:val="00086873"/>
    <w:rsid w:val="000B34C6"/>
    <w:rsid w:val="001B79E3"/>
    <w:rsid w:val="00251ACA"/>
    <w:rsid w:val="00331907"/>
    <w:rsid w:val="00384791"/>
    <w:rsid w:val="00446533"/>
    <w:rsid w:val="004A6F47"/>
    <w:rsid w:val="0057780E"/>
    <w:rsid w:val="00612DAB"/>
    <w:rsid w:val="00634676"/>
    <w:rsid w:val="00667004"/>
    <w:rsid w:val="00756A75"/>
    <w:rsid w:val="00871C2F"/>
    <w:rsid w:val="008A131E"/>
    <w:rsid w:val="008B77A4"/>
    <w:rsid w:val="008D26F3"/>
    <w:rsid w:val="009806A0"/>
    <w:rsid w:val="009A716A"/>
    <w:rsid w:val="00A3145B"/>
    <w:rsid w:val="00AF1DB3"/>
    <w:rsid w:val="00B27EAC"/>
    <w:rsid w:val="00B57855"/>
    <w:rsid w:val="00BE4509"/>
    <w:rsid w:val="00BF760D"/>
    <w:rsid w:val="00CB1ADF"/>
    <w:rsid w:val="00CD7E2F"/>
    <w:rsid w:val="00D76B64"/>
    <w:rsid w:val="00E02953"/>
    <w:rsid w:val="00E862E4"/>
    <w:rsid w:val="00EB2F49"/>
    <w:rsid w:val="00F75288"/>
    <w:rsid w:val="00FE1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333B4"/>
  <w15:docId w15:val="{6CEE8F26-D388-40D6-8D49-1661DA2D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9"/>
      <w:ind w:left="2822" w:right="2843"/>
      <w:jc w:val="center"/>
    </w:pPr>
    <w:rPr>
      <w:b/>
      <w:bCs/>
      <w:sz w:val="28"/>
      <w:szCs w:val="28"/>
    </w:rPr>
  </w:style>
  <w:style w:type="paragraph" w:styleId="ListParagraph">
    <w:name w:val="List Paragraph"/>
    <w:basedOn w:val="Normal"/>
    <w:uiPriority w:val="1"/>
    <w:qFormat/>
    <w:pPr>
      <w:spacing w:before="199"/>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56A75"/>
    <w:pPr>
      <w:tabs>
        <w:tab w:val="center" w:pos="4680"/>
        <w:tab w:val="right" w:pos="9360"/>
      </w:tabs>
    </w:pPr>
  </w:style>
  <w:style w:type="character" w:customStyle="1" w:styleId="HeaderChar">
    <w:name w:val="Header Char"/>
    <w:basedOn w:val="DefaultParagraphFont"/>
    <w:link w:val="Header"/>
    <w:uiPriority w:val="99"/>
    <w:rsid w:val="00756A75"/>
    <w:rPr>
      <w:rFonts w:ascii="Times New Roman" w:eastAsia="Times New Roman" w:hAnsi="Times New Roman" w:cs="Times New Roman"/>
    </w:rPr>
  </w:style>
  <w:style w:type="paragraph" w:styleId="Footer">
    <w:name w:val="footer"/>
    <w:basedOn w:val="Normal"/>
    <w:link w:val="FooterChar"/>
    <w:uiPriority w:val="99"/>
    <w:unhideWhenUsed/>
    <w:rsid w:val="00756A75"/>
    <w:pPr>
      <w:tabs>
        <w:tab w:val="center" w:pos="4680"/>
        <w:tab w:val="right" w:pos="9360"/>
      </w:tabs>
    </w:pPr>
  </w:style>
  <w:style w:type="character" w:customStyle="1" w:styleId="FooterChar">
    <w:name w:val="Footer Char"/>
    <w:basedOn w:val="DefaultParagraphFont"/>
    <w:link w:val="Footer"/>
    <w:uiPriority w:val="99"/>
    <w:rsid w:val="00756A75"/>
    <w:rPr>
      <w:rFonts w:ascii="Times New Roman" w:eastAsia="Times New Roman" w:hAnsi="Times New Roman" w:cs="Times New Roman"/>
    </w:rPr>
  </w:style>
  <w:style w:type="paragraph" w:customStyle="1" w:styleId="TableText">
    <w:name w:val="Table Text"/>
    <w:basedOn w:val="Normal"/>
    <w:next w:val="ListNumber5"/>
    <w:rsid w:val="00446533"/>
    <w:pPr>
      <w:widowControl/>
      <w:autoSpaceDE/>
      <w:autoSpaceDN/>
    </w:pPr>
    <w:rPr>
      <w:rFonts w:ascii="Verdana" w:hAnsi="Verdana"/>
      <w:sz w:val="20"/>
      <w:szCs w:val="20"/>
    </w:rPr>
  </w:style>
  <w:style w:type="character" w:styleId="Hyperlink">
    <w:name w:val="Hyperlink"/>
    <w:basedOn w:val="DefaultParagraphFont"/>
    <w:rsid w:val="00446533"/>
    <w:rPr>
      <w:color w:val="0000FF" w:themeColor="hyperlink"/>
      <w:u w:val="single"/>
    </w:rPr>
  </w:style>
  <w:style w:type="paragraph" w:styleId="ListNumber5">
    <w:name w:val="List Number 5"/>
    <w:basedOn w:val="Normal"/>
    <w:uiPriority w:val="99"/>
    <w:semiHidden/>
    <w:unhideWhenUsed/>
    <w:rsid w:val="0044653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areer.schools@twc.texa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chools@twc.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chools@twc.texas.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pen.records@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8444441CD0F4299C04045476A89A1" ma:contentTypeVersion="85" ma:contentTypeDescription="Create a new document." ma:contentTypeScope="" ma:versionID="57e253682f3ab2beff4cd97f85412548">
  <xsd:schema xmlns:xsd="http://www.w3.org/2001/XMLSchema" xmlns:xs="http://www.w3.org/2001/XMLSchema" xmlns:p="http://schemas.microsoft.com/office/2006/metadata/properties" xmlns:ns2="cc768bdc-b352-4d66-a8b4-4a09e7b11252" xmlns:ns3="eb289d15-4693-43aa-b0d1-74737fa6c039" xmlns:ns4="35625ac7-1bfd-4a7f-9a7f-d13086bfa749" xmlns:ns5="baf464a5-443c-4111-9af5-10917cd50cf0" targetNamespace="http://schemas.microsoft.com/office/2006/metadata/properties" ma:root="true" ma:fieldsID="68417eabb524ef58d55ebf78ee6de788" ns2:_="" ns3:_="" ns4:_="" ns5:_="">
    <xsd:import namespace="cc768bdc-b352-4d66-a8b4-4a09e7b11252"/>
    <xsd:import namespace="eb289d15-4693-43aa-b0d1-74737fa6c039"/>
    <xsd:import namespace="35625ac7-1bfd-4a7f-9a7f-d13086bfa749"/>
    <xsd:import namespace="baf464a5-443c-4111-9af5-10917cd50cf0"/>
    <xsd:element name="properties">
      <xsd:complexType>
        <xsd:sequence>
          <xsd:element name="documentManagement">
            <xsd:complexType>
              <xsd:all>
                <xsd:element ref="ns2:Approvals" minOccurs="0"/>
                <xsd:element ref="ns2:WIP_x0020_Status" minOccurs="0"/>
                <xsd:element ref="ns2:Commission_x0020_Action_x0020_Date" minOccurs="0"/>
                <xsd:element ref="ns2:Project_x0020_Due_x0020_Date" minOccurs="0"/>
                <xsd:element ref="ns2:Project_x0020_Start_x0020_Date" minOccurs="0"/>
                <xsd:element ref="ns2:Completion_x0020_Date" minOccurs="0"/>
                <xsd:element ref="ns2:Editor1" minOccurs="0"/>
                <xsd:element ref="ns2:Project_x0020_Type" minOccurs="0"/>
                <xsd:element ref="ns2:Approval_x0020_Track" minOccurs="0"/>
                <xsd:element ref="ns2:Reason" minOccurs="0"/>
                <xsd:element ref="ns2:Program_x002f_Topic" minOccurs="0"/>
                <xsd:element ref="ns2:Scale" minOccurs="0"/>
                <xsd:element ref="ns3:ExtensionGranted_x003f_" minOccurs="0"/>
                <xsd:element ref="ns2:Policy_x0020_Team" minOccurs="0"/>
                <xsd:element ref="ns2:Project_x0020_Priority" minOccurs="0"/>
                <xsd:element ref="ns3:MediaServiceMetadata" minOccurs="0"/>
                <xsd:element ref="ns3:MediaServiceFastMetadata" minOccurs="0"/>
                <xsd:element ref="ns3:Major_x0020_Project_x0020_Test" minOccurs="0"/>
                <xsd:element ref="ns3:Assigned_x0020_To0" minOccurs="0"/>
                <xsd:element ref="ns2:Receiving_x002f_Sending" minOccurs="0"/>
                <xsd:element ref="ns2:Contributing_x0020_Departments" minOccurs="0"/>
                <xsd:element ref="ns2:Topic" minOccurs="0"/>
                <xsd:element ref="ns2:Actionable_x002f_Informational" minOccurs="0"/>
                <xsd:element ref="ns3:RAR_x002f_PARNumber" minOccurs="0"/>
                <xsd:element ref="ns3:Comments" minOccurs="0"/>
                <xsd:element ref="ns4:SharedWithUsers" minOccurs="0"/>
                <xsd:element ref="ns4:SharedWithDetails" minOccurs="0"/>
                <xsd:element ref="ns3:MediaServiceObjectDetectorVersions" minOccurs="0"/>
                <xsd:element ref="ns3:MediaServiceDateTaken" minOccurs="0"/>
                <xsd:element ref="ns3:MediaLengthInSeconds" minOccurs="0"/>
                <xsd:element ref="ns3:lcf76f155ced4ddcb4097134ff3c332f" minOccurs="0"/>
                <xsd:element ref="ns5: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768bdc-b352-4d66-a8b4-4a09e7b11252" elementFormDefault="qualified">
    <xsd:import namespace="http://schemas.microsoft.com/office/2006/documentManagement/types"/>
    <xsd:import namespace="http://schemas.microsoft.com/office/infopath/2007/PartnerControls"/>
    <xsd:element name="Approvals" ma:index="2" nillable="true" ma:displayName="Approvals" ma:hidden="true" ma:internalName="Approvals" ma:readOnly="false">
      <xsd:simpleType>
        <xsd:restriction base="dms:Note"/>
      </xsd:simpleType>
    </xsd:element>
    <xsd:element name="WIP_x0020_Status" ma:index="3" nillable="true" ma:displayName="Status" ma:default="1.1. New Assignment" ma:format="Dropdown" ma:hidden="true" ma:indexed="true" ma:internalName="WIP_x0020_Status" ma:readOnly="false">
      <xsd:simpleType>
        <xsd:restriction base="dms:Choice">
          <xsd:enumeration value="1.1. New Assignment"/>
          <xsd:enumeration value="1.2. Drafting/In Progress"/>
          <xsd:enumeration value="1.3. Manager Review"/>
          <xsd:enumeration value="2.1. Editing"/>
          <xsd:enumeration value="2.2. Author Review"/>
          <xsd:enumeration value="2.3. Manager Review"/>
          <xsd:enumeration value="2.4. Integrated Review"/>
          <xsd:enumeration value="2.5. Post-IR Changes"/>
          <xsd:enumeration value="2.6. Director Review"/>
          <xsd:enumeration value="2.7. Dep. Dir. Review"/>
          <xsd:enumeration value="2.8. 48-Hr Rev"/>
          <xsd:enumeration value="2.8. 5-Day Rev"/>
          <xsd:enumeration value="2.9. Post-Rev. Changes"/>
          <xsd:enumeration value="2.10. Post-Rev. Mgr."/>
          <xsd:enumeration value="2.11. Post-Rev. Dir."/>
          <xsd:enumeration value="2.12. Post-Rev. Dep. Dir."/>
          <xsd:enumeration value="2.13. Div. Dir. Review"/>
          <xsd:enumeration value="2.14. Publish and Archive"/>
          <xsd:enumeration value="3.1. Exec. Review"/>
          <xsd:enumeration value="3.2. Comm. Office Briefings"/>
          <xsd:enumeration value="3.3. Comm. Action"/>
          <xsd:enumeration value="3.4. Publish/Submit and Archive"/>
          <xsd:enumeration value="External Review"/>
          <xsd:enumeration value="On Hold"/>
          <xsd:enumeration value="Canceled"/>
          <xsd:enumeration value="Complete"/>
        </xsd:restriction>
      </xsd:simpleType>
    </xsd:element>
    <xsd:element name="Commission_x0020_Action_x0020_Date" ma:index="4" nillable="true" ma:displayName="Commission Action Date" ma:format="DateOnly" ma:hidden="true" ma:indexed="true" ma:internalName="Commission_x0020_Action_x0020_Date" ma:readOnly="false">
      <xsd:simpleType>
        <xsd:restriction base="dms:DateTime"/>
      </xsd:simpleType>
    </xsd:element>
    <xsd:element name="Project_x0020_Due_x0020_Date" ma:index="5" nillable="true" ma:displayName="Due Date" ma:format="DateOnly" ma:hidden="true" ma:internalName="Project_x0020_Due_x0020_Date" ma:readOnly="false">
      <xsd:simpleType>
        <xsd:restriction base="dms:DateTime"/>
      </xsd:simpleType>
    </xsd:element>
    <xsd:element name="Project_x0020_Start_x0020_Date" ma:index="6" nillable="true" ma:displayName="Start Date" ma:format="DateOnly" ma:hidden="true" ma:internalName="Project_x0020_Start_x0020_Date" ma:readOnly="false">
      <xsd:simpleType>
        <xsd:restriction base="dms:DateTime"/>
      </xsd:simpleType>
    </xsd:element>
    <xsd:element name="Completion_x0020_Date" ma:index="7" nillable="true" ma:displayName="Completion Date" ma:format="DateOnly" ma:hidden="true" ma:indexed="true" ma:internalName="Completion_x0020_Date" ma:readOnly="false">
      <xsd:simpleType>
        <xsd:restriction base="dms:DateTime"/>
      </xsd:simpleType>
    </xsd:element>
    <xsd:element name="Editor1" ma:index="8" nillable="true" ma:displayName="Editor" ma:format="Dropdown" ma:hidden="true" ma:list="UserInfo" ma:SharePointGroup="0" ma:internalName="Editor1"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Type" ma:index="9" nillable="true" ma:displayName="Project Type" ma:format="Dropdown" ma:hidden="true" ma:internalName="Project_x0020_Type">
      <xsd:simpleType>
        <xsd:restriction base="dms:Choice">
          <xsd:enumeration value="Administrative"/>
          <xsd:enumeration value="BP"/>
          <xsd:enumeration value="Comments"/>
          <xsd:enumeration value="Correspondence"/>
          <xsd:enumeration value="DP"/>
          <xsd:enumeration value="Evaluation"/>
          <xsd:enumeration value="External Project"/>
          <xsd:enumeration value="FAQ"/>
          <xsd:enumeration value="Federal Guidance Summary"/>
          <xsd:enumeration value="Guide"/>
          <xsd:enumeration value="Leg. Analysis"/>
          <xsd:enumeration value="Leg. Request"/>
          <xsd:enumeration value="Letter of Support/Commitment"/>
          <xsd:enumeration value="Monitoring Review"/>
          <xsd:enumeration value="Other"/>
          <xsd:enumeration value="PAR"/>
          <xsd:enumeration value="Plan"/>
          <xsd:enumeration value="Policy Clarification"/>
          <xsd:enumeration value="Policy Memo"/>
          <xsd:enumeration value="Presentation"/>
          <xsd:enumeration value="Program Development"/>
          <xsd:enumeration value="RAR"/>
          <xsd:enumeration value="Report"/>
          <xsd:enumeration value="RFA"/>
          <xsd:enumeration value="RFA Amendment"/>
          <xsd:enumeration value="RFA Q&amp;A"/>
          <xsd:enumeration value="RFA Selection Decision"/>
          <xsd:enumeration value="Rule"/>
          <xsd:enumeration value="SME Topic Paper"/>
          <xsd:enumeration value="SOP"/>
          <xsd:enumeration value="TAB"/>
          <xsd:enumeration value="Waiver"/>
          <xsd:enumeration value="WD"/>
          <xsd:enumeration value="Web Content"/>
          <xsd:enumeration value="Webinar/Workshop"/>
        </xsd:restriction>
      </xsd:simpleType>
    </xsd:element>
    <xsd:element name="Approval_x0020_Track" ma:index="10" nillable="true" ma:displayName="Approval Track" ma:format="Dropdown" ma:hidden="true" ma:internalName="Approval_x0020_Track" ma:readOnly="false">
      <xsd:simpleType>
        <xsd:restriction base="dms:Choice">
          <xsd:enumeration value="Blue"/>
          <xsd:enumeration value="Red"/>
          <xsd:enumeration value="Green"/>
          <xsd:enumeration value="Grey"/>
          <xsd:enumeration value="Gold"/>
          <xsd:enumeration value="Purple"/>
        </xsd:restriction>
      </xsd:simpleType>
    </xsd:element>
    <xsd:element name="Reason" ma:index="11" nillable="true" ma:displayName="Reason" ma:format="Dropdown" ma:hidden="true" ma:internalName="Reason" ma:readOnly="false">
      <xsd:simpleType>
        <xsd:restriction base="dms:Choice">
          <xsd:enumeration value="Federal Requirement"/>
          <xsd:enumeration value="Legislative Requirement"/>
          <xsd:enumeration value="Legislative Inquiry"/>
          <xsd:enumeration value="Interagency Committee"/>
          <xsd:enumeration value="Other Agency"/>
          <xsd:enumeration value="Workforce Board(s)"/>
          <xsd:enumeration value="CommStaff"/>
          <xsd:enumeration value="Exec Leadership"/>
          <xsd:enumeration value="Other Div/Dept"/>
          <xsd:enumeration value="WFPP Internal"/>
          <xsd:enumeration value="Other"/>
        </xsd:restriction>
      </xsd:simpleType>
    </xsd:element>
    <xsd:element name="Program_x002f_Topic" ma:index="12" nillable="true" ma:displayName="Program/Topic" ma:format="Dropdown" ma:hidden="true" ma:internalName="Program_x002F_Topic" ma:readOnly="false">
      <xsd:simpleType>
        <xsd:restriction base="dms:Choice">
          <xsd:enumeration value="Admin"/>
          <xsd:enumeration value="AEL"/>
          <xsd:enumeration value="Apprenticeship"/>
          <xsd:enumeration value="Awards"/>
          <xsd:enumeration value="Employer Initiatives"/>
          <xsd:enumeration value="Finance"/>
          <xsd:enumeration value="Interagency Commitees"/>
          <xsd:enumeration value="Multi"/>
          <xsd:enumeration value="NCP"/>
          <xsd:enumeration value="NDWG"/>
          <xsd:enumeration value="Other"/>
          <xsd:enumeration value="Rapid Response"/>
          <xsd:enumeration value="Reentry"/>
          <xsd:enumeration value="RESEA"/>
          <xsd:enumeration value="SNAP"/>
          <xsd:enumeration value="Statewide Initiative"/>
          <xsd:enumeration value="TAA"/>
          <xsd:enumeration value="TANF"/>
          <xsd:enumeration value="Veterans"/>
          <xsd:enumeration value="VR"/>
          <xsd:enumeration value="Wagner-Peyser"/>
          <xsd:enumeration value="WIOA"/>
          <xsd:enumeration value="WIT/WFCMS"/>
        </xsd:restriction>
      </xsd:simpleType>
    </xsd:element>
    <xsd:element name="Scale" ma:index="13" nillable="true" ma:displayName="Scale" ma:format="Dropdown" ma:hidden="true" ma:internalName="Scale" ma:readOnly="false">
      <xsd:simpleType>
        <xsd:restriction base="dms:Choice">
          <xsd:enumeration value="Large"/>
          <xsd:enumeration value="Medium"/>
          <xsd:enumeration value="Small"/>
        </xsd:restriction>
      </xsd:simpleType>
    </xsd:element>
    <xsd:element name="Policy_x0020_Team" ma:index="15" nillable="true" ma:displayName="Policy Team" ma:format="Dropdown" ma:hidden="true" ma:indexed="true" ma:internalName="Policy_x0020_Team" ma:readOnly="false">
      <xsd:simpleType>
        <xsd:restriction base="dms:Choice">
          <xsd:enumeration value="Human Services"/>
          <xsd:enumeration value="Labor"/>
          <xsd:enumeration value="Admin"/>
          <xsd:enumeration value="SWI"/>
        </xsd:restriction>
      </xsd:simpleType>
    </xsd:element>
    <xsd:element name="Project_x0020_Priority" ma:index="16" nillable="true" ma:displayName="Priority" ma:format="Dropdown" ma:hidden="true" ma:internalName="Project_x0020_Priority" ma:readOnly="false">
      <xsd:simpleType>
        <xsd:restriction base="dms:Choice">
          <xsd:enumeration value="(0) Critical"/>
          <xsd:enumeration value="(1) High"/>
          <xsd:enumeration value="(2) Medium"/>
          <xsd:enumeration value="(3) Low"/>
          <xsd:enumeration value="(4) On Hold"/>
          <xsd:enumeration value="(5) In Queue"/>
        </xsd:restriction>
      </xsd:simpleType>
    </xsd:element>
    <xsd:element name="Receiving_x002f_Sending" ma:index="27" nillable="true" ma:displayName="Receiving/Sending" ma:format="Dropdown" ma:hidden="true" ma:internalName="Receiving_x002F_Sending" ma:readOnly="false">
      <xsd:simpleType>
        <xsd:restriction base="dms:Choice">
          <xsd:enumeration value="Receiving"/>
          <xsd:enumeration value="Sending"/>
        </xsd:restriction>
      </xsd:simpleType>
    </xsd:element>
    <xsd:element name="Contributing_x0020_Departments" ma:index="28" nillable="true" ma:displayName="Contributing Departments" ma:format="Dropdown" ma:hidden="true" ma:internalName="Contributing_x0020_Departments" ma:readOnly="false">
      <xsd:complexType>
        <xsd:complexContent>
          <xsd:extension base="dms:MultiChoiceFillIn">
            <xsd:sequence>
              <xsd:element name="Value" maxOccurs="unbounded" minOccurs="0" nillable="true">
                <xsd:simpleType>
                  <xsd:union memberTypes="dms:Text">
                    <xsd:simpleType>
                      <xsd:restriction base="dms:Choice">
                        <xsd:enumeration value="WF Policy"/>
                        <xsd:enumeration value="Finance"/>
                        <xsd:enumeration value="BSS"/>
                        <xsd:enumeration value="I|3"/>
                        <xsd:enumeration value="SRM"/>
                        <xsd:enumeration value="Grants"/>
                      </xsd:restriction>
                    </xsd:simpleType>
                  </xsd:union>
                </xsd:simpleType>
              </xsd:element>
            </xsd:sequence>
          </xsd:extension>
        </xsd:complexContent>
      </xsd:complexType>
    </xsd:element>
    <xsd:element name="Topic" ma:index="29" nillable="true" ma:displayName="Topic" ma:format="Dropdown" ma:hidden="true" ma:internalName="Topic" ma:readOnly="false">
      <xsd:simpleType>
        <xsd:union memberTypes="dms:Text">
          <xsd:simpleType>
            <xsd:restriction base="dms:Choice">
              <xsd:enumeration value="FNS-583 Report"/>
              <xsd:enumeration value="FNS ME Review"/>
              <xsd:enumeration value="HHSC Deliverable"/>
              <xsd:enumeration value="HHSC ME Review"/>
              <xsd:enumeration value="Outcome Measures Report"/>
              <xsd:enumeration value="State Plan"/>
            </xsd:restriction>
          </xsd:simpleType>
        </xsd:union>
      </xsd:simpleType>
    </xsd:element>
    <xsd:element name="Actionable_x002f_Informational" ma:index="30" nillable="true" ma:displayName="Actionable/Informational" ma:format="Dropdown" ma:hidden="true" ma:internalName="Actionable_x002F_Informational" ma:readOnly="false">
      <xsd:simpleType>
        <xsd:restriction base="dms:Choice">
          <xsd:enumeration value="Actionable"/>
          <xsd:enumeration value="Informational"/>
        </xsd:restriction>
      </xsd:simpleType>
    </xsd:element>
  </xsd:schema>
  <xsd:schema xmlns:xsd="http://www.w3.org/2001/XMLSchema" xmlns:xs="http://www.w3.org/2001/XMLSchema" xmlns:dms="http://schemas.microsoft.com/office/2006/documentManagement/types" xmlns:pc="http://schemas.microsoft.com/office/infopath/2007/PartnerControls" targetNamespace="eb289d15-4693-43aa-b0d1-74737fa6c039" elementFormDefault="qualified">
    <xsd:import namespace="http://schemas.microsoft.com/office/2006/documentManagement/types"/>
    <xsd:import namespace="http://schemas.microsoft.com/office/infopath/2007/PartnerControls"/>
    <xsd:element name="ExtensionGranted_x003f_" ma:index="14" nillable="true" ma:displayName="Extension Granted?" ma:default="0" ma:format="Dropdown" ma:hidden="true" ma:internalName="ExtensionGranted_x003f_" ma:readOnly="false">
      <xsd:simpleType>
        <xsd:restriction base="dms:Boolea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ajor_x0020_Project_x0020_Test" ma:index="25" nillable="true" ma:displayName="Major Project" ma:format="Dropdown" ma:hidden="true" ma:indexed="true" ma:list="94b03a19-874a-4ea7-a06e-3a5d1cd91191" ma:internalName="Major_x0020_Project_x0020_Test" ma:readOnly="false" ma:showField="Title">
      <xsd:simpleType>
        <xsd:restriction base="dms:Lookup"/>
      </xsd:simpleType>
    </xsd:element>
    <xsd:element name="Assigned_x0020_To0" ma:index="26" nillable="true" ma:displayName="Assigned To" ma:description="WFPP Staff Lead" ma:format="Dropdown" ma:hidden="true" ma:indexed="true"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R_x002f_PARNumber" ma:index="31" nillable="true" ma:displayName="RAR/PAR Number" ma:format="Dropdown" ma:hidden="true" ma:internalName="RAR_x002f_PARNumber" ma:readOnly="false">
      <xsd:simpleType>
        <xsd:restriction base="dms:Text">
          <xsd:maxLength value="255"/>
        </xsd:restriction>
      </xsd:simpleType>
    </xsd:element>
    <xsd:element name="Comments" ma:index="32" nillable="true" ma:displayName="Comments" ma:format="Dropdown" ma:hidden="true" ma:internalName="Comments" ma:readOnly="fals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DateTaken" ma:index="36" nillable="true" ma:displayName="MediaServiceDateTaken" ma:hidden="true" ma:indexed="true" ma:internalName="MediaServiceDateTaken"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Image Tags" ma:readOnly="false" ma:fieldId="{5cf76f15-5ced-4ddc-b409-7134ff3c332f}" ma:taxonomyMulti="true" ma:sspId="b2870f7a-ebce-4420-99c3-1cd72abed08e" ma:termSetId="09814cd3-568e-fe90-9814-8d621ff8fb84" ma:anchorId="fba54fb3-c3e1-fe81-a776-ca4b69148c4d" ma:open="true" ma:isKeyword="false">
      <xsd:complexType>
        <xsd:sequence>
          <xsd:element ref="pc:Terms" minOccurs="0" maxOccurs="1"/>
        </xsd:sequence>
      </xsd:complex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625ac7-1bfd-4a7f-9a7f-d13086bfa749" elementFormDefault="qualified">
    <xsd:import namespace="http://schemas.microsoft.com/office/2006/documentManagement/types"/>
    <xsd:import namespace="http://schemas.microsoft.com/office/infopath/2007/PartnerControls"/>
    <xsd:element name="SharedWithUsers" ma:index="3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f464a5-443c-4111-9af5-10917cd50cf0" elementFormDefault="qualified">
    <xsd:import namespace="http://schemas.microsoft.com/office/2006/documentManagement/types"/>
    <xsd:import namespace="http://schemas.microsoft.com/office/infopath/2007/PartnerControls"/>
    <xsd:element name="TaxCatchAll" ma:index="40" nillable="true" ma:displayName="Taxonomy Catch All Column" ma:hidden="true" ma:list="{dd43b680-da4e-45a5-8372-5afb948bc79c}" ma:internalName="TaxCatchAll" ma:showField="CatchAllData" ma:web="baf464a5-443c-4111-9af5-10917cd50c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eiving_x002f_Sending xmlns="cc768bdc-b352-4d66-a8b4-4a09e7b11252" xsi:nil="true"/>
    <ExtensionGranted_x003f_ xmlns="eb289d15-4693-43aa-b0d1-74737fa6c039">false</ExtensionGranted_x003f_>
    <Topic xmlns="cc768bdc-b352-4d66-a8b4-4a09e7b11252" xsi:nil="true"/>
    <Assigned_x0020_To0 xmlns="eb289d15-4693-43aa-b0d1-74737fa6c039">
      <UserInfo>
        <DisplayName>Hoffman,Samantha</DisplayName>
        <AccountId>7813</AccountId>
        <AccountType/>
      </UserInfo>
    </Assigned_x0020_To0>
    <Contributing_x0020_Departments xmlns="cc768bdc-b352-4d66-a8b4-4a09e7b11252" xsi:nil="true"/>
    <Project_x0020_Due_x0020_Date xmlns="cc768bdc-b352-4d66-a8b4-4a09e7b11252">2023-08-31T05:00:00+00:00</Project_x0020_Due_x0020_Date>
    <Policy_x0020_Team xmlns="cc768bdc-b352-4d66-a8b4-4a09e7b11252">Admin</Policy_x0020_Team>
    <Major_x0020_Project_x0020_Test xmlns="eb289d15-4693-43aa-b0d1-74737fa6c039">22</Major_x0020_Project_x0020_Test>
    <Completion_x0020_Date xmlns="cc768bdc-b352-4d66-a8b4-4a09e7b11252">2023-08-31T05:00:00+00:00</Completion_x0020_Date>
    <Project_x0020_Type xmlns="cc768bdc-b352-4d66-a8b4-4a09e7b11252">Web Content</Project_x0020_Type>
    <Program_x002f_Topic xmlns="cc768bdc-b352-4d66-a8b4-4a09e7b11252">Multi</Program_x002f_Topic>
    <RAR_x002f_PARNumber xmlns="eb289d15-4693-43aa-b0d1-74737fa6c039" xsi:nil="true"/>
    <Actionable_x002f_Informational xmlns="cc768bdc-b352-4d66-a8b4-4a09e7b11252" xsi:nil="true"/>
    <Approvals xmlns="cc768bdc-b352-4d66-a8b4-4a09e7b11252" xsi:nil="true"/>
    <Commission_x0020_Action_x0020_Date xmlns="cc768bdc-b352-4d66-a8b4-4a09e7b11252" xsi:nil="true"/>
    <Scale xmlns="cc768bdc-b352-4d66-a8b4-4a09e7b11252" xsi:nil="true"/>
    <Approval_x0020_Track xmlns="cc768bdc-b352-4d66-a8b4-4a09e7b11252" xsi:nil="true"/>
    <WIP_x0020_Status xmlns="cc768bdc-b352-4d66-a8b4-4a09e7b11252">Complete</WIP_x0020_Status>
    <Comments xmlns="eb289d15-4693-43aa-b0d1-74737fa6c039" xsi:nil="true"/>
    <Project_x0020_Priority xmlns="cc768bdc-b352-4d66-a8b4-4a09e7b11252">(1) High</Project_x0020_Priority>
    <Project_x0020_Start_x0020_Date xmlns="cc768bdc-b352-4d66-a8b4-4a09e7b11252">2023-07-10T05:00:00+00:00</Project_x0020_Start_x0020_Date>
    <Editor1 xmlns="cc768bdc-b352-4d66-a8b4-4a09e7b11252">
      <UserInfo>
        <DisplayName/>
        <AccountId xsi:nil="true"/>
        <AccountType/>
      </UserInfo>
    </Editor1>
    <lcf76f155ced4ddcb4097134ff3c332f xmlns="eb289d15-4693-43aa-b0d1-74737fa6c039">
      <Terms xmlns="http://schemas.microsoft.com/office/infopath/2007/PartnerControls"/>
    </lcf76f155ced4ddcb4097134ff3c332f>
    <TaxCatchAll xmlns="baf464a5-443c-4111-9af5-10917cd50cf0" xsi:nil="true"/>
    <Reason xmlns="cc768bdc-b352-4d66-a8b4-4a09e7b112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0D6A7-DE9E-47DD-920E-4B061DCA7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68bdc-b352-4d66-a8b4-4a09e7b11252"/>
    <ds:schemaRef ds:uri="eb289d15-4693-43aa-b0d1-74737fa6c039"/>
    <ds:schemaRef ds:uri="35625ac7-1bfd-4a7f-9a7f-d13086bfa749"/>
    <ds:schemaRef ds:uri="baf464a5-443c-4111-9af5-10917cd50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F2AA6D-9AA6-4977-82CC-FD060C77BB0D}">
  <ds:schemaRefs>
    <ds:schemaRef ds:uri="http://schemas.microsoft.com/office/2006/documentManagement/types"/>
    <ds:schemaRef ds:uri="http://purl.org/dc/dcmitype/"/>
    <ds:schemaRef ds:uri="http://purl.org/dc/elements/1.1/"/>
    <ds:schemaRef ds:uri="eb289d15-4693-43aa-b0d1-74737fa6c039"/>
    <ds:schemaRef ds:uri="cc768bdc-b352-4d66-a8b4-4a09e7b11252"/>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baf464a5-443c-4111-9af5-10917cd50cf0"/>
    <ds:schemaRef ds:uri="35625ac7-1bfd-4a7f-9a7f-d13086bfa749"/>
    <ds:schemaRef ds:uri="http://purl.org/dc/terms/"/>
  </ds:schemaRefs>
</ds:datastoreItem>
</file>

<file path=customXml/itemProps3.xml><?xml version="1.0" encoding="utf-8"?>
<ds:datastoreItem xmlns:ds="http://schemas.openxmlformats.org/officeDocument/2006/customXml" ds:itemID="{E86B1639-DDBB-4BF0-9B74-86B7E88DA8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Report of A Possible Unlicensed School</vt:lpstr>
    </vt:vector>
  </TitlesOfParts>
  <Company>Texas Workforce Commission</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A Possible Unlicensed School</dc:title>
  <dc:creator>Robinson,Bryce R</dc:creator>
  <cp:keywords>CSCS-001X</cp:keywords>
  <cp:lastModifiedBy>Robinson,Bryce R</cp:lastModifiedBy>
  <cp:revision>2</cp:revision>
  <dcterms:created xsi:type="dcterms:W3CDTF">2023-10-17T16:55:00Z</dcterms:created>
  <dcterms:modified xsi:type="dcterms:W3CDTF">2023-10-17T16:55:00Z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LastSaved">
    <vt:filetime>2023-09-27T00:00:00Z</vt:filetime>
  </property>
  <property fmtid="{D5CDD505-2E9C-101B-9397-08002B2CF9AE}" pid="4" name="Producer">
    <vt:lpwstr>Adobe Acrobat Pro (64-bit) 23 Paper Capture Plug-in</vt:lpwstr>
  </property>
  <property fmtid="{D5CDD505-2E9C-101B-9397-08002B2CF9AE}" pid="5" name="MediaServiceImageTags">
    <vt:lpwstr/>
  </property>
  <property fmtid="{D5CDD505-2E9C-101B-9397-08002B2CF9AE}" pid="6" name="ContentTypeId">
    <vt:lpwstr>0x010100D738444441CD0F4299C04045476A89A1</vt:lpwstr>
  </property>
  <property fmtid="{D5CDD505-2E9C-101B-9397-08002B2CF9AE}" pid="7" name="_docset_NoMedatataSyncRequired">
    <vt:lpwstr>False</vt:lpwstr>
  </property>
</Properties>
</file>