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DB8AF" w14:textId="77777777" w:rsidR="006F1075" w:rsidRPr="0071404F" w:rsidRDefault="006F1075" w:rsidP="006F1075">
      <w:bookmarkStart w:id="0" w:name="_GoBack"/>
      <w:bookmarkEnd w:id="0"/>
      <w:r w:rsidRPr="0071404F">
        <w:t xml:space="preserve">This document includes the data collected from the eight regional focus groups, Texas Rising Star staff phone calls and the emails received via the </w:t>
      </w:r>
      <w:hyperlink r:id="rId7" w:history="1">
        <w:r w:rsidRPr="0071404F">
          <w:rPr>
            <w:rStyle w:val="Hyperlink"/>
          </w:rPr>
          <w:t>TRS4yearReview@twc.state.tx.us</w:t>
        </w:r>
      </w:hyperlink>
      <w:r w:rsidRPr="0071404F">
        <w:t xml:space="preserve"> mailbox in regards to the considerations provided for the review.  This document was provided to the Texas Rising Star Workgroup members (Workgroup) as reference for discussion on items to consider for the review.  The first column is the item noted for consideration. The second and third columns are the questions and suggestions that were collected from the previously mentioned sources. The last column contains the Workgroup’s input based upon each meeting (in-person or virtual), as denoted by the date displayed. This document is a working document and will be updated as needed following each Workgroup meeting. </w:t>
      </w:r>
    </w:p>
    <w:p w14:paraId="78D3039D" w14:textId="77777777" w:rsidR="000728AE" w:rsidRPr="0071404F" w:rsidRDefault="000728AE" w:rsidP="00310059">
      <w:pPr>
        <w:pStyle w:val="Heading1"/>
        <w:spacing w:before="0" w:line="240" w:lineRule="auto"/>
      </w:pPr>
      <w:r w:rsidRPr="0071404F">
        <w:t>Table 1: Current Screening Form Considerations</w:t>
      </w:r>
    </w:p>
    <w:tbl>
      <w:tblPr>
        <w:tblStyle w:val="TableGrid"/>
        <w:tblW w:w="17990" w:type="dxa"/>
        <w:tblLook w:val="04A0" w:firstRow="1" w:lastRow="0" w:firstColumn="1" w:lastColumn="0" w:noHBand="0" w:noVBand="1"/>
      </w:tblPr>
      <w:tblGrid>
        <w:gridCol w:w="2782"/>
        <w:gridCol w:w="5943"/>
        <w:gridCol w:w="4904"/>
        <w:gridCol w:w="4361"/>
      </w:tblGrid>
      <w:tr w:rsidR="00A136C1" w:rsidRPr="0071404F" w14:paraId="65E0791E" w14:textId="77777777" w:rsidTr="00626DEF">
        <w:trPr>
          <w:cantSplit/>
          <w:tblHeader/>
        </w:trPr>
        <w:tc>
          <w:tcPr>
            <w:tcW w:w="2782" w:type="dxa"/>
            <w:shd w:val="clear" w:color="auto" w:fill="E5DFEC" w:themeFill="accent4" w:themeFillTint="33"/>
          </w:tcPr>
          <w:p w14:paraId="523E8968" w14:textId="77777777" w:rsidR="00A136C1" w:rsidRPr="0071404F" w:rsidRDefault="00A136C1" w:rsidP="000728AE">
            <w:pPr>
              <w:jc w:val="center"/>
              <w:rPr>
                <w:b/>
              </w:rPr>
            </w:pPr>
            <w:r w:rsidRPr="0071404F">
              <w:rPr>
                <w:b/>
              </w:rPr>
              <w:t>For Consideration</w:t>
            </w:r>
          </w:p>
        </w:tc>
        <w:tc>
          <w:tcPr>
            <w:tcW w:w="5943" w:type="dxa"/>
            <w:shd w:val="clear" w:color="auto" w:fill="E5DFEC" w:themeFill="accent4" w:themeFillTint="33"/>
          </w:tcPr>
          <w:p w14:paraId="442A3FDC" w14:textId="7931027C" w:rsidR="00A136C1" w:rsidRPr="0071404F" w:rsidRDefault="00A136C1" w:rsidP="000728AE">
            <w:pPr>
              <w:jc w:val="center"/>
              <w:rPr>
                <w:b/>
              </w:rPr>
            </w:pPr>
            <w:r w:rsidRPr="0071404F">
              <w:rPr>
                <w:b/>
              </w:rPr>
              <w:t>Questions</w:t>
            </w:r>
            <w:r w:rsidR="00626DEF">
              <w:rPr>
                <w:b/>
              </w:rPr>
              <w:t xml:space="preserve"> from Regional Focus Groups</w:t>
            </w:r>
          </w:p>
        </w:tc>
        <w:tc>
          <w:tcPr>
            <w:tcW w:w="4904" w:type="dxa"/>
            <w:shd w:val="clear" w:color="auto" w:fill="E5DFEC" w:themeFill="accent4" w:themeFillTint="33"/>
          </w:tcPr>
          <w:p w14:paraId="23E0B609" w14:textId="159DE613" w:rsidR="00A136C1" w:rsidRPr="0071404F" w:rsidRDefault="00A136C1" w:rsidP="000728AE">
            <w:pPr>
              <w:jc w:val="center"/>
              <w:rPr>
                <w:b/>
              </w:rPr>
            </w:pPr>
            <w:r w:rsidRPr="0071404F">
              <w:rPr>
                <w:b/>
              </w:rPr>
              <w:t>Suggestions to Modify</w:t>
            </w:r>
            <w:r w:rsidR="00626DEF">
              <w:rPr>
                <w:b/>
              </w:rPr>
              <w:t xml:space="preserve"> from Regional Focus Groups</w:t>
            </w:r>
          </w:p>
        </w:tc>
        <w:tc>
          <w:tcPr>
            <w:tcW w:w="4361" w:type="dxa"/>
            <w:shd w:val="clear" w:color="auto" w:fill="E5DFEC" w:themeFill="accent4" w:themeFillTint="33"/>
          </w:tcPr>
          <w:p w14:paraId="7EB44C4F" w14:textId="77777777" w:rsidR="00A136C1" w:rsidRPr="0071404F" w:rsidRDefault="00A136C1" w:rsidP="000728AE">
            <w:pPr>
              <w:jc w:val="center"/>
              <w:rPr>
                <w:b/>
              </w:rPr>
            </w:pPr>
            <w:r w:rsidRPr="0071404F">
              <w:rPr>
                <w:b/>
              </w:rPr>
              <w:t>Workgroup Input</w:t>
            </w:r>
          </w:p>
        </w:tc>
      </w:tr>
      <w:tr w:rsidR="00A136C1" w:rsidRPr="0071404F" w14:paraId="04432ED6" w14:textId="77777777" w:rsidTr="00626DEF">
        <w:trPr>
          <w:cantSplit/>
        </w:trPr>
        <w:tc>
          <w:tcPr>
            <w:tcW w:w="2782" w:type="dxa"/>
            <w:vAlign w:val="center"/>
          </w:tcPr>
          <w:p w14:paraId="6F936F01" w14:textId="77777777" w:rsidR="00A136C1" w:rsidRPr="0071404F" w:rsidRDefault="00A136C1" w:rsidP="003B25AB">
            <w:r w:rsidRPr="0071404F">
              <w:t>746.1203 (4) Responsibilities of Caregiver - supervision</w:t>
            </w:r>
          </w:p>
        </w:tc>
        <w:tc>
          <w:tcPr>
            <w:tcW w:w="5943" w:type="dxa"/>
            <w:vAlign w:val="center"/>
          </w:tcPr>
          <w:p w14:paraId="061663EA" w14:textId="77777777" w:rsidR="00A136C1" w:rsidRPr="0071404F" w:rsidRDefault="00A136C1" w:rsidP="003B25AB">
            <w:r w:rsidRPr="0071404F">
              <w:t>For All:  The group agreed that supervision is highly important and should be considered as critical.</w:t>
            </w:r>
          </w:p>
          <w:p w14:paraId="2403C6E0" w14:textId="77777777" w:rsidR="00A136C1" w:rsidRPr="0071404F" w:rsidRDefault="00A136C1" w:rsidP="003B25AB">
            <w:r w:rsidRPr="0071404F">
              <w:t xml:space="preserve">Reduce the number of accidents (injuries) children would be involved in; </w:t>
            </w:r>
            <w:proofErr w:type="gramStart"/>
            <w:r w:rsidRPr="0071404F">
              <w:t>Holds the teacher accountable for the actions of children at all times</w:t>
            </w:r>
            <w:proofErr w:type="gramEnd"/>
          </w:p>
        </w:tc>
        <w:tc>
          <w:tcPr>
            <w:tcW w:w="4904" w:type="dxa"/>
            <w:vAlign w:val="center"/>
          </w:tcPr>
          <w:p w14:paraId="3FF14210" w14:textId="77777777" w:rsidR="00A136C1" w:rsidRPr="0071404F" w:rsidRDefault="005F276E" w:rsidP="003B25AB">
            <w:r w:rsidRPr="0071404F">
              <w:t>M</w:t>
            </w:r>
            <w:r w:rsidR="00A136C1" w:rsidRPr="0071404F">
              <w:t>ove from High/Medium-High to Critical</w:t>
            </w:r>
          </w:p>
        </w:tc>
        <w:tc>
          <w:tcPr>
            <w:tcW w:w="4361" w:type="dxa"/>
          </w:tcPr>
          <w:p w14:paraId="25802C9E" w14:textId="77777777" w:rsidR="006F1075" w:rsidRPr="0071404F" w:rsidRDefault="006F1075" w:rsidP="006F1075">
            <w:r w:rsidRPr="0071404F">
              <w:t>August 15, 2019</w:t>
            </w:r>
          </w:p>
          <w:p w14:paraId="413C63D8" w14:textId="77777777" w:rsidR="00A136C1" w:rsidRPr="0071404F" w:rsidRDefault="00A136C1" w:rsidP="003D0241">
            <w:pPr>
              <w:pStyle w:val="ListParagraph"/>
              <w:numPr>
                <w:ilvl w:val="0"/>
                <w:numId w:val="4"/>
              </w:numPr>
              <w:ind w:left="391"/>
              <w:textAlignment w:val="center"/>
              <w:rPr>
                <w:rFonts w:ascii="Calibri" w:eastAsia="Times New Roman" w:hAnsi="Calibri" w:cs="Calibri"/>
              </w:rPr>
            </w:pPr>
            <w:r w:rsidRPr="0071404F">
              <w:rPr>
                <w:rFonts w:ascii="Calibri" w:eastAsia="Times New Roman" w:hAnsi="Calibri" w:cs="Calibri"/>
              </w:rPr>
              <w:t>Concerns about moving it to critical because it is considered a "catch-all" and not all citations are for critical issues.</w:t>
            </w:r>
          </w:p>
          <w:p w14:paraId="44CF2305" w14:textId="77777777" w:rsidR="00A136C1" w:rsidRPr="0071404F" w:rsidRDefault="00A136C1" w:rsidP="003D0241">
            <w:pPr>
              <w:pStyle w:val="ListParagraph"/>
              <w:numPr>
                <w:ilvl w:val="0"/>
                <w:numId w:val="4"/>
              </w:numPr>
              <w:ind w:left="391"/>
              <w:textAlignment w:val="center"/>
              <w:rPr>
                <w:rFonts w:ascii="Calibri" w:eastAsia="Times New Roman" w:hAnsi="Calibri" w:cs="Calibri"/>
              </w:rPr>
            </w:pPr>
            <w:r w:rsidRPr="0071404F">
              <w:rPr>
                <w:rFonts w:ascii="Calibri" w:eastAsia="Times New Roman" w:hAnsi="Calibri" w:cs="Calibri"/>
              </w:rPr>
              <w:t>It can also cause us to lose TRS providers.</w:t>
            </w:r>
          </w:p>
          <w:p w14:paraId="597F5094" w14:textId="77777777" w:rsidR="00A136C1" w:rsidRPr="0071404F" w:rsidRDefault="00A136C1" w:rsidP="003D0241">
            <w:pPr>
              <w:pStyle w:val="ListParagraph"/>
              <w:numPr>
                <w:ilvl w:val="0"/>
                <w:numId w:val="4"/>
              </w:numPr>
              <w:ind w:left="391"/>
              <w:textAlignment w:val="center"/>
              <w:rPr>
                <w:rFonts w:ascii="Calibri" w:eastAsia="Times New Roman" w:hAnsi="Calibri" w:cs="Calibri"/>
                <w:b/>
              </w:rPr>
            </w:pPr>
            <w:r w:rsidRPr="0071404F">
              <w:rPr>
                <w:rFonts w:ascii="Calibri" w:eastAsia="Times New Roman" w:hAnsi="Calibri" w:cs="Calibri"/>
                <w:b/>
              </w:rPr>
              <w:t>Consensus is to keep 746.1203 (4) the same – noted as a High/Medium High.</w:t>
            </w:r>
          </w:p>
        </w:tc>
      </w:tr>
      <w:tr w:rsidR="00A136C1" w:rsidRPr="0071404F" w14:paraId="3288AA62" w14:textId="77777777" w:rsidTr="00626DEF">
        <w:trPr>
          <w:cantSplit/>
        </w:trPr>
        <w:tc>
          <w:tcPr>
            <w:tcW w:w="2782" w:type="dxa"/>
            <w:vAlign w:val="center"/>
          </w:tcPr>
          <w:p w14:paraId="20687EE4" w14:textId="77777777" w:rsidR="00A136C1" w:rsidRPr="0071404F" w:rsidRDefault="00A136C1" w:rsidP="003B25AB">
            <w:r w:rsidRPr="0071404F">
              <w:t>746.1203 (5) Responsibilities of Caregiver - In control</w:t>
            </w:r>
          </w:p>
        </w:tc>
        <w:tc>
          <w:tcPr>
            <w:tcW w:w="5943" w:type="dxa"/>
            <w:vAlign w:val="center"/>
          </w:tcPr>
          <w:p w14:paraId="63D8BEAD" w14:textId="77777777" w:rsidR="00A136C1" w:rsidRPr="0071404F" w:rsidRDefault="005F276E" w:rsidP="003B25AB">
            <w:r w:rsidRPr="0071404F">
              <w:t>1. I</w:t>
            </w:r>
            <w:r w:rsidR="00A136C1" w:rsidRPr="0071404F">
              <w:t xml:space="preserve">f you have problems here this can be indicative of a staff training issue.  Staff </w:t>
            </w:r>
            <w:r w:rsidRPr="0071404F">
              <w:t>t</w:t>
            </w:r>
            <w:r w:rsidR="00A136C1" w:rsidRPr="0071404F">
              <w:t>raining is important.</w:t>
            </w:r>
          </w:p>
          <w:p w14:paraId="0D17E87D" w14:textId="77777777" w:rsidR="00A136C1" w:rsidRPr="0071404F" w:rsidRDefault="00A136C1" w:rsidP="003B25AB">
            <w:r w:rsidRPr="0071404F">
              <w:t>2. If your classroom isn’t in cont</w:t>
            </w:r>
            <w:r w:rsidR="005F276E" w:rsidRPr="0071404F">
              <w:t>rol, are you providing quality?</w:t>
            </w:r>
          </w:p>
        </w:tc>
        <w:tc>
          <w:tcPr>
            <w:tcW w:w="4904" w:type="dxa"/>
            <w:vAlign w:val="center"/>
          </w:tcPr>
          <w:p w14:paraId="693EBDA1" w14:textId="77777777" w:rsidR="00A136C1" w:rsidRPr="0071404F" w:rsidRDefault="005F276E" w:rsidP="003B25AB">
            <w:r w:rsidRPr="0071404F">
              <w:t>R</w:t>
            </w:r>
            <w:r w:rsidR="00A136C1" w:rsidRPr="0071404F">
              <w:t>emove from the Screening form</w:t>
            </w:r>
          </w:p>
        </w:tc>
        <w:tc>
          <w:tcPr>
            <w:tcW w:w="4361" w:type="dxa"/>
          </w:tcPr>
          <w:p w14:paraId="26FDA880" w14:textId="77777777" w:rsidR="006F1075" w:rsidRPr="0071404F" w:rsidRDefault="006F1075" w:rsidP="006F1075">
            <w:r w:rsidRPr="0071404F">
              <w:t>August 15, 2019</w:t>
            </w:r>
          </w:p>
          <w:p w14:paraId="6C35F643" w14:textId="77777777" w:rsidR="00A136C1" w:rsidRPr="0071404F" w:rsidRDefault="00A136C1" w:rsidP="003D0241">
            <w:pPr>
              <w:pStyle w:val="ListParagraph"/>
              <w:numPr>
                <w:ilvl w:val="0"/>
                <w:numId w:val="4"/>
              </w:numPr>
              <w:ind w:left="391"/>
              <w:textAlignment w:val="center"/>
              <w:rPr>
                <w:rFonts w:ascii="Calibri" w:eastAsia="Times New Roman" w:hAnsi="Calibri" w:cs="Calibri"/>
              </w:rPr>
            </w:pPr>
            <w:r w:rsidRPr="0071404F">
              <w:rPr>
                <w:rFonts w:ascii="Calibri" w:eastAsia="Times New Roman" w:hAnsi="Calibri" w:cs="Calibri"/>
              </w:rPr>
              <w:t>Often gets cited because kids behave differently when a visitor comes in to the classroom and/or because a classroom’s developmentally appropriate ‘controlled chaos’ can be perceived as out of control by a CCL rep.</w:t>
            </w:r>
          </w:p>
          <w:p w14:paraId="6D355848" w14:textId="77777777" w:rsidR="00A136C1" w:rsidRPr="0071404F" w:rsidRDefault="00A136C1" w:rsidP="003D0241">
            <w:pPr>
              <w:pStyle w:val="ListParagraph"/>
              <w:numPr>
                <w:ilvl w:val="0"/>
                <w:numId w:val="4"/>
              </w:numPr>
              <w:ind w:left="391"/>
              <w:textAlignment w:val="center"/>
              <w:rPr>
                <w:rFonts w:ascii="Calibri" w:eastAsia="Times New Roman" w:hAnsi="Calibri" w:cs="Calibri"/>
                <w:b/>
              </w:rPr>
            </w:pPr>
            <w:r w:rsidRPr="0071404F">
              <w:rPr>
                <w:rFonts w:ascii="Calibri" w:eastAsia="Times New Roman" w:hAnsi="Calibri" w:cs="Calibri"/>
                <w:b/>
              </w:rPr>
              <w:t>Consensus to remove 746.1203 (5) from the screening form</w:t>
            </w:r>
          </w:p>
        </w:tc>
      </w:tr>
      <w:tr w:rsidR="00A136C1" w:rsidRPr="0071404F" w14:paraId="30E43579" w14:textId="77777777" w:rsidTr="00626DEF">
        <w:trPr>
          <w:cantSplit/>
        </w:trPr>
        <w:tc>
          <w:tcPr>
            <w:tcW w:w="2782" w:type="dxa"/>
            <w:vAlign w:val="center"/>
          </w:tcPr>
          <w:p w14:paraId="3FFD3E8E" w14:textId="77777777" w:rsidR="00A136C1" w:rsidRPr="0071404F" w:rsidRDefault="00A136C1" w:rsidP="003B25AB">
            <w:r w:rsidRPr="0071404F">
              <w:t>746.1311(a) – Director Annual Training – 30 Hours Required</w:t>
            </w:r>
          </w:p>
        </w:tc>
        <w:tc>
          <w:tcPr>
            <w:tcW w:w="5943" w:type="dxa"/>
            <w:vAlign w:val="center"/>
          </w:tcPr>
          <w:p w14:paraId="715595F7" w14:textId="77777777" w:rsidR="00A136C1" w:rsidRPr="0071404F" w:rsidRDefault="00A136C1" w:rsidP="003B25AB">
            <w:r w:rsidRPr="0071404F">
              <w:t>1. Why is it considered a critical?</w:t>
            </w:r>
          </w:p>
          <w:p w14:paraId="7B671066" w14:textId="77777777" w:rsidR="00A136C1" w:rsidRPr="0071404F" w:rsidRDefault="00A136C1" w:rsidP="003B25AB">
            <w:r w:rsidRPr="0071404F">
              <w:t>2. Can hours be carried over between years; if we get a high number of hours one year, can those be considered the next (ex. Participating in Taking Charge of Change one year)"</w:t>
            </w:r>
          </w:p>
        </w:tc>
        <w:tc>
          <w:tcPr>
            <w:tcW w:w="4904" w:type="dxa"/>
            <w:vAlign w:val="center"/>
          </w:tcPr>
          <w:p w14:paraId="3BED1A02" w14:textId="77777777" w:rsidR="00A136C1" w:rsidRPr="0071404F" w:rsidRDefault="005F276E" w:rsidP="003B25AB">
            <w:r w:rsidRPr="0071404F">
              <w:t>M</w:t>
            </w:r>
            <w:r w:rsidR="00A136C1" w:rsidRPr="0071404F">
              <w:t>ove from Critical to High/Medium-High</w:t>
            </w:r>
          </w:p>
        </w:tc>
        <w:tc>
          <w:tcPr>
            <w:tcW w:w="4361" w:type="dxa"/>
          </w:tcPr>
          <w:p w14:paraId="120B896F" w14:textId="77777777" w:rsidR="006F1075" w:rsidRPr="0071404F" w:rsidRDefault="006F1075" w:rsidP="006F1075">
            <w:r w:rsidRPr="0071404F">
              <w:t>August 15, 2019</w:t>
            </w:r>
          </w:p>
          <w:p w14:paraId="5FA41E78" w14:textId="77777777" w:rsidR="001C5287" w:rsidRPr="0071404F" w:rsidRDefault="001C5287" w:rsidP="003D0241">
            <w:pPr>
              <w:pStyle w:val="ListParagraph"/>
              <w:numPr>
                <w:ilvl w:val="0"/>
                <w:numId w:val="3"/>
              </w:numPr>
              <w:ind w:left="391"/>
            </w:pPr>
            <w:r w:rsidRPr="0071404F">
              <w:t>Training hours are important, but if they have not received the hours it can be fix very quickly.</w:t>
            </w:r>
          </w:p>
          <w:p w14:paraId="3631D5CF" w14:textId="77777777" w:rsidR="00A136C1" w:rsidRPr="0071404F" w:rsidRDefault="001C5287" w:rsidP="003D0241">
            <w:pPr>
              <w:pStyle w:val="ListParagraph"/>
              <w:numPr>
                <w:ilvl w:val="0"/>
                <w:numId w:val="3"/>
              </w:numPr>
              <w:ind w:left="391"/>
              <w:rPr>
                <w:b/>
              </w:rPr>
            </w:pPr>
            <w:r w:rsidRPr="0071404F">
              <w:rPr>
                <w:b/>
              </w:rPr>
              <w:t>Consensus to move 746.1311(a) from Critical to High/Medium High.</w:t>
            </w:r>
          </w:p>
        </w:tc>
      </w:tr>
      <w:tr w:rsidR="00A136C1" w:rsidRPr="0071404F" w14:paraId="17169659" w14:textId="77777777" w:rsidTr="00626DEF">
        <w:trPr>
          <w:cantSplit/>
        </w:trPr>
        <w:tc>
          <w:tcPr>
            <w:tcW w:w="2782" w:type="dxa"/>
            <w:vAlign w:val="center"/>
          </w:tcPr>
          <w:p w14:paraId="3DE4438A" w14:textId="77777777" w:rsidR="00A136C1" w:rsidRPr="0071404F" w:rsidRDefault="00A136C1" w:rsidP="003B25AB">
            <w:r w:rsidRPr="0071404F">
              <w:lastRenderedPageBreak/>
              <w:t>746.38055(a) Administering Medication &amp; 746.3805(b) Administering Medication</w:t>
            </w:r>
          </w:p>
        </w:tc>
        <w:tc>
          <w:tcPr>
            <w:tcW w:w="5943" w:type="dxa"/>
            <w:vAlign w:val="center"/>
          </w:tcPr>
          <w:p w14:paraId="78FFE424" w14:textId="77777777" w:rsidR="00A136C1" w:rsidRPr="0071404F" w:rsidRDefault="00A136C1" w:rsidP="003B25AB">
            <w:r w:rsidRPr="0071404F">
              <w:t>Does not affect star level as quickly if in H</w:t>
            </w:r>
            <w:r w:rsidR="005F276E" w:rsidRPr="0071404F">
              <w:t>igh</w:t>
            </w:r>
            <w:r w:rsidRPr="0071404F">
              <w:t>/M</w:t>
            </w:r>
            <w:r w:rsidR="005F276E" w:rsidRPr="0071404F">
              <w:t>edium-</w:t>
            </w:r>
            <w:r w:rsidRPr="0071404F">
              <w:t>H</w:t>
            </w:r>
            <w:r w:rsidR="005F276E" w:rsidRPr="0071404F">
              <w:t>igh</w:t>
            </w:r>
            <w:r w:rsidRPr="0071404F">
              <w:t xml:space="preserve"> section</w:t>
            </w:r>
          </w:p>
        </w:tc>
        <w:tc>
          <w:tcPr>
            <w:tcW w:w="4904" w:type="dxa"/>
            <w:vAlign w:val="center"/>
          </w:tcPr>
          <w:p w14:paraId="0BE01F35" w14:textId="77777777" w:rsidR="00A136C1" w:rsidRPr="0071404F" w:rsidRDefault="00A136C1" w:rsidP="003B25AB">
            <w:r w:rsidRPr="0071404F">
              <w:t>Combine into one 744.2655; therefore encompasses (a) through (d) or move to High/Medium-High</w:t>
            </w:r>
          </w:p>
        </w:tc>
        <w:tc>
          <w:tcPr>
            <w:tcW w:w="4361" w:type="dxa"/>
          </w:tcPr>
          <w:p w14:paraId="3019FDE9" w14:textId="77777777" w:rsidR="006F1075" w:rsidRPr="0071404F" w:rsidRDefault="006F1075" w:rsidP="006F1075">
            <w:r w:rsidRPr="0071404F">
              <w:t>August 15, 2019</w:t>
            </w:r>
          </w:p>
          <w:p w14:paraId="702E9C53" w14:textId="77777777" w:rsidR="001C5287" w:rsidRPr="0071404F" w:rsidRDefault="001C5287" w:rsidP="003D0241">
            <w:pPr>
              <w:pStyle w:val="ListParagraph"/>
              <w:numPr>
                <w:ilvl w:val="0"/>
                <w:numId w:val="6"/>
              </w:numPr>
              <w:ind w:left="391"/>
              <w:textAlignment w:val="center"/>
              <w:rPr>
                <w:rFonts w:ascii="Calibri" w:eastAsia="Times New Roman" w:hAnsi="Calibri" w:cs="Calibri"/>
              </w:rPr>
            </w:pPr>
            <w:r w:rsidRPr="0071404F">
              <w:rPr>
                <w:rFonts w:ascii="Calibri" w:eastAsia="Times New Roman" w:hAnsi="Calibri" w:cs="Calibri"/>
              </w:rPr>
              <w:t xml:space="preserve">Discussed the suggestion to combine or move to H/MH </w:t>
            </w:r>
          </w:p>
          <w:p w14:paraId="472FFD56" w14:textId="77777777" w:rsidR="00A136C1" w:rsidRPr="0071404F" w:rsidRDefault="00B24E41" w:rsidP="003D0241">
            <w:pPr>
              <w:pStyle w:val="ListParagraph"/>
              <w:numPr>
                <w:ilvl w:val="0"/>
                <w:numId w:val="5"/>
              </w:numPr>
              <w:ind w:left="391"/>
              <w:rPr>
                <w:b/>
              </w:rPr>
            </w:pPr>
            <w:r w:rsidRPr="0071404F">
              <w:rPr>
                <w:rFonts w:ascii="Calibri" w:eastAsia="Times New Roman" w:hAnsi="Calibri" w:cs="Calibri"/>
                <w:b/>
              </w:rPr>
              <w:t>C</w:t>
            </w:r>
            <w:r w:rsidR="001C5287" w:rsidRPr="0071404F">
              <w:rPr>
                <w:rFonts w:ascii="Calibri" w:eastAsia="Times New Roman" w:hAnsi="Calibri" w:cs="Calibri"/>
                <w:b/>
              </w:rPr>
              <w:t>onsensus to leave 746.3805(a) &amp; (b) as critical</w:t>
            </w:r>
          </w:p>
        </w:tc>
      </w:tr>
      <w:tr w:rsidR="00A136C1" w:rsidRPr="0071404F" w14:paraId="10B06E48" w14:textId="77777777" w:rsidTr="00626DEF">
        <w:trPr>
          <w:cantSplit/>
        </w:trPr>
        <w:tc>
          <w:tcPr>
            <w:tcW w:w="2782" w:type="dxa"/>
            <w:vAlign w:val="center"/>
          </w:tcPr>
          <w:p w14:paraId="5892A075" w14:textId="77777777" w:rsidR="00A136C1" w:rsidRPr="0071404F" w:rsidRDefault="005F276E" w:rsidP="003B25AB">
            <w:r w:rsidRPr="0071404F">
              <w:t>746.1315 First Aid &amp; CPR</w:t>
            </w:r>
          </w:p>
        </w:tc>
        <w:tc>
          <w:tcPr>
            <w:tcW w:w="5943" w:type="dxa"/>
            <w:vAlign w:val="center"/>
          </w:tcPr>
          <w:p w14:paraId="0C229754" w14:textId="77777777" w:rsidR="00A136C1" w:rsidRPr="0071404F" w:rsidRDefault="00A136C1" w:rsidP="003B25AB">
            <w:r w:rsidRPr="0071404F">
              <w:t>Could providers have a 30-day grace period?</w:t>
            </w:r>
          </w:p>
        </w:tc>
        <w:tc>
          <w:tcPr>
            <w:tcW w:w="4904" w:type="dxa"/>
            <w:vAlign w:val="center"/>
          </w:tcPr>
          <w:p w14:paraId="2614176E" w14:textId="77777777" w:rsidR="00A136C1" w:rsidRPr="0071404F" w:rsidRDefault="005F276E" w:rsidP="003B25AB">
            <w:r w:rsidRPr="0071404F">
              <w:t>M</w:t>
            </w:r>
            <w:r w:rsidR="00A136C1" w:rsidRPr="0071404F">
              <w:t>ove from Critical to High/Medium-High</w:t>
            </w:r>
          </w:p>
        </w:tc>
        <w:tc>
          <w:tcPr>
            <w:tcW w:w="4361" w:type="dxa"/>
          </w:tcPr>
          <w:p w14:paraId="6BD3AD5A" w14:textId="77777777" w:rsidR="006F1075" w:rsidRPr="0071404F" w:rsidRDefault="006F1075" w:rsidP="006F1075">
            <w:r w:rsidRPr="0071404F">
              <w:t>August 15, 2019</w:t>
            </w:r>
          </w:p>
          <w:p w14:paraId="32AE4018" w14:textId="77777777" w:rsidR="001C5287" w:rsidRPr="0071404F" w:rsidRDefault="001C5287" w:rsidP="001C5287">
            <w:pPr>
              <w:textAlignment w:val="center"/>
              <w:rPr>
                <w:rFonts w:ascii="Calibri" w:eastAsia="Times New Roman" w:hAnsi="Calibri" w:cs="Calibri"/>
                <w:b/>
              </w:rPr>
            </w:pPr>
            <w:r w:rsidRPr="0071404F">
              <w:rPr>
                <w:rFonts w:ascii="Calibri" w:eastAsia="Times New Roman" w:hAnsi="Calibri" w:cs="Calibri"/>
                <w:b/>
              </w:rPr>
              <w:t xml:space="preserve">Consensus to remain a critical. </w:t>
            </w:r>
          </w:p>
          <w:p w14:paraId="61DDAFDC" w14:textId="77777777" w:rsidR="00A136C1" w:rsidRPr="0071404F" w:rsidRDefault="00A136C1" w:rsidP="003B25AB"/>
        </w:tc>
      </w:tr>
      <w:tr w:rsidR="00A136C1" w:rsidRPr="0071404F" w14:paraId="6B85A2E7" w14:textId="77777777" w:rsidTr="00626DEF">
        <w:trPr>
          <w:cantSplit/>
        </w:trPr>
        <w:tc>
          <w:tcPr>
            <w:tcW w:w="2782" w:type="dxa"/>
            <w:vAlign w:val="center"/>
          </w:tcPr>
          <w:p w14:paraId="5B836E16" w14:textId="77777777" w:rsidR="00A136C1" w:rsidRPr="0071404F" w:rsidRDefault="00A136C1" w:rsidP="003B25AB">
            <w:r w:rsidRPr="0071404F">
              <w:t>744.1203 Responsibilities of Caregiver</w:t>
            </w:r>
          </w:p>
        </w:tc>
        <w:tc>
          <w:tcPr>
            <w:tcW w:w="5943" w:type="dxa"/>
            <w:vAlign w:val="center"/>
          </w:tcPr>
          <w:p w14:paraId="5C232918" w14:textId="77777777" w:rsidR="00A136C1" w:rsidRPr="0071404F" w:rsidRDefault="00A136C1" w:rsidP="003B25AB"/>
        </w:tc>
        <w:tc>
          <w:tcPr>
            <w:tcW w:w="4904" w:type="dxa"/>
            <w:vAlign w:val="center"/>
          </w:tcPr>
          <w:p w14:paraId="4BEC5529" w14:textId="77777777" w:rsidR="00A136C1" w:rsidRPr="0071404F" w:rsidRDefault="005F276E" w:rsidP="003B25AB">
            <w:r w:rsidRPr="0071404F">
              <w:t>M</w:t>
            </w:r>
            <w:r w:rsidR="00A136C1" w:rsidRPr="0071404F">
              <w:t>ove from High/Medium-High to Critical</w:t>
            </w:r>
          </w:p>
        </w:tc>
        <w:tc>
          <w:tcPr>
            <w:tcW w:w="4361" w:type="dxa"/>
          </w:tcPr>
          <w:p w14:paraId="448BDEC2" w14:textId="77777777" w:rsidR="006F1075" w:rsidRPr="0071404F" w:rsidRDefault="006F1075" w:rsidP="006F1075">
            <w:r w:rsidRPr="0071404F">
              <w:t>August 15, 2019</w:t>
            </w:r>
          </w:p>
          <w:p w14:paraId="44EDA2A6" w14:textId="77777777" w:rsidR="00A136C1" w:rsidRPr="0071404F" w:rsidRDefault="001C5287" w:rsidP="003B25AB">
            <w:pPr>
              <w:rPr>
                <w:b/>
              </w:rPr>
            </w:pPr>
            <w:r w:rsidRPr="0071404F">
              <w:rPr>
                <w:b/>
              </w:rPr>
              <w:t>Consensus is to keep 744.1203 as a High/</w:t>
            </w:r>
            <w:r w:rsidR="006933B2" w:rsidRPr="0071404F">
              <w:rPr>
                <w:b/>
              </w:rPr>
              <w:t xml:space="preserve"> </w:t>
            </w:r>
            <w:r w:rsidRPr="0071404F">
              <w:rPr>
                <w:b/>
              </w:rPr>
              <w:t>Medium High</w:t>
            </w:r>
          </w:p>
        </w:tc>
      </w:tr>
      <w:tr w:rsidR="00A136C1" w:rsidRPr="0071404F" w14:paraId="6B7B536C" w14:textId="77777777" w:rsidTr="00626DEF">
        <w:trPr>
          <w:cantSplit/>
        </w:trPr>
        <w:tc>
          <w:tcPr>
            <w:tcW w:w="2782" w:type="dxa"/>
            <w:vAlign w:val="center"/>
          </w:tcPr>
          <w:p w14:paraId="00C767A4" w14:textId="77777777" w:rsidR="00A136C1" w:rsidRPr="0071404F" w:rsidRDefault="00A136C1" w:rsidP="003B25AB">
            <w:r w:rsidRPr="0071404F">
              <w:t>744.1309(a) Caregiver/Site Director Training</w:t>
            </w:r>
          </w:p>
        </w:tc>
        <w:tc>
          <w:tcPr>
            <w:tcW w:w="5943" w:type="dxa"/>
            <w:vAlign w:val="center"/>
          </w:tcPr>
          <w:p w14:paraId="7CDFAB75" w14:textId="77777777" w:rsidR="00A136C1" w:rsidRPr="0071404F" w:rsidRDefault="00A136C1" w:rsidP="003B25AB"/>
        </w:tc>
        <w:tc>
          <w:tcPr>
            <w:tcW w:w="4904" w:type="dxa"/>
            <w:vAlign w:val="center"/>
          </w:tcPr>
          <w:p w14:paraId="2BC1A024" w14:textId="77777777" w:rsidR="00A136C1" w:rsidRPr="0071404F" w:rsidRDefault="005F276E" w:rsidP="003B25AB">
            <w:r w:rsidRPr="0071404F">
              <w:t>M</w:t>
            </w:r>
            <w:r w:rsidR="00A136C1" w:rsidRPr="0071404F">
              <w:t>ove from Critical to High/Medium-High</w:t>
            </w:r>
          </w:p>
        </w:tc>
        <w:tc>
          <w:tcPr>
            <w:tcW w:w="4361" w:type="dxa"/>
          </w:tcPr>
          <w:p w14:paraId="3E295507" w14:textId="77777777" w:rsidR="006F1075" w:rsidRPr="0071404F" w:rsidRDefault="006F1075" w:rsidP="006F1075">
            <w:r w:rsidRPr="0071404F">
              <w:t>August 15, 2019</w:t>
            </w:r>
          </w:p>
          <w:p w14:paraId="52AFC01D" w14:textId="77777777" w:rsidR="001C5287" w:rsidRPr="0071404F" w:rsidRDefault="001C5287" w:rsidP="003D0241">
            <w:pPr>
              <w:pStyle w:val="ListParagraph"/>
              <w:numPr>
                <w:ilvl w:val="0"/>
                <w:numId w:val="5"/>
              </w:numPr>
              <w:ind w:left="391"/>
            </w:pPr>
            <w:r w:rsidRPr="0071404F">
              <w:t xml:space="preserve">Training hours are important, but if they have not received the hours </w:t>
            </w:r>
            <w:r w:rsidR="00BB4C60" w:rsidRPr="0071404F">
              <w:t>that</w:t>
            </w:r>
            <w:r w:rsidRPr="0071404F">
              <w:t xml:space="preserve"> can be fixed very quickly.</w:t>
            </w:r>
          </w:p>
          <w:p w14:paraId="3B69F8D2" w14:textId="77777777" w:rsidR="00A136C1" w:rsidRPr="0071404F" w:rsidRDefault="001C5287" w:rsidP="003D0241">
            <w:pPr>
              <w:pStyle w:val="ListParagraph"/>
              <w:numPr>
                <w:ilvl w:val="0"/>
                <w:numId w:val="5"/>
              </w:numPr>
              <w:ind w:left="391"/>
              <w:rPr>
                <w:b/>
              </w:rPr>
            </w:pPr>
            <w:r w:rsidRPr="0071404F">
              <w:rPr>
                <w:b/>
              </w:rPr>
              <w:t>Consensus to move 744.1309 (a) from Critical to High/Medium High</w:t>
            </w:r>
          </w:p>
        </w:tc>
      </w:tr>
      <w:tr w:rsidR="00A136C1" w:rsidRPr="0071404F" w14:paraId="00CD01E8" w14:textId="77777777" w:rsidTr="00626DEF">
        <w:trPr>
          <w:cantSplit/>
        </w:trPr>
        <w:tc>
          <w:tcPr>
            <w:tcW w:w="2782" w:type="dxa"/>
            <w:vAlign w:val="center"/>
          </w:tcPr>
          <w:p w14:paraId="753C4CD8" w14:textId="77777777" w:rsidR="00A136C1" w:rsidRPr="0071404F" w:rsidRDefault="00A136C1" w:rsidP="003B25AB">
            <w:r w:rsidRPr="0071404F">
              <w:t>744.1311 (a)</w:t>
            </w:r>
          </w:p>
          <w:p w14:paraId="255CE8FD" w14:textId="77777777" w:rsidR="00A136C1" w:rsidRPr="0071404F" w:rsidRDefault="00A136C1" w:rsidP="003B25AB">
            <w:r w:rsidRPr="0071404F">
              <w:t>Director Annual Training</w:t>
            </w:r>
          </w:p>
        </w:tc>
        <w:tc>
          <w:tcPr>
            <w:tcW w:w="5943" w:type="dxa"/>
            <w:vAlign w:val="center"/>
          </w:tcPr>
          <w:p w14:paraId="786308C0" w14:textId="77777777" w:rsidR="00A136C1" w:rsidRPr="0071404F" w:rsidRDefault="00A136C1" w:rsidP="003B25AB"/>
        </w:tc>
        <w:tc>
          <w:tcPr>
            <w:tcW w:w="4904" w:type="dxa"/>
            <w:vAlign w:val="center"/>
          </w:tcPr>
          <w:p w14:paraId="0A539B99" w14:textId="77777777" w:rsidR="00A136C1" w:rsidRPr="0071404F" w:rsidRDefault="005F276E" w:rsidP="003B25AB">
            <w:r w:rsidRPr="0071404F">
              <w:t>M</w:t>
            </w:r>
            <w:r w:rsidR="00A136C1" w:rsidRPr="0071404F">
              <w:t>ove from Critical to High/Medium-High</w:t>
            </w:r>
          </w:p>
        </w:tc>
        <w:tc>
          <w:tcPr>
            <w:tcW w:w="4361" w:type="dxa"/>
          </w:tcPr>
          <w:p w14:paraId="4484FB26" w14:textId="77777777" w:rsidR="006F1075" w:rsidRPr="0071404F" w:rsidRDefault="006F1075" w:rsidP="006F1075">
            <w:r w:rsidRPr="0071404F">
              <w:t>August 15, 2019</w:t>
            </w:r>
          </w:p>
          <w:p w14:paraId="3CA3ADFB" w14:textId="77777777" w:rsidR="00BB4C60" w:rsidRPr="0071404F" w:rsidRDefault="00BB4C60" w:rsidP="003D0241">
            <w:pPr>
              <w:pStyle w:val="ListParagraph"/>
              <w:numPr>
                <w:ilvl w:val="0"/>
                <w:numId w:val="7"/>
              </w:numPr>
              <w:ind w:left="391"/>
            </w:pPr>
            <w:r w:rsidRPr="0071404F">
              <w:t>Training hours are important, but if they have not received the hours that can be fixed very quickly.</w:t>
            </w:r>
          </w:p>
          <w:p w14:paraId="6E565378" w14:textId="77777777" w:rsidR="00A136C1" w:rsidRPr="0071404F" w:rsidRDefault="00BB4C60" w:rsidP="003D0241">
            <w:pPr>
              <w:pStyle w:val="ListParagraph"/>
              <w:numPr>
                <w:ilvl w:val="0"/>
                <w:numId w:val="7"/>
              </w:numPr>
              <w:ind w:left="391"/>
              <w:rPr>
                <w:b/>
              </w:rPr>
            </w:pPr>
            <w:r w:rsidRPr="0071404F">
              <w:rPr>
                <w:b/>
              </w:rPr>
              <w:t>Consensus to move 744.1311 (a) from Critical to High/Medium High</w:t>
            </w:r>
          </w:p>
        </w:tc>
      </w:tr>
      <w:tr w:rsidR="00A136C1" w:rsidRPr="0071404F" w14:paraId="08C02A6F" w14:textId="77777777" w:rsidTr="00626DEF">
        <w:trPr>
          <w:cantSplit/>
        </w:trPr>
        <w:tc>
          <w:tcPr>
            <w:tcW w:w="2782" w:type="dxa"/>
            <w:vAlign w:val="center"/>
          </w:tcPr>
          <w:p w14:paraId="53CED68E" w14:textId="77777777" w:rsidR="00A136C1" w:rsidRPr="0071404F" w:rsidRDefault="00A136C1" w:rsidP="003B25AB">
            <w:r w:rsidRPr="0071404F">
              <w:t>744.2655(a) Administering Medication &amp; 744.2655(b) Administering Medication</w:t>
            </w:r>
          </w:p>
        </w:tc>
        <w:tc>
          <w:tcPr>
            <w:tcW w:w="5943" w:type="dxa"/>
            <w:vAlign w:val="center"/>
          </w:tcPr>
          <w:p w14:paraId="4109E50C" w14:textId="77777777" w:rsidR="00A136C1" w:rsidRPr="0071404F" w:rsidRDefault="00A136C1" w:rsidP="003B25AB"/>
        </w:tc>
        <w:tc>
          <w:tcPr>
            <w:tcW w:w="4904" w:type="dxa"/>
            <w:vAlign w:val="center"/>
          </w:tcPr>
          <w:p w14:paraId="33A4CC09" w14:textId="77777777" w:rsidR="00A136C1" w:rsidRPr="0071404F" w:rsidRDefault="00A136C1" w:rsidP="003B25AB">
            <w:r w:rsidRPr="0071404F">
              <w:t>Combine into one 744.2655; therefore encompasses (a) through (d)</w:t>
            </w:r>
          </w:p>
        </w:tc>
        <w:tc>
          <w:tcPr>
            <w:tcW w:w="4361" w:type="dxa"/>
          </w:tcPr>
          <w:p w14:paraId="54344478" w14:textId="77777777" w:rsidR="006F1075" w:rsidRPr="0071404F" w:rsidRDefault="006F1075" w:rsidP="006F1075">
            <w:r w:rsidRPr="0071404F">
              <w:t>August 15, 2019</w:t>
            </w:r>
          </w:p>
          <w:p w14:paraId="74338935" w14:textId="77777777" w:rsidR="00BB4C60" w:rsidRPr="0071404F" w:rsidRDefault="00BB4C60" w:rsidP="003D0241">
            <w:pPr>
              <w:pStyle w:val="ListParagraph"/>
              <w:numPr>
                <w:ilvl w:val="0"/>
                <w:numId w:val="7"/>
              </w:numPr>
              <w:ind w:left="391"/>
            </w:pPr>
            <w:r w:rsidRPr="0071404F">
              <w:t xml:space="preserve">Discussed the suggestion to combine or move to HMH </w:t>
            </w:r>
          </w:p>
          <w:p w14:paraId="78239962" w14:textId="77777777" w:rsidR="00A136C1" w:rsidRPr="0071404F" w:rsidRDefault="00B24E41" w:rsidP="003D0241">
            <w:pPr>
              <w:pStyle w:val="ListParagraph"/>
              <w:numPr>
                <w:ilvl w:val="0"/>
                <w:numId w:val="7"/>
              </w:numPr>
              <w:ind w:left="391"/>
              <w:rPr>
                <w:b/>
              </w:rPr>
            </w:pPr>
            <w:r w:rsidRPr="0071404F">
              <w:rPr>
                <w:b/>
              </w:rPr>
              <w:t>C</w:t>
            </w:r>
            <w:r w:rsidR="00BB4C60" w:rsidRPr="0071404F">
              <w:rPr>
                <w:b/>
              </w:rPr>
              <w:t>onsensus to leave 744.2655 (a) &amp; (b) as critical</w:t>
            </w:r>
          </w:p>
        </w:tc>
      </w:tr>
      <w:tr w:rsidR="00A136C1" w:rsidRPr="0071404F" w14:paraId="11785F88" w14:textId="77777777" w:rsidTr="00626DEF">
        <w:trPr>
          <w:cantSplit/>
        </w:trPr>
        <w:tc>
          <w:tcPr>
            <w:tcW w:w="2782" w:type="dxa"/>
            <w:vAlign w:val="center"/>
          </w:tcPr>
          <w:p w14:paraId="4F28921B" w14:textId="77777777" w:rsidR="00A136C1" w:rsidRPr="0071404F" w:rsidRDefault="00A136C1" w:rsidP="003B25AB">
            <w:r w:rsidRPr="0071404F">
              <w:lastRenderedPageBreak/>
              <w:t>747.1309(a) Director Annual Training</w:t>
            </w:r>
          </w:p>
        </w:tc>
        <w:tc>
          <w:tcPr>
            <w:tcW w:w="5943" w:type="dxa"/>
            <w:vAlign w:val="center"/>
          </w:tcPr>
          <w:p w14:paraId="6279EEF9" w14:textId="77777777" w:rsidR="00A136C1" w:rsidRPr="0071404F" w:rsidRDefault="00A136C1" w:rsidP="003B25AB">
            <w:r w:rsidRPr="0071404F">
              <w:t>Why is this Medium, but LCC are Medium-High?  Perhaps because they don’t have as much flexibility to get to training?</w:t>
            </w:r>
          </w:p>
        </w:tc>
        <w:tc>
          <w:tcPr>
            <w:tcW w:w="4904" w:type="dxa"/>
            <w:vAlign w:val="center"/>
          </w:tcPr>
          <w:p w14:paraId="7AD1A623" w14:textId="77777777" w:rsidR="00A136C1" w:rsidRPr="0071404F" w:rsidRDefault="005F276E" w:rsidP="003B25AB">
            <w:r w:rsidRPr="0071404F">
              <w:t>M</w:t>
            </w:r>
            <w:r w:rsidR="00A136C1" w:rsidRPr="0071404F">
              <w:t>ove from Critical to High/Medium-High</w:t>
            </w:r>
          </w:p>
        </w:tc>
        <w:tc>
          <w:tcPr>
            <w:tcW w:w="4361" w:type="dxa"/>
          </w:tcPr>
          <w:p w14:paraId="57DF8B31" w14:textId="77777777" w:rsidR="006F1075" w:rsidRPr="0071404F" w:rsidRDefault="006F1075" w:rsidP="006F1075">
            <w:r w:rsidRPr="0071404F">
              <w:t>August 15, 2019</w:t>
            </w:r>
          </w:p>
          <w:p w14:paraId="35EBC805" w14:textId="77777777" w:rsidR="00BB4C60" w:rsidRPr="0071404F" w:rsidRDefault="00BB4C60" w:rsidP="003D0241">
            <w:pPr>
              <w:pStyle w:val="ListParagraph"/>
              <w:numPr>
                <w:ilvl w:val="0"/>
                <w:numId w:val="7"/>
              </w:numPr>
              <w:ind w:left="391"/>
            </w:pPr>
            <w:r w:rsidRPr="0071404F">
              <w:t>Training hours are important, but if they have not received the hours that can be fixed very quickly.</w:t>
            </w:r>
          </w:p>
          <w:p w14:paraId="31652CE7" w14:textId="77777777" w:rsidR="00A136C1" w:rsidRPr="0071404F" w:rsidRDefault="00BB4C60" w:rsidP="003D0241">
            <w:pPr>
              <w:pStyle w:val="ListParagraph"/>
              <w:numPr>
                <w:ilvl w:val="0"/>
                <w:numId w:val="7"/>
              </w:numPr>
              <w:ind w:left="391"/>
              <w:rPr>
                <w:b/>
              </w:rPr>
            </w:pPr>
            <w:r w:rsidRPr="0071404F">
              <w:rPr>
                <w:b/>
              </w:rPr>
              <w:t>Consensus to move 747.1309 (a) from Critical to High/Medium High</w:t>
            </w:r>
          </w:p>
        </w:tc>
      </w:tr>
      <w:tr w:rsidR="00A136C1" w:rsidRPr="0071404F" w14:paraId="3D022915" w14:textId="77777777" w:rsidTr="00626DEF">
        <w:trPr>
          <w:cantSplit/>
        </w:trPr>
        <w:tc>
          <w:tcPr>
            <w:tcW w:w="2782" w:type="dxa"/>
            <w:vAlign w:val="center"/>
          </w:tcPr>
          <w:p w14:paraId="51F58E11" w14:textId="77777777" w:rsidR="00A136C1" w:rsidRPr="0071404F" w:rsidRDefault="00A136C1" w:rsidP="003B25AB">
            <w:r w:rsidRPr="0071404F">
              <w:t>747.3605(a) Administering Medication &amp; 747.3605(b) Administering Medication</w:t>
            </w:r>
          </w:p>
        </w:tc>
        <w:tc>
          <w:tcPr>
            <w:tcW w:w="5943" w:type="dxa"/>
            <w:vAlign w:val="center"/>
          </w:tcPr>
          <w:p w14:paraId="5457FBB7" w14:textId="77777777" w:rsidR="00A136C1" w:rsidRPr="0071404F" w:rsidRDefault="00A136C1" w:rsidP="003B25AB"/>
        </w:tc>
        <w:tc>
          <w:tcPr>
            <w:tcW w:w="4904" w:type="dxa"/>
            <w:vAlign w:val="center"/>
          </w:tcPr>
          <w:p w14:paraId="4E6077A4" w14:textId="77777777" w:rsidR="00A136C1" w:rsidRPr="0071404F" w:rsidRDefault="00A136C1" w:rsidP="003B25AB">
            <w:r w:rsidRPr="0071404F">
              <w:t>Combine into one 747.3605; therefore encompasses (a) through (d)</w:t>
            </w:r>
          </w:p>
        </w:tc>
        <w:tc>
          <w:tcPr>
            <w:tcW w:w="4361" w:type="dxa"/>
          </w:tcPr>
          <w:p w14:paraId="65DAB873" w14:textId="77777777" w:rsidR="006F1075" w:rsidRPr="0071404F" w:rsidRDefault="006F1075" w:rsidP="006F1075">
            <w:r w:rsidRPr="0071404F">
              <w:t>August 15, 2019</w:t>
            </w:r>
          </w:p>
          <w:p w14:paraId="12E306DF" w14:textId="77777777" w:rsidR="00BB4C60" w:rsidRPr="0071404F" w:rsidRDefault="00BB4C60" w:rsidP="003D0241">
            <w:pPr>
              <w:pStyle w:val="ListParagraph"/>
              <w:numPr>
                <w:ilvl w:val="0"/>
                <w:numId w:val="7"/>
              </w:numPr>
              <w:ind w:left="391"/>
            </w:pPr>
            <w:r w:rsidRPr="0071404F">
              <w:t xml:space="preserve">Discussed the suggestion to combine or move to HMH </w:t>
            </w:r>
          </w:p>
          <w:p w14:paraId="2A8B4C7D" w14:textId="77777777" w:rsidR="00A136C1" w:rsidRPr="0071404F" w:rsidRDefault="00B24E41" w:rsidP="003D0241">
            <w:pPr>
              <w:pStyle w:val="ListParagraph"/>
              <w:numPr>
                <w:ilvl w:val="0"/>
                <w:numId w:val="7"/>
              </w:numPr>
              <w:ind w:left="391"/>
              <w:rPr>
                <w:b/>
              </w:rPr>
            </w:pPr>
            <w:r w:rsidRPr="0071404F">
              <w:rPr>
                <w:b/>
              </w:rPr>
              <w:t>C</w:t>
            </w:r>
            <w:r w:rsidR="00BB4C60" w:rsidRPr="0071404F">
              <w:rPr>
                <w:b/>
              </w:rPr>
              <w:t>onsensus to leave 747.3605 (a) &amp; (b) as critical</w:t>
            </w:r>
          </w:p>
        </w:tc>
      </w:tr>
      <w:tr w:rsidR="00A136C1" w:rsidRPr="0071404F" w14:paraId="2C44861E" w14:textId="77777777" w:rsidTr="00626DEF">
        <w:trPr>
          <w:cantSplit/>
        </w:trPr>
        <w:tc>
          <w:tcPr>
            <w:tcW w:w="2782" w:type="dxa"/>
            <w:vAlign w:val="center"/>
          </w:tcPr>
          <w:p w14:paraId="16EEE405" w14:textId="77777777" w:rsidR="00A136C1" w:rsidRPr="0071404F" w:rsidRDefault="00A136C1" w:rsidP="003B25AB">
            <w:r w:rsidRPr="0071404F">
              <w:t>747.1501 (c) (4) Responsibilities of Caregiver - Supervision</w:t>
            </w:r>
          </w:p>
        </w:tc>
        <w:tc>
          <w:tcPr>
            <w:tcW w:w="5943" w:type="dxa"/>
            <w:vAlign w:val="center"/>
          </w:tcPr>
          <w:p w14:paraId="65AE620A" w14:textId="77777777" w:rsidR="00A136C1" w:rsidRPr="0071404F" w:rsidRDefault="00A136C1" w:rsidP="003B25AB"/>
        </w:tc>
        <w:tc>
          <w:tcPr>
            <w:tcW w:w="4904" w:type="dxa"/>
            <w:vAlign w:val="center"/>
          </w:tcPr>
          <w:p w14:paraId="6DF40BBF" w14:textId="77777777" w:rsidR="00A136C1" w:rsidRPr="0071404F" w:rsidRDefault="005F276E" w:rsidP="003B25AB">
            <w:r w:rsidRPr="0071404F">
              <w:t>M</w:t>
            </w:r>
            <w:r w:rsidR="00A136C1" w:rsidRPr="0071404F">
              <w:t>ove from High/Medium-High to Critical</w:t>
            </w:r>
          </w:p>
        </w:tc>
        <w:tc>
          <w:tcPr>
            <w:tcW w:w="4361" w:type="dxa"/>
          </w:tcPr>
          <w:p w14:paraId="467390BA" w14:textId="77777777" w:rsidR="006F1075" w:rsidRPr="0071404F" w:rsidRDefault="006F1075" w:rsidP="006F1075">
            <w:r w:rsidRPr="0071404F">
              <w:t>August 15, 2019</w:t>
            </w:r>
          </w:p>
          <w:p w14:paraId="5A84109A" w14:textId="77777777" w:rsidR="00BB4C60" w:rsidRPr="0071404F" w:rsidRDefault="00BB4C60" w:rsidP="003D0241">
            <w:pPr>
              <w:pStyle w:val="ListParagraph"/>
              <w:numPr>
                <w:ilvl w:val="0"/>
                <w:numId w:val="7"/>
              </w:numPr>
              <w:ind w:left="391"/>
            </w:pPr>
            <w:r w:rsidRPr="0071404F">
              <w:t>Concerns about moving it to critical because it is considered a "catch-all" and not all citations are for critical issues.</w:t>
            </w:r>
          </w:p>
          <w:p w14:paraId="177DC667" w14:textId="77777777" w:rsidR="00BB4C60" w:rsidRPr="0071404F" w:rsidRDefault="00BB4C60" w:rsidP="003D0241">
            <w:pPr>
              <w:pStyle w:val="ListParagraph"/>
              <w:numPr>
                <w:ilvl w:val="0"/>
                <w:numId w:val="7"/>
              </w:numPr>
              <w:ind w:left="391"/>
            </w:pPr>
            <w:r w:rsidRPr="0071404F">
              <w:t>It can also cause us to lose TRS providers.</w:t>
            </w:r>
          </w:p>
          <w:p w14:paraId="4F312AD1" w14:textId="77777777" w:rsidR="00A136C1" w:rsidRPr="0071404F" w:rsidRDefault="00BB4C60" w:rsidP="003D0241">
            <w:pPr>
              <w:pStyle w:val="ListParagraph"/>
              <w:numPr>
                <w:ilvl w:val="0"/>
                <w:numId w:val="7"/>
              </w:numPr>
              <w:ind w:left="391"/>
              <w:rPr>
                <w:b/>
              </w:rPr>
            </w:pPr>
            <w:r w:rsidRPr="0071404F">
              <w:rPr>
                <w:b/>
              </w:rPr>
              <w:t>Consensus is to keep 747.1501(c) as a High/Medium High</w:t>
            </w:r>
          </w:p>
        </w:tc>
      </w:tr>
      <w:tr w:rsidR="00A136C1" w:rsidRPr="0071404F" w14:paraId="2E3B5F77" w14:textId="77777777" w:rsidTr="00626DEF">
        <w:trPr>
          <w:cantSplit/>
        </w:trPr>
        <w:tc>
          <w:tcPr>
            <w:tcW w:w="2782" w:type="dxa"/>
            <w:vAlign w:val="center"/>
          </w:tcPr>
          <w:p w14:paraId="5BD9FFD8" w14:textId="77777777" w:rsidR="00A136C1" w:rsidRPr="0071404F" w:rsidRDefault="00A136C1" w:rsidP="003B25AB">
            <w:r w:rsidRPr="0071404F">
              <w:lastRenderedPageBreak/>
              <w:t>745.621 – Background Checks Requirement – Submitting Requests</w:t>
            </w:r>
          </w:p>
        </w:tc>
        <w:tc>
          <w:tcPr>
            <w:tcW w:w="5943" w:type="dxa"/>
            <w:vAlign w:val="center"/>
          </w:tcPr>
          <w:p w14:paraId="5538DE3B" w14:textId="77777777" w:rsidR="00A136C1" w:rsidRPr="0071404F" w:rsidRDefault="00A136C1" w:rsidP="003B25AB"/>
        </w:tc>
        <w:tc>
          <w:tcPr>
            <w:tcW w:w="4904" w:type="dxa"/>
            <w:vAlign w:val="center"/>
          </w:tcPr>
          <w:p w14:paraId="01B25255" w14:textId="77777777" w:rsidR="00A136C1" w:rsidRPr="0071404F" w:rsidRDefault="00A136C1" w:rsidP="003B25AB">
            <w:r w:rsidRPr="0071404F">
              <w:t>Have an allowance for proof of paperwork to be considered meeting compliance for TRS (corrected on-site)</w:t>
            </w:r>
          </w:p>
        </w:tc>
        <w:tc>
          <w:tcPr>
            <w:tcW w:w="4361" w:type="dxa"/>
          </w:tcPr>
          <w:p w14:paraId="310D32A3" w14:textId="77777777" w:rsidR="006F1075" w:rsidRPr="0071404F" w:rsidRDefault="006F1075" w:rsidP="006F1075">
            <w:r w:rsidRPr="0071404F">
              <w:t>August 15, 2019</w:t>
            </w:r>
          </w:p>
          <w:p w14:paraId="625C740D" w14:textId="77777777" w:rsidR="00BB4C60" w:rsidRPr="0071404F" w:rsidRDefault="00BB4C60" w:rsidP="003D0241">
            <w:pPr>
              <w:pStyle w:val="ListParagraph"/>
              <w:numPr>
                <w:ilvl w:val="0"/>
                <w:numId w:val="9"/>
              </w:numPr>
              <w:ind w:left="391"/>
            </w:pPr>
            <w:r w:rsidRPr="0071404F">
              <w:t>Discussed the suggestion for modification of the allowance of proof of paperwork to be considered before penalty which resulted in a lack of consensus</w:t>
            </w:r>
          </w:p>
          <w:p w14:paraId="0FDD0997" w14:textId="77777777" w:rsidR="00BB4C60" w:rsidRPr="0071404F" w:rsidRDefault="00BB4C60" w:rsidP="003D0241">
            <w:pPr>
              <w:pStyle w:val="ListParagraph"/>
              <w:numPr>
                <w:ilvl w:val="0"/>
                <w:numId w:val="9"/>
              </w:numPr>
              <w:ind w:left="391"/>
            </w:pPr>
            <w:r w:rsidRPr="0071404F">
              <w:t>Suggested looking at a process for helping providers be successful by preventing or remediating deficiencies for background checks</w:t>
            </w:r>
          </w:p>
          <w:p w14:paraId="2DC5AACA" w14:textId="77777777" w:rsidR="00A136C1" w:rsidRPr="0071404F" w:rsidRDefault="00BB4C60" w:rsidP="003D0241">
            <w:pPr>
              <w:pStyle w:val="ListParagraph"/>
              <w:numPr>
                <w:ilvl w:val="0"/>
                <w:numId w:val="9"/>
              </w:numPr>
              <w:ind w:left="391"/>
            </w:pPr>
            <w:r w:rsidRPr="0071404F">
              <w:t>Wants more data on the new background check frequency of deficiency citations and ideas for supports to give providers</w:t>
            </w:r>
          </w:p>
          <w:p w14:paraId="1335E56C" w14:textId="77777777" w:rsidR="0054431F" w:rsidRPr="0071404F" w:rsidRDefault="0054431F" w:rsidP="0054431F"/>
          <w:p w14:paraId="15AF1224" w14:textId="77777777" w:rsidR="0054431F" w:rsidRPr="0071404F" w:rsidRDefault="0054431F" w:rsidP="0054431F">
            <w:r w:rsidRPr="0071404F">
              <w:t>October 29, 2019</w:t>
            </w:r>
          </w:p>
          <w:p w14:paraId="7857A180" w14:textId="77777777" w:rsidR="0054431F" w:rsidRPr="0071404F" w:rsidRDefault="0054431F" w:rsidP="0054431F">
            <w:pPr>
              <w:pStyle w:val="ListParagraph"/>
              <w:numPr>
                <w:ilvl w:val="0"/>
                <w:numId w:val="52"/>
              </w:numPr>
              <w:ind w:left="391"/>
            </w:pPr>
            <w:r w:rsidRPr="0071404F">
              <w:t>Workgroup discussed the concerns for this specific citation and the impact it has on programs.</w:t>
            </w:r>
          </w:p>
          <w:p w14:paraId="54DBB511" w14:textId="77777777" w:rsidR="0054431F" w:rsidRPr="0071404F" w:rsidRDefault="0054431F" w:rsidP="0054431F">
            <w:pPr>
              <w:pStyle w:val="ListParagraph"/>
              <w:numPr>
                <w:ilvl w:val="0"/>
                <w:numId w:val="52"/>
              </w:numPr>
              <w:ind w:left="391"/>
            </w:pPr>
            <w:r w:rsidRPr="0071404F">
              <w:t>CCL noted that the new requirements/data portal has only been operating since January 2019.</w:t>
            </w:r>
          </w:p>
          <w:p w14:paraId="0BBE39E6" w14:textId="77777777" w:rsidR="0054431F" w:rsidRPr="0071404F" w:rsidRDefault="0054431F" w:rsidP="0054431F">
            <w:pPr>
              <w:pStyle w:val="ListParagraph"/>
              <w:numPr>
                <w:ilvl w:val="0"/>
                <w:numId w:val="52"/>
              </w:numPr>
              <w:ind w:left="391"/>
            </w:pPr>
            <w:r w:rsidRPr="0071404F">
              <w:t>Concern is when it’s a “one-off” citation for a program vs. a continual issue; however, Workgroup agrees initial background checks are necessary and critical to health/safety.</w:t>
            </w:r>
          </w:p>
          <w:p w14:paraId="1BBFF58A" w14:textId="77777777" w:rsidR="0054431F" w:rsidRPr="0071404F" w:rsidRDefault="0054431F" w:rsidP="0054431F">
            <w:pPr>
              <w:pStyle w:val="ListParagraph"/>
              <w:numPr>
                <w:ilvl w:val="0"/>
                <w:numId w:val="52"/>
              </w:numPr>
              <w:ind w:left="391"/>
            </w:pPr>
            <w:r w:rsidRPr="0071404F">
              <w:t>Workgroup will continue to review this consideration.</w:t>
            </w:r>
          </w:p>
        </w:tc>
      </w:tr>
      <w:tr w:rsidR="00A136C1" w:rsidRPr="0071404F" w14:paraId="448EFA33" w14:textId="77777777" w:rsidTr="00626DEF">
        <w:trPr>
          <w:cantSplit/>
        </w:trPr>
        <w:tc>
          <w:tcPr>
            <w:tcW w:w="2782" w:type="dxa"/>
            <w:vAlign w:val="center"/>
          </w:tcPr>
          <w:p w14:paraId="36CA11C7" w14:textId="77777777" w:rsidR="00A136C1" w:rsidRPr="0071404F" w:rsidRDefault="00A136C1" w:rsidP="003B25AB">
            <w:r w:rsidRPr="0071404F">
              <w:lastRenderedPageBreak/>
              <w:t>745.641 – Background Checks Requirement – Providing Direct Care</w:t>
            </w:r>
          </w:p>
        </w:tc>
        <w:tc>
          <w:tcPr>
            <w:tcW w:w="5943" w:type="dxa"/>
            <w:vAlign w:val="center"/>
          </w:tcPr>
          <w:p w14:paraId="0118C5F4" w14:textId="77777777" w:rsidR="00A136C1" w:rsidRPr="0071404F" w:rsidRDefault="00A136C1" w:rsidP="003B25AB">
            <w:r w:rsidRPr="0071404F">
              <w:t>If there is documentation that the center complied with the background check requirement, could this be reviewed by TRS and not be penalized as a critical deficiency?</w:t>
            </w:r>
          </w:p>
        </w:tc>
        <w:tc>
          <w:tcPr>
            <w:tcW w:w="4904" w:type="dxa"/>
            <w:vAlign w:val="center"/>
          </w:tcPr>
          <w:p w14:paraId="2E6EE022" w14:textId="77777777" w:rsidR="00A136C1" w:rsidRPr="0071404F" w:rsidRDefault="00A136C1" w:rsidP="003B25AB">
            <w:r w:rsidRPr="0071404F">
              <w:t>Have an allowance for proof of paperwork to be considered meeting compliance for TRS (corrected on-site)</w:t>
            </w:r>
          </w:p>
        </w:tc>
        <w:tc>
          <w:tcPr>
            <w:tcW w:w="4361" w:type="dxa"/>
          </w:tcPr>
          <w:p w14:paraId="6E993E8F" w14:textId="77777777" w:rsidR="006F1075" w:rsidRPr="0071404F" w:rsidRDefault="006F1075" w:rsidP="006F1075">
            <w:r w:rsidRPr="0071404F">
              <w:t>August 15, 2019</w:t>
            </w:r>
          </w:p>
          <w:p w14:paraId="0801E0DC" w14:textId="77777777" w:rsidR="00BB4C60" w:rsidRPr="0071404F" w:rsidRDefault="00BB4C60" w:rsidP="003D0241">
            <w:pPr>
              <w:pStyle w:val="ListParagraph"/>
              <w:numPr>
                <w:ilvl w:val="0"/>
                <w:numId w:val="9"/>
              </w:numPr>
              <w:ind w:left="391"/>
            </w:pPr>
            <w:r w:rsidRPr="0071404F">
              <w:t>Discussed the suggestion for modification of the allowance of proof of paperwork to be considered before penalty which resulted in a lack of consensus</w:t>
            </w:r>
          </w:p>
          <w:p w14:paraId="4B1C1F2E" w14:textId="77777777" w:rsidR="00BB4C60" w:rsidRPr="0071404F" w:rsidRDefault="00BB4C60" w:rsidP="003D0241">
            <w:pPr>
              <w:pStyle w:val="ListParagraph"/>
              <w:numPr>
                <w:ilvl w:val="0"/>
                <w:numId w:val="9"/>
              </w:numPr>
              <w:ind w:left="391"/>
            </w:pPr>
            <w:r w:rsidRPr="0071404F">
              <w:t>Suggested looking at a process for helping providers be successful by preventing or remediating deficiencies for background checks</w:t>
            </w:r>
          </w:p>
          <w:p w14:paraId="10E4F796" w14:textId="77777777" w:rsidR="00A136C1" w:rsidRPr="0071404F" w:rsidRDefault="00BB4C60" w:rsidP="003D0241">
            <w:pPr>
              <w:pStyle w:val="ListParagraph"/>
              <w:numPr>
                <w:ilvl w:val="0"/>
                <w:numId w:val="9"/>
              </w:numPr>
              <w:ind w:left="391"/>
            </w:pPr>
            <w:r w:rsidRPr="0071404F">
              <w:t>Wants more data on the new background check frequency of deficiency citations and ideas for supports to give providers</w:t>
            </w:r>
          </w:p>
          <w:p w14:paraId="3AFB0118" w14:textId="77777777" w:rsidR="0054431F" w:rsidRPr="0071404F" w:rsidRDefault="0054431F" w:rsidP="0054431F"/>
          <w:p w14:paraId="4A65DA1F" w14:textId="77777777" w:rsidR="0054431F" w:rsidRPr="0071404F" w:rsidRDefault="0054431F" w:rsidP="0054431F">
            <w:r w:rsidRPr="0071404F">
              <w:t>October 29, 2019</w:t>
            </w:r>
          </w:p>
          <w:p w14:paraId="406DC063" w14:textId="77777777" w:rsidR="0054431F" w:rsidRPr="0071404F" w:rsidRDefault="0054431F" w:rsidP="0054431F">
            <w:pPr>
              <w:pStyle w:val="ListParagraph"/>
              <w:numPr>
                <w:ilvl w:val="0"/>
                <w:numId w:val="52"/>
              </w:numPr>
              <w:ind w:left="391"/>
            </w:pPr>
            <w:r w:rsidRPr="0071404F">
              <w:t>Workgroup discussed the concerns for this specific citation and the impact it has on programs.</w:t>
            </w:r>
          </w:p>
          <w:p w14:paraId="4D7A69BC" w14:textId="77777777" w:rsidR="0054431F" w:rsidRPr="0071404F" w:rsidRDefault="0054431F" w:rsidP="0054431F">
            <w:pPr>
              <w:pStyle w:val="ListParagraph"/>
              <w:numPr>
                <w:ilvl w:val="0"/>
                <w:numId w:val="52"/>
              </w:numPr>
              <w:ind w:left="391"/>
            </w:pPr>
            <w:r w:rsidRPr="0071404F">
              <w:t xml:space="preserve">CCL noted that the new requirements/data portal has only been operating since </w:t>
            </w:r>
            <w:r w:rsidR="002A7652" w:rsidRPr="0071404F">
              <w:t>January 2019 but</w:t>
            </w:r>
            <w:r w:rsidRPr="0071404F">
              <w:t xml:space="preserve"> has already noticed a decline in the renewal citations.</w:t>
            </w:r>
          </w:p>
          <w:p w14:paraId="6C372DFB" w14:textId="77777777" w:rsidR="00CC5036" w:rsidRPr="0071404F" w:rsidRDefault="0054431F" w:rsidP="0054431F">
            <w:pPr>
              <w:pStyle w:val="ListParagraph"/>
              <w:numPr>
                <w:ilvl w:val="0"/>
                <w:numId w:val="52"/>
              </w:numPr>
              <w:ind w:left="391"/>
            </w:pPr>
            <w:r w:rsidRPr="0071404F">
              <w:t>Concern is when it’s a “one-off” citation for a program vs. a continual issue; however, Workgroup agrees background checks are necessary and critical to health/safety.</w:t>
            </w:r>
          </w:p>
          <w:p w14:paraId="1BEBEA7A" w14:textId="5954B1D1" w:rsidR="0054431F" w:rsidRPr="0071404F" w:rsidRDefault="0054431F" w:rsidP="0054431F">
            <w:pPr>
              <w:pStyle w:val="ListParagraph"/>
              <w:numPr>
                <w:ilvl w:val="0"/>
                <w:numId w:val="52"/>
              </w:numPr>
              <w:ind w:left="391"/>
            </w:pPr>
            <w:r w:rsidRPr="0071404F">
              <w:t>Workgroup will continue to review this consideration.</w:t>
            </w:r>
            <w:r w:rsidR="00314FC9" w:rsidRPr="0071404F">
              <w:t xml:space="preserve"> Potential changes may be delayed for consideration when CCL background checks and TRS rule changes have been in place longer.</w:t>
            </w:r>
          </w:p>
        </w:tc>
      </w:tr>
    </w:tbl>
    <w:p w14:paraId="3C2152FD" w14:textId="77777777" w:rsidR="000728AE" w:rsidRPr="0071404F" w:rsidRDefault="00946690" w:rsidP="00310059">
      <w:pPr>
        <w:pStyle w:val="Heading1"/>
        <w:spacing w:before="0" w:line="240" w:lineRule="auto"/>
      </w:pPr>
      <w:r w:rsidRPr="0071404F">
        <w:lastRenderedPageBreak/>
        <w:t>Table 2: Additions to Screening Form Considerations</w:t>
      </w:r>
    </w:p>
    <w:tbl>
      <w:tblPr>
        <w:tblStyle w:val="TableGrid"/>
        <w:tblW w:w="17990" w:type="dxa"/>
        <w:tblLook w:val="04A0" w:firstRow="1" w:lastRow="0" w:firstColumn="1" w:lastColumn="0" w:noHBand="0" w:noVBand="1"/>
      </w:tblPr>
      <w:tblGrid>
        <w:gridCol w:w="2783"/>
        <w:gridCol w:w="5942"/>
        <w:gridCol w:w="4899"/>
        <w:gridCol w:w="4366"/>
      </w:tblGrid>
      <w:tr w:rsidR="00BB4C60" w:rsidRPr="0071404F" w14:paraId="631789C0" w14:textId="77777777" w:rsidTr="00626DEF">
        <w:trPr>
          <w:cantSplit/>
          <w:tblHeader/>
        </w:trPr>
        <w:tc>
          <w:tcPr>
            <w:tcW w:w="2783" w:type="dxa"/>
            <w:shd w:val="clear" w:color="auto" w:fill="E5DFEC" w:themeFill="accent4" w:themeFillTint="33"/>
          </w:tcPr>
          <w:p w14:paraId="6579934B" w14:textId="77777777" w:rsidR="00BB4C60" w:rsidRPr="0071404F" w:rsidRDefault="00BB4C60" w:rsidP="00946690">
            <w:pPr>
              <w:jc w:val="center"/>
              <w:rPr>
                <w:b/>
              </w:rPr>
            </w:pPr>
            <w:r w:rsidRPr="0071404F">
              <w:rPr>
                <w:b/>
              </w:rPr>
              <w:t>For Consideration</w:t>
            </w:r>
          </w:p>
        </w:tc>
        <w:tc>
          <w:tcPr>
            <w:tcW w:w="5942" w:type="dxa"/>
            <w:shd w:val="clear" w:color="auto" w:fill="E5DFEC" w:themeFill="accent4" w:themeFillTint="33"/>
          </w:tcPr>
          <w:p w14:paraId="041486DB" w14:textId="65A7BF09" w:rsidR="00BB4C60" w:rsidRPr="0071404F" w:rsidRDefault="00BB4C60" w:rsidP="00946690">
            <w:pPr>
              <w:jc w:val="center"/>
              <w:rPr>
                <w:b/>
              </w:rPr>
            </w:pPr>
            <w:r w:rsidRPr="0071404F">
              <w:rPr>
                <w:b/>
              </w:rPr>
              <w:t>Benefits</w:t>
            </w:r>
            <w:r w:rsidR="00626DEF">
              <w:rPr>
                <w:b/>
              </w:rPr>
              <w:t xml:space="preserve"> (Regional Focus Group)</w:t>
            </w:r>
          </w:p>
        </w:tc>
        <w:tc>
          <w:tcPr>
            <w:tcW w:w="4899" w:type="dxa"/>
            <w:shd w:val="clear" w:color="auto" w:fill="E5DFEC" w:themeFill="accent4" w:themeFillTint="33"/>
          </w:tcPr>
          <w:p w14:paraId="22863489" w14:textId="026E72D6" w:rsidR="00BB4C60" w:rsidRPr="0071404F" w:rsidRDefault="00BB4C60" w:rsidP="00946690">
            <w:pPr>
              <w:jc w:val="center"/>
              <w:rPr>
                <w:b/>
              </w:rPr>
            </w:pPr>
            <w:r w:rsidRPr="0071404F">
              <w:rPr>
                <w:b/>
              </w:rPr>
              <w:t>Suggestions to Modify</w:t>
            </w:r>
            <w:r w:rsidR="00626DEF">
              <w:rPr>
                <w:b/>
              </w:rPr>
              <w:t xml:space="preserve"> from Regional Focus Groups</w:t>
            </w:r>
          </w:p>
        </w:tc>
        <w:tc>
          <w:tcPr>
            <w:tcW w:w="4366" w:type="dxa"/>
            <w:shd w:val="clear" w:color="auto" w:fill="E5DFEC" w:themeFill="accent4" w:themeFillTint="33"/>
          </w:tcPr>
          <w:p w14:paraId="119A2F5C" w14:textId="77777777" w:rsidR="00BB4C60" w:rsidRPr="0071404F" w:rsidRDefault="00BB4C60" w:rsidP="00946690">
            <w:pPr>
              <w:jc w:val="center"/>
              <w:rPr>
                <w:b/>
              </w:rPr>
            </w:pPr>
            <w:r w:rsidRPr="0071404F">
              <w:rPr>
                <w:b/>
              </w:rPr>
              <w:t>Workgroup Input</w:t>
            </w:r>
          </w:p>
        </w:tc>
      </w:tr>
      <w:tr w:rsidR="00BB4C60" w:rsidRPr="0071404F" w14:paraId="1BE3800C" w14:textId="77777777" w:rsidTr="00626DEF">
        <w:trPr>
          <w:cantSplit/>
        </w:trPr>
        <w:tc>
          <w:tcPr>
            <w:tcW w:w="2783" w:type="dxa"/>
            <w:vAlign w:val="center"/>
          </w:tcPr>
          <w:p w14:paraId="190C86D5" w14:textId="77777777" w:rsidR="00BB4C60" w:rsidRPr="0071404F" w:rsidRDefault="00BB4C60" w:rsidP="003B25AB">
            <w:r w:rsidRPr="0071404F">
              <w:t>746.3701 Safety Area - Free from Hazards</w:t>
            </w:r>
          </w:p>
        </w:tc>
        <w:tc>
          <w:tcPr>
            <w:tcW w:w="5942" w:type="dxa"/>
            <w:vAlign w:val="center"/>
          </w:tcPr>
          <w:p w14:paraId="109D6B6E" w14:textId="77777777" w:rsidR="00BB4C60" w:rsidRPr="0071404F" w:rsidRDefault="005F276E" w:rsidP="003B25AB">
            <w:r w:rsidRPr="0071404F">
              <w:t>I</w:t>
            </w:r>
            <w:r w:rsidR="00BB4C60" w:rsidRPr="0071404F">
              <w:t>mportant enough to be added to the high/medium-high list for licensed centers, registered homes and licensed homes.</w:t>
            </w:r>
          </w:p>
        </w:tc>
        <w:tc>
          <w:tcPr>
            <w:tcW w:w="4899" w:type="dxa"/>
            <w:vAlign w:val="center"/>
          </w:tcPr>
          <w:p w14:paraId="022F0A78" w14:textId="77777777" w:rsidR="00BB4C60" w:rsidRPr="0071404F" w:rsidRDefault="005F276E" w:rsidP="003B25AB">
            <w:r w:rsidRPr="0071404F">
              <w:t>A</w:t>
            </w:r>
            <w:r w:rsidR="00BB4C60" w:rsidRPr="0071404F">
              <w:t>dd to High/Medium list</w:t>
            </w:r>
          </w:p>
        </w:tc>
        <w:tc>
          <w:tcPr>
            <w:tcW w:w="4366" w:type="dxa"/>
          </w:tcPr>
          <w:p w14:paraId="61B15736" w14:textId="77777777" w:rsidR="006F1075" w:rsidRPr="0071404F" w:rsidRDefault="006F1075" w:rsidP="006F1075">
            <w:r w:rsidRPr="0071404F">
              <w:t>August 15, 2019</w:t>
            </w:r>
          </w:p>
          <w:p w14:paraId="6B6BA69B" w14:textId="77777777" w:rsidR="00BB4C60" w:rsidRPr="0071404F" w:rsidRDefault="00BB4C60" w:rsidP="003D0241">
            <w:pPr>
              <w:numPr>
                <w:ilvl w:val="0"/>
                <w:numId w:val="8"/>
              </w:numPr>
              <w:ind w:left="391"/>
              <w:textAlignment w:val="center"/>
              <w:rPr>
                <w:rFonts w:ascii="Calibri" w:eastAsia="Times New Roman" w:hAnsi="Calibri" w:cs="Calibri"/>
              </w:rPr>
            </w:pPr>
            <w:r w:rsidRPr="0071404F">
              <w:rPr>
                <w:rFonts w:ascii="Calibri" w:eastAsia="Times New Roman" w:hAnsi="Calibri" w:cs="Calibri"/>
              </w:rPr>
              <w:t>Workgroup agrees that no additional deficiencies should be added to the screening form</w:t>
            </w:r>
          </w:p>
        </w:tc>
      </w:tr>
      <w:tr w:rsidR="00BB4C60" w:rsidRPr="0071404F" w14:paraId="0F197DD6" w14:textId="77777777" w:rsidTr="00626DEF">
        <w:trPr>
          <w:cantSplit/>
        </w:trPr>
        <w:tc>
          <w:tcPr>
            <w:tcW w:w="2783" w:type="dxa"/>
            <w:vAlign w:val="center"/>
          </w:tcPr>
          <w:p w14:paraId="01B40A08" w14:textId="77777777" w:rsidR="00BB4C60" w:rsidRPr="0071404F" w:rsidRDefault="00BB4C60" w:rsidP="003B25AB">
            <w:r w:rsidRPr="0071404F">
              <w:t>746.1201(3) Caregivers should know the children they are responsible for</w:t>
            </w:r>
          </w:p>
        </w:tc>
        <w:tc>
          <w:tcPr>
            <w:tcW w:w="5942" w:type="dxa"/>
            <w:vAlign w:val="center"/>
          </w:tcPr>
          <w:p w14:paraId="72F174D3" w14:textId="77777777" w:rsidR="00BB4C60" w:rsidRPr="0071404F" w:rsidRDefault="00BB4C60" w:rsidP="003B25AB">
            <w:r w:rsidRPr="0071404F">
              <w:t xml:space="preserve">Caregivers should know how many children they </w:t>
            </w:r>
            <w:proofErr w:type="gramStart"/>
            <w:r w:rsidRPr="0071404F">
              <w:t>have at all times</w:t>
            </w:r>
            <w:proofErr w:type="gramEnd"/>
          </w:p>
        </w:tc>
        <w:tc>
          <w:tcPr>
            <w:tcW w:w="4899" w:type="dxa"/>
            <w:vAlign w:val="center"/>
          </w:tcPr>
          <w:p w14:paraId="341BAB08" w14:textId="77777777" w:rsidR="00BB4C60" w:rsidRPr="0071404F" w:rsidRDefault="00BB4C60" w:rsidP="003B25AB">
            <w:r w:rsidRPr="0071404F">
              <w:t>Add to Critical</w:t>
            </w:r>
          </w:p>
        </w:tc>
        <w:tc>
          <w:tcPr>
            <w:tcW w:w="4366" w:type="dxa"/>
          </w:tcPr>
          <w:p w14:paraId="247D1D5C" w14:textId="77777777" w:rsidR="006F1075" w:rsidRPr="0071404F" w:rsidRDefault="006F1075" w:rsidP="006F1075">
            <w:r w:rsidRPr="0071404F">
              <w:t>August 15, 2019</w:t>
            </w:r>
          </w:p>
          <w:p w14:paraId="6EDC28E3" w14:textId="77777777" w:rsidR="00BB4C60" w:rsidRPr="0071404F" w:rsidRDefault="00BB4C60" w:rsidP="003D0241">
            <w:pPr>
              <w:numPr>
                <w:ilvl w:val="0"/>
                <w:numId w:val="8"/>
              </w:numPr>
              <w:ind w:left="391"/>
              <w:textAlignment w:val="center"/>
              <w:rPr>
                <w:rFonts w:ascii="Calibri" w:eastAsia="Times New Roman" w:hAnsi="Calibri" w:cs="Calibri"/>
              </w:rPr>
            </w:pPr>
            <w:r w:rsidRPr="0071404F">
              <w:rPr>
                <w:rFonts w:ascii="Calibri" w:eastAsia="Times New Roman" w:hAnsi="Calibri" w:cs="Calibri"/>
              </w:rPr>
              <w:t>Workgroup agrees that no additional deficiencies should be added to the screening form</w:t>
            </w:r>
          </w:p>
        </w:tc>
      </w:tr>
      <w:tr w:rsidR="00BB4C60" w:rsidRPr="0071404F" w14:paraId="7B735197" w14:textId="77777777" w:rsidTr="00626DEF">
        <w:trPr>
          <w:cantSplit/>
        </w:trPr>
        <w:tc>
          <w:tcPr>
            <w:tcW w:w="2783" w:type="dxa"/>
            <w:vAlign w:val="center"/>
          </w:tcPr>
          <w:p w14:paraId="5FFD2779" w14:textId="77777777" w:rsidR="00BB4C60" w:rsidRPr="0071404F" w:rsidRDefault="00BB4C60" w:rsidP="003B25AB">
            <w:r w:rsidRPr="0071404F">
              <w:t>746.1203</w:t>
            </w:r>
          </w:p>
          <w:p w14:paraId="0DE037A9" w14:textId="77777777" w:rsidR="00BB4C60" w:rsidRPr="0071404F" w:rsidRDefault="00BB4C60" w:rsidP="003B25AB">
            <w:r w:rsidRPr="0071404F">
              <w:t>Responsibilities of Caregivers</w:t>
            </w:r>
          </w:p>
        </w:tc>
        <w:tc>
          <w:tcPr>
            <w:tcW w:w="5942" w:type="dxa"/>
            <w:vAlign w:val="center"/>
          </w:tcPr>
          <w:p w14:paraId="6DC3F4AE" w14:textId="77777777" w:rsidR="00BB4C60" w:rsidRPr="0071404F" w:rsidRDefault="00BB4C60" w:rsidP="003B25AB"/>
        </w:tc>
        <w:tc>
          <w:tcPr>
            <w:tcW w:w="4899" w:type="dxa"/>
            <w:vAlign w:val="center"/>
          </w:tcPr>
          <w:p w14:paraId="118EB073" w14:textId="77777777" w:rsidR="00BB4C60" w:rsidRPr="0071404F" w:rsidRDefault="00BB4C60" w:rsidP="003B25AB">
            <w:r w:rsidRPr="0071404F">
              <w:t>Add to Critical (there are 11 sub-standards within this standard)</w:t>
            </w:r>
          </w:p>
        </w:tc>
        <w:tc>
          <w:tcPr>
            <w:tcW w:w="4366" w:type="dxa"/>
          </w:tcPr>
          <w:p w14:paraId="2A13DB5C" w14:textId="77777777" w:rsidR="006F1075" w:rsidRPr="0071404F" w:rsidRDefault="006F1075" w:rsidP="006F1075">
            <w:r w:rsidRPr="0071404F">
              <w:t>August 15, 2019</w:t>
            </w:r>
          </w:p>
          <w:p w14:paraId="56D31902" w14:textId="77777777" w:rsidR="00BB4C60" w:rsidRPr="0071404F" w:rsidRDefault="00BB4C60" w:rsidP="003D0241">
            <w:pPr>
              <w:numPr>
                <w:ilvl w:val="0"/>
                <w:numId w:val="8"/>
              </w:numPr>
              <w:ind w:left="391"/>
              <w:textAlignment w:val="center"/>
              <w:rPr>
                <w:rFonts w:ascii="Calibri" w:eastAsia="Times New Roman" w:hAnsi="Calibri" w:cs="Calibri"/>
              </w:rPr>
            </w:pPr>
            <w:r w:rsidRPr="0071404F">
              <w:rPr>
                <w:rFonts w:ascii="Calibri" w:eastAsia="Times New Roman" w:hAnsi="Calibri" w:cs="Calibri"/>
              </w:rPr>
              <w:t>Workgroup agrees that no additional deficiencies should be added to the screening form</w:t>
            </w:r>
          </w:p>
        </w:tc>
      </w:tr>
      <w:tr w:rsidR="00BB4C60" w:rsidRPr="0071404F" w14:paraId="2D8CD096" w14:textId="77777777" w:rsidTr="00626DEF">
        <w:trPr>
          <w:cantSplit/>
        </w:trPr>
        <w:tc>
          <w:tcPr>
            <w:tcW w:w="2783" w:type="dxa"/>
            <w:vAlign w:val="center"/>
          </w:tcPr>
          <w:p w14:paraId="120E1554" w14:textId="77777777" w:rsidR="00BB4C60" w:rsidRPr="0071404F" w:rsidRDefault="00BB4C60" w:rsidP="003B25AB">
            <w:r w:rsidRPr="0071404F">
              <w:t>746.305</w:t>
            </w:r>
          </w:p>
          <w:p w14:paraId="4154FA94" w14:textId="77777777" w:rsidR="00BB4C60" w:rsidRPr="0071404F" w:rsidRDefault="00BB4C60" w:rsidP="003B25AB">
            <w:r w:rsidRPr="0071404F">
              <w:t>Required reporting to CCL</w:t>
            </w:r>
          </w:p>
        </w:tc>
        <w:tc>
          <w:tcPr>
            <w:tcW w:w="5942" w:type="dxa"/>
            <w:vAlign w:val="center"/>
          </w:tcPr>
          <w:p w14:paraId="741DC90B" w14:textId="77777777" w:rsidR="00BB4C60" w:rsidRPr="0071404F" w:rsidRDefault="00BB4C60" w:rsidP="003B25AB"/>
        </w:tc>
        <w:tc>
          <w:tcPr>
            <w:tcW w:w="4899" w:type="dxa"/>
            <w:vAlign w:val="center"/>
          </w:tcPr>
          <w:p w14:paraId="35B69D90" w14:textId="77777777" w:rsidR="00BB4C60" w:rsidRPr="0071404F" w:rsidRDefault="00BB4C60" w:rsidP="003B25AB">
            <w:r w:rsidRPr="0071404F">
              <w:t>Add to Critical (there are 7 sub-standards within this standard)</w:t>
            </w:r>
          </w:p>
        </w:tc>
        <w:tc>
          <w:tcPr>
            <w:tcW w:w="4366" w:type="dxa"/>
          </w:tcPr>
          <w:p w14:paraId="39C76CD0" w14:textId="77777777" w:rsidR="006F1075" w:rsidRPr="0071404F" w:rsidRDefault="006F1075" w:rsidP="006F1075">
            <w:r w:rsidRPr="0071404F">
              <w:t>August 15, 2019</w:t>
            </w:r>
          </w:p>
          <w:p w14:paraId="32A636B0" w14:textId="77777777" w:rsidR="00BB4C60" w:rsidRPr="0071404F" w:rsidRDefault="00BB4C60" w:rsidP="003D0241">
            <w:pPr>
              <w:numPr>
                <w:ilvl w:val="0"/>
                <w:numId w:val="8"/>
              </w:numPr>
              <w:ind w:left="391"/>
              <w:textAlignment w:val="center"/>
              <w:rPr>
                <w:rFonts w:ascii="Calibri" w:eastAsia="Times New Roman" w:hAnsi="Calibri" w:cs="Calibri"/>
              </w:rPr>
            </w:pPr>
            <w:r w:rsidRPr="0071404F">
              <w:rPr>
                <w:rFonts w:ascii="Calibri" w:eastAsia="Times New Roman" w:hAnsi="Calibri" w:cs="Calibri"/>
              </w:rPr>
              <w:t>Workgroup agrees that no additional deficiencies should be added to the screening form</w:t>
            </w:r>
          </w:p>
        </w:tc>
      </w:tr>
      <w:tr w:rsidR="00BB4C60" w:rsidRPr="0071404F" w14:paraId="1480BBDB" w14:textId="77777777" w:rsidTr="00626DEF">
        <w:trPr>
          <w:cantSplit/>
        </w:trPr>
        <w:tc>
          <w:tcPr>
            <w:tcW w:w="2783" w:type="dxa"/>
            <w:vAlign w:val="center"/>
          </w:tcPr>
          <w:p w14:paraId="0E2ACB62" w14:textId="77777777" w:rsidR="00BB4C60" w:rsidRPr="0071404F" w:rsidRDefault="00BB4C60" w:rsidP="003B25AB">
            <w:r w:rsidRPr="0071404F">
              <w:t>746.3407 Healthy Environment</w:t>
            </w:r>
          </w:p>
        </w:tc>
        <w:tc>
          <w:tcPr>
            <w:tcW w:w="5942" w:type="dxa"/>
            <w:vAlign w:val="center"/>
          </w:tcPr>
          <w:p w14:paraId="1AC92D9E" w14:textId="77777777" w:rsidR="00BB4C60" w:rsidRPr="0071404F" w:rsidRDefault="00BB4C60" w:rsidP="003B25AB">
            <w:r w:rsidRPr="0071404F">
              <w:t>Group felt that “Maintenance of Building, Grounds and Equipment” should be included in the high/medium-high deficiencies category, as safety is important, and as this is one of CCL’s top 10 deficiencies cited.</w:t>
            </w:r>
          </w:p>
        </w:tc>
        <w:tc>
          <w:tcPr>
            <w:tcW w:w="4899" w:type="dxa"/>
            <w:vAlign w:val="center"/>
          </w:tcPr>
          <w:p w14:paraId="32E7D706" w14:textId="77777777" w:rsidR="00BB4C60" w:rsidRPr="0071404F" w:rsidRDefault="005F276E" w:rsidP="003B25AB">
            <w:r w:rsidRPr="0071404F">
              <w:t>A</w:t>
            </w:r>
            <w:r w:rsidR="00BB4C60" w:rsidRPr="0071404F">
              <w:t>dd to High/Medium list</w:t>
            </w:r>
          </w:p>
        </w:tc>
        <w:tc>
          <w:tcPr>
            <w:tcW w:w="4366" w:type="dxa"/>
          </w:tcPr>
          <w:p w14:paraId="0330C5BE" w14:textId="77777777" w:rsidR="006F1075" w:rsidRPr="0071404F" w:rsidRDefault="006F1075" w:rsidP="006F1075">
            <w:r w:rsidRPr="0071404F">
              <w:t>August 15, 2019</w:t>
            </w:r>
          </w:p>
          <w:p w14:paraId="011EC539" w14:textId="77777777" w:rsidR="00BB4C60" w:rsidRPr="0071404F" w:rsidRDefault="00BB4C60" w:rsidP="003D0241">
            <w:pPr>
              <w:numPr>
                <w:ilvl w:val="0"/>
                <w:numId w:val="8"/>
              </w:numPr>
              <w:ind w:left="391"/>
              <w:textAlignment w:val="center"/>
              <w:rPr>
                <w:rFonts w:ascii="Calibri" w:eastAsia="Times New Roman" w:hAnsi="Calibri" w:cs="Calibri"/>
              </w:rPr>
            </w:pPr>
            <w:r w:rsidRPr="0071404F">
              <w:rPr>
                <w:rFonts w:ascii="Calibri" w:eastAsia="Times New Roman" w:hAnsi="Calibri" w:cs="Calibri"/>
              </w:rPr>
              <w:t>Workgroup agrees that no additional deficiencies should be added to the screening form</w:t>
            </w:r>
          </w:p>
        </w:tc>
      </w:tr>
      <w:tr w:rsidR="00BB4C60" w:rsidRPr="0071404F" w14:paraId="3726A274" w14:textId="77777777" w:rsidTr="00626DEF">
        <w:trPr>
          <w:cantSplit/>
        </w:trPr>
        <w:tc>
          <w:tcPr>
            <w:tcW w:w="2783" w:type="dxa"/>
            <w:vAlign w:val="center"/>
          </w:tcPr>
          <w:p w14:paraId="29B3881C" w14:textId="77777777" w:rsidR="00BB4C60" w:rsidRPr="0071404F" w:rsidRDefault="00BB4C60" w:rsidP="003B25AB">
            <w:r w:rsidRPr="0071404F">
              <w:t>747.3701 Safety Area - Free from Hazards</w:t>
            </w:r>
          </w:p>
        </w:tc>
        <w:tc>
          <w:tcPr>
            <w:tcW w:w="5942" w:type="dxa"/>
            <w:vAlign w:val="center"/>
          </w:tcPr>
          <w:p w14:paraId="677972CB" w14:textId="77777777" w:rsidR="00BB4C60" w:rsidRPr="0071404F" w:rsidRDefault="005F276E" w:rsidP="003B25AB">
            <w:r w:rsidRPr="0071404F">
              <w:t>I</w:t>
            </w:r>
            <w:r w:rsidR="00BB4C60" w:rsidRPr="0071404F">
              <w:t>mportant enough to be added to the high/medium-high list for licensed centers, registered homes and licensed homes.</w:t>
            </w:r>
          </w:p>
        </w:tc>
        <w:tc>
          <w:tcPr>
            <w:tcW w:w="4899" w:type="dxa"/>
            <w:vAlign w:val="center"/>
          </w:tcPr>
          <w:p w14:paraId="3935B2E2" w14:textId="77777777" w:rsidR="00BB4C60" w:rsidRPr="0071404F" w:rsidRDefault="005F276E" w:rsidP="003B25AB">
            <w:r w:rsidRPr="0071404F">
              <w:t>A</w:t>
            </w:r>
            <w:r w:rsidR="00BB4C60" w:rsidRPr="0071404F">
              <w:t>dd to High/Medium list</w:t>
            </w:r>
          </w:p>
        </w:tc>
        <w:tc>
          <w:tcPr>
            <w:tcW w:w="4366" w:type="dxa"/>
          </w:tcPr>
          <w:p w14:paraId="5C1C5979" w14:textId="77777777" w:rsidR="006F1075" w:rsidRPr="0071404F" w:rsidRDefault="006F1075" w:rsidP="006F1075">
            <w:r w:rsidRPr="0071404F">
              <w:t>August 15, 2019</w:t>
            </w:r>
          </w:p>
          <w:p w14:paraId="46A15AD6" w14:textId="77777777" w:rsidR="00BB4C60" w:rsidRPr="0071404F" w:rsidRDefault="00BB4C60" w:rsidP="003D0241">
            <w:pPr>
              <w:numPr>
                <w:ilvl w:val="0"/>
                <w:numId w:val="8"/>
              </w:numPr>
              <w:ind w:left="391"/>
              <w:textAlignment w:val="center"/>
              <w:rPr>
                <w:rFonts w:ascii="Calibri" w:eastAsia="Times New Roman" w:hAnsi="Calibri" w:cs="Calibri"/>
              </w:rPr>
            </w:pPr>
            <w:r w:rsidRPr="0071404F">
              <w:rPr>
                <w:rFonts w:ascii="Calibri" w:eastAsia="Times New Roman" w:hAnsi="Calibri" w:cs="Calibri"/>
              </w:rPr>
              <w:t>Workgroup agrees that no additional deficiencies should be added to the screening form</w:t>
            </w:r>
          </w:p>
        </w:tc>
      </w:tr>
      <w:tr w:rsidR="00BB4C60" w:rsidRPr="0071404F" w14:paraId="494F45D6" w14:textId="77777777" w:rsidTr="00626DEF">
        <w:trPr>
          <w:cantSplit/>
        </w:trPr>
        <w:tc>
          <w:tcPr>
            <w:tcW w:w="2783" w:type="dxa"/>
            <w:vAlign w:val="center"/>
          </w:tcPr>
          <w:p w14:paraId="60330665" w14:textId="77777777" w:rsidR="00BB4C60" w:rsidRPr="0071404F" w:rsidRDefault="00BB4C60" w:rsidP="003B25AB">
            <w:r w:rsidRPr="0071404F">
              <w:t xml:space="preserve">745.635. Criminal Convictions </w:t>
            </w:r>
          </w:p>
        </w:tc>
        <w:tc>
          <w:tcPr>
            <w:tcW w:w="5942" w:type="dxa"/>
            <w:vAlign w:val="center"/>
          </w:tcPr>
          <w:p w14:paraId="20892AC2" w14:textId="77777777" w:rsidR="00BB4C60" w:rsidRPr="0071404F" w:rsidRDefault="00BB4C60" w:rsidP="003B25AB"/>
        </w:tc>
        <w:tc>
          <w:tcPr>
            <w:tcW w:w="4899" w:type="dxa"/>
            <w:vAlign w:val="center"/>
          </w:tcPr>
          <w:p w14:paraId="493A14B1" w14:textId="77777777" w:rsidR="00BB4C60" w:rsidRPr="0071404F" w:rsidRDefault="005F276E" w:rsidP="003B25AB">
            <w:r w:rsidRPr="0071404F">
              <w:t>A</w:t>
            </w:r>
            <w:r w:rsidR="00BB4C60" w:rsidRPr="0071404F">
              <w:t>dd to critical</w:t>
            </w:r>
          </w:p>
        </w:tc>
        <w:tc>
          <w:tcPr>
            <w:tcW w:w="4366" w:type="dxa"/>
          </w:tcPr>
          <w:p w14:paraId="54389753" w14:textId="77777777" w:rsidR="006F1075" w:rsidRPr="0071404F" w:rsidRDefault="006F1075" w:rsidP="006F1075">
            <w:r w:rsidRPr="0071404F">
              <w:t>August 15, 2019</w:t>
            </w:r>
          </w:p>
          <w:p w14:paraId="1A1240DE" w14:textId="77777777" w:rsidR="00BB4C60" w:rsidRPr="0071404F" w:rsidRDefault="00BB4C60" w:rsidP="003D0241">
            <w:pPr>
              <w:numPr>
                <w:ilvl w:val="0"/>
                <w:numId w:val="8"/>
              </w:numPr>
              <w:ind w:left="391"/>
              <w:textAlignment w:val="center"/>
              <w:rPr>
                <w:rFonts w:ascii="Calibri" w:eastAsia="Times New Roman" w:hAnsi="Calibri" w:cs="Calibri"/>
              </w:rPr>
            </w:pPr>
            <w:r w:rsidRPr="0071404F">
              <w:rPr>
                <w:rFonts w:ascii="Calibri" w:eastAsia="Times New Roman" w:hAnsi="Calibri" w:cs="Calibri"/>
              </w:rPr>
              <w:t>Workgroup agrees that no additional deficiencies should be added to the screening form</w:t>
            </w:r>
          </w:p>
        </w:tc>
      </w:tr>
      <w:tr w:rsidR="00BB4C60" w:rsidRPr="0071404F" w14:paraId="3EB428E8" w14:textId="77777777" w:rsidTr="00626DEF">
        <w:trPr>
          <w:cantSplit/>
        </w:trPr>
        <w:tc>
          <w:tcPr>
            <w:tcW w:w="2783" w:type="dxa"/>
            <w:vAlign w:val="center"/>
          </w:tcPr>
          <w:p w14:paraId="0136FDA2" w14:textId="77777777" w:rsidR="00BB4C60" w:rsidRPr="0071404F" w:rsidRDefault="00BB4C60" w:rsidP="003B25AB">
            <w:r w:rsidRPr="0071404F">
              <w:t>745.641 Able to be at facility</w:t>
            </w:r>
          </w:p>
        </w:tc>
        <w:tc>
          <w:tcPr>
            <w:tcW w:w="5942" w:type="dxa"/>
            <w:vAlign w:val="center"/>
          </w:tcPr>
          <w:p w14:paraId="35ACEFFE" w14:textId="77777777" w:rsidR="00BB4C60" w:rsidRPr="0071404F" w:rsidRDefault="00BB4C60" w:rsidP="003B25AB">
            <w:r w:rsidRPr="0071404F">
              <w:t>Clarifies the category of employee for whom background check needed</w:t>
            </w:r>
          </w:p>
        </w:tc>
        <w:tc>
          <w:tcPr>
            <w:tcW w:w="4899" w:type="dxa"/>
            <w:vAlign w:val="center"/>
          </w:tcPr>
          <w:p w14:paraId="467FA955" w14:textId="77777777" w:rsidR="00BB4C60" w:rsidRPr="0071404F" w:rsidRDefault="005F276E" w:rsidP="003B25AB">
            <w:r w:rsidRPr="0071404F">
              <w:t>A</w:t>
            </w:r>
            <w:r w:rsidR="00BB4C60" w:rsidRPr="0071404F">
              <w:t>dd to critical (for new staff only)</w:t>
            </w:r>
          </w:p>
        </w:tc>
        <w:tc>
          <w:tcPr>
            <w:tcW w:w="4366" w:type="dxa"/>
          </w:tcPr>
          <w:p w14:paraId="2A9000D1" w14:textId="77777777" w:rsidR="006F1075" w:rsidRPr="0071404F" w:rsidRDefault="006F1075" w:rsidP="006F1075">
            <w:r w:rsidRPr="0071404F">
              <w:t>August 15, 2019</w:t>
            </w:r>
          </w:p>
          <w:p w14:paraId="717C0AB8" w14:textId="77777777" w:rsidR="00BB4C60" w:rsidRPr="0071404F" w:rsidRDefault="00BB4C60" w:rsidP="003D0241">
            <w:pPr>
              <w:numPr>
                <w:ilvl w:val="0"/>
                <w:numId w:val="8"/>
              </w:numPr>
              <w:ind w:left="391"/>
              <w:textAlignment w:val="center"/>
              <w:rPr>
                <w:rFonts w:ascii="Calibri" w:eastAsia="Times New Roman" w:hAnsi="Calibri" w:cs="Calibri"/>
              </w:rPr>
            </w:pPr>
            <w:r w:rsidRPr="0071404F">
              <w:rPr>
                <w:rFonts w:ascii="Calibri" w:eastAsia="Times New Roman" w:hAnsi="Calibri" w:cs="Calibri"/>
              </w:rPr>
              <w:t>Workgroup agrees that no additional deficiencies should be added to the screening form</w:t>
            </w:r>
          </w:p>
        </w:tc>
      </w:tr>
    </w:tbl>
    <w:p w14:paraId="2092340F" w14:textId="77777777" w:rsidR="00946690" w:rsidRPr="0071404F" w:rsidRDefault="00946690" w:rsidP="00946690"/>
    <w:p w14:paraId="23E3ECE2" w14:textId="77777777" w:rsidR="00946690" w:rsidRPr="0071404F" w:rsidRDefault="00946690" w:rsidP="00310059">
      <w:pPr>
        <w:pStyle w:val="Heading1"/>
        <w:spacing w:before="0" w:line="240" w:lineRule="auto"/>
      </w:pPr>
      <w:r w:rsidRPr="0071404F">
        <w:t>Table 3: National Accreditation Considerations</w:t>
      </w:r>
    </w:p>
    <w:tbl>
      <w:tblPr>
        <w:tblStyle w:val="TableGrid"/>
        <w:tblW w:w="17990" w:type="dxa"/>
        <w:tblLook w:val="06A0" w:firstRow="1" w:lastRow="0" w:firstColumn="1" w:lastColumn="0" w:noHBand="1" w:noVBand="1"/>
      </w:tblPr>
      <w:tblGrid>
        <w:gridCol w:w="4135"/>
        <w:gridCol w:w="4590"/>
        <w:gridCol w:w="4925"/>
        <w:gridCol w:w="4340"/>
      </w:tblGrid>
      <w:tr w:rsidR="00626DEF" w:rsidRPr="0071404F" w14:paraId="64D041A7" w14:textId="77777777" w:rsidTr="00626DEF">
        <w:trPr>
          <w:cantSplit/>
          <w:tblHeader/>
        </w:trPr>
        <w:tc>
          <w:tcPr>
            <w:tcW w:w="4135" w:type="dxa"/>
            <w:shd w:val="clear" w:color="auto" w:fill="FDE9D9" w:themeFill="accent6" w:themeFillTint="33"/>
          </w:tcPr>
          <w:p w14:paraId="7A034DE0" w14:textId="77777777" w:rsidR="00626DEF" w:rsidRPr="0071404F" w:rsidRDefault="00626DEF" w:rsidP="00626DEF">
            <w:pPr>
              <w:jc w:val="center"/>
              <w:rPr>
                <w:b/>
              </w:rPr>
            </w:pPr>
            <w:r w:rsidRPr="0071404F">
              <w:rPr>
                <w:b/>
              </w:rPr>
              <w:t>For Consideration</w:t>
            </w:r>
          </w:p>
        </w:tc>
        <w:tc>
          <w:tcPr>
            <w:tcW w:w="4590" w:type="dxa"/>
            <w:shd w:val="clear" w:color="auto" w:fill="FDE9D9" w:themeFill="accent6" w:themeFillTint="33"/>
          </w:tcPr>
          <w:p w14:paraId="6BCF77EB" w14:textId="233366B9" w:rsidR="00626DEF" w:rsidRPr="0071404F" w:rsidRDefault="00626DEF" w:rsidP="00626DEF">
            <w:pPr>
              <w:jc w:val="center"/>
              <w:rPr>
                <w:b/>
              </w:rPr>
            </w:pPr>
            <w:r w:rsidRPr="0071404F">
              <w:rPr>
                <w:b/>
              </w:rPr>
              <w:t>Questions</w:t>
            </w:r>
            <w:r>
              <w:rPr>
                <w:b/>
              </w:rPr>
              <w:t xml:space="preserve"> from Regional Focus Groups</w:t>
            </w:r>
          </w:p>
        </w:tc>
        <w:tc>
          <w:tcPr>
            <w:tcW w:w="4925" w:type="dxa"/>
            <w:shd w:val="clear" w:color="auto" w:fill="FDE9D9" w:themeFill="accent6" w:themeFillTint="33"/>
          </w:tcPr>
          <w:p w14:paraId="113861CB" w14:textId="2B925A33" w:rsidR="00626DEF" w:rsidRPr="0071404F" w:rsidRDefault="00626DEF" w:rsidP="00626DEF">
            <w:pPr>
              <w:jc w:val="center"/>
              <w:rPr>
                <w:b/>
              </w:rPr>
            </w:pPr>
            <w:r w:rsidRPr="0071404F">
              <w:rPr>
                <w:b/>
              </w:rPr>
              <w:t>Suggestions to Modify</w:t>
            </w:r>
            <w:r>
              <w:rPr>
                <w:b/>
              </w:rPr>
              <w:t xml:space="preserve"> from Regional Focus Groups</w:t>
            </w:r>
          </w:p>
        </w:tc>
        <w:tc>
          <w:tcPr>
            <w:tcW w:w="4340" w:type="dxa"/>
            <w:shd w:val="clear" w:color="auto" w:fill="FDE9D9" w:themeFill="accent6" w:themeFillTint="33"/>
          </w:tcPr>
          <w:p w14:paraId="3B0C601E" w14:textId="77777777" w:rsidR="00626DEF" w:rsidRPr="0071404F" w:rsidRDefault="00626DEF" w:rsidP="00626DEF">
            <w:pPr>
              <w:jc w:val="center"/>
              <w:rPr>
                <w:b/>
              </w:rPr>
            </w:pPr>
            <w:r w:rsidRPr="0071404F">
              <w:rPr>
                <w:b/>
              </w:rPr>
              <w:t>Workgroup Input</w:t>
            </w:r>
          </w:p>
        </w:tc>
      </w:tr>
      <w:tr w:rsidR="00BB4C60" w:rsidRPr="0071404F" w14:paraId="3F610774" w14:textId="77777777" w:rsidTr="00626DEF">
        <w:trPr>
          <w:cantSplit/>
        </w:trPr>
        <w:tc>
          <w:tcPr>
            <w:tcW w:w="4135" w:type="dxa"/>
            <w:vAlign w:val="center"/>
          </w:tcPr>
          <w:p w14:paraId="24738CF2" w14:textId="77777777" w:rsidR="00BB4C60" w:rsidRPr="0071404F" w:rsidRDefault="00BB4C60" w:rsidP="003B25AB">
            <w:r w:rsidRPr="0071404F">
              <w:t>Allow Early Head Start / Head Start facilities to be recognized in the same manner as DoD facilities are</w:t>
            </w:r>
          </w:p>
        </w:tc>
        <w:tc>
          <w:tcPr>
            <w:tcW w:w="4590" w:type="dxa"/>
            <w:vAlign w:val="center"/>
          </w:tcPr>
          <w:p w14:paraId="7FF2DB41" w14:textId="77777777" w:rsidR="00BB4C60" w:rsidRPr="0071404F" w:rsidRDefault="00BB4C60" w:rsidP="003B25AB">
            <w:r w:rsidRPr="0071404F">
              <w:t>1. How would critical deficiencies apply when they are tied to minimum standards/licensing? (some are, and some are not CCL)</w:t>
            </w:r>
          </w:p>
          <w:p w14:paraId="22D2476C" w14:textId="77777777" w:rsidR="00BB4C60" w:rsidRPr="0071404F" w:rsidRDefault="00BB4C60" w:rsidP="003B25AB">
            <w:r w:rsidRPr="0071404F">
              <w:t>2.  Would this change be individualized centers or across the state?</w:t>
            </w:r>
          </w:p>
          <w:p w14:paraId="780AC8FB" w14:textId="77777777" w:rsidR="00BB4C60" w:rsidRPr="0071404F" w:rsidRDefault="00BB4C60" w:rsidP="003B25AB">
            <w:r w:rsidRPr="0071404F">
              <w:t xml:space="preserve">3. Would this proposed change affect child care business? </w:t>
            </w:r>
          </w:p>
          <w:p w14:paraId="50CD41B7" w14:textId="77777777" w:rsidR="00BB4C60" w:rsidRPr="0071404F" w:rsidRDefault="00BB4C60" w:rsidP="003B25AB">
            <w:r w:rsidRPr="0071404F">
              <w:t>4. How often are they monitored by the Federal regulators?</w:t>
            </w:r>
          </w:p>
        </w:tc>
        <w:tc>
          <w:tcPr>
            <w:tcW w:w="4925" w:type="dxa"/>
            <w:vAlign w:val="center"/>
          </w:tcPr>
          <w:p w14:paraId="6D5EDF1F" w14:textId="77777777" w:rsidR="00BB4C60" w:rsidRPr="0071404F" w:rsidRDefault="00BB4C60" w:rsidP="003B25AB">
            <w:r w:rsidRPr="0071404F">
              <w:t>Most of the groups felt that HS/EHS programs should go through some assessment (whether it was a full or modified) to become TRS</w:t>
            </w:r>
          </w:p>
          <w:p w14:paraId="6BA299B3" w14:textId="77777777" w:rsidR="00BB4C60" w:rsidRPr="0071404F" w:rsidRDefault="00BB4C60" w:rsidP="003B25AB">
            <w:r w:rsidRPr="0071404F">
              <w:t>Example: Monitor with the same frequency as TRS requires for other certified providers</w:t>
            </w:r>
          </w:p>
          <w:p w14:paraId="57EF6887" w14:textId="77777777" w:rsidR="00BB4C60" w:rsidRPr="0071404F" w:rsidRDefault="00BB4C60" w:rsidP="003B25AB">
            <w:r w:rsidRPr="0071404F">
              <w:t>Assess on categories 2 &amp; 4 – same as recommended for nationally accredited programs</w:t>
            </w:r>
          </w:p>
        </w:tc>
        <w:tc>
          <w:tcPr>
            <w:tcW w:w="4340" w:type="dxa"/>
            <w:vAlign w:val="center"/>
          </w:tcPr>
          <w:p w14:paraId="1689F0AA" w14:textId="77777777" w:rsidR="006F1075" w:rsidRPr="0071404F" w:rsidRDefault="006F1075" w:rsidP="006F1075">
            <w:r w:rsidRPr="0071404F">
              <w:t>July 23, 2019</w:t>
            </w:r>
          </w:p>
          <w:p w14:paraId="2AEF4B03" w14:textId="77777777" w:rsidR="00BB4C60" w:rsidRPr="0071404F" w:rsidRDefault="007F33CE" w:rsidP="007F33CE">
            <w:pPr>
              <w:rPr>
                <w:b/>
              </w:rPr>
            </w:pPr>
            <w:r w:rsidRPr="0071404F">
              <w:rPr>
                <w:b/>
              </w:rPr>
              <w:t>Consensus was to allow Head Start to be recognized but must complete initial assessment to determine star level</w:t>
            </w:r>
          </w:p>
          <w:p w14:paraId="3DFB3638" w14:textId="77777777" w:rsidR="003C5A5F" w:rsidRPr="0071404F" w:rsidRDefault="003C5A5F" w:rsidP="007F33CE">
            <w:pPr>
              <w:rPr>
                <w:b/>
              </w:rPr>
            </w:pPr>
          </w:p>
          <w:p w14:paraId="53619F65" w14:textId="2658C8CE" w:rsidR="003C5A5F" w:rsidRPr="0071404F" w:rsidRDefault="003C5A5F" w:rsidP="007F33CE">
            <w:r w:rsidRPr="0071404F">
              <w:t>December 2, 2019</w:t>
            </w:r>
          </w:p>
          <w:p w14:paraId="44E279A2" w14:textId="26D49F2D" w:rsidR="003C5A5F" w:rsidRPr="0071404F" w:rsidRDefault="003C5A5F" w:rsidP="007F33CE">
            <w:pPr>
              <w:rPr>
                <w:b/>
              </w:rPr>
            </w:pPr>
            <w:r w:rsidRPr="0071404F">
              <w:rPr>
                <w:b/>
              </w:rPr>
              <w:t>Workgroup agreed on revised Guidelines regarding this proposed allowance.</w:t>
            </w:r>
          </w:p>
        </w:tc>
      </w:tr>
      <w:tr w:rsidR="00BB4C60" w:rsidRPr="0071404F" w14:paraId="73AAE090" w14:textId="77777777" w:rsidTr="00626DEF">
        <w:trPr>
          <w:cantSplit/>
        </w:trPr>
        <w:tc>
          <w:tcPr>
            <w:tcW w:w="4135" w:type="dxa"/>
            <w:vAlign w:val="center"/>
          </w:tcPr>
          <w:p w14:paraId="0867D18C" w14:textId="77777777" w:rsidR="00BB4C60" w:rsidRPr="0071404F" w:rsidRDefault="00BB4C60" w:rsidP="003B25AB">
            <w:r w:rsidRPr="0071404F">
              <w:t>Nationally accredited facilities receive a modified initial assessment (categories 2 and 4) to determine star level</w:t>
            </w:r>
          </w:p>
        </w:tc>
        <w:tc>
          <w:tcPr>
            <w:tcW w:w="4590" w:type="dxa"/>
            <w:vAlign w:val="center"/>
          </w:tcPr>
          <w:p w14:paraId="11DEAAA0" w14:textId="77777777" w:rsidR="00BB4C60" w:rsidRPr="0071404F" w:rsidRDefault="00BB4C60" w:rsidP="003B25AB">
            <w:r w:rsidRPr="0071404F">
              <w:t>1. What level will NAEYC centers come into the program for reimbursement rates and star level rates?  Come in as just a provider, at 2-star level, or is it dependent upon how recent the accreditation occurred?</w:t>
            </w:r>
          </w:p>
          <w:p w14:paraId="26446989" w14:textId="77777777" w:rsidR="00BB4C60" w:rsidRPr="0071404F" w:rsidRDefault="00BB4C60" w:rsidP="003B25AB">
            <w:r w:rsidRPr="0071404F">
              <w:t>2. Would they be eligible to increase their star level?</w:t>
            </w:r>
          </w:p>
        </w:tc>
        <w:tc>
          <w:tcPr>
            <w:tcW w:w="4925" w:type="dxa"/>
            <w:vAlign w:val="center"/>
          </w:tcPr>
          <w:p w14:paraId="29916318" w14:textId="77777777" w:rsidR="00BB4C60" w:rsidRPr="0071404F" w:rsidRDefault="00BB4C60" w:rsidP="003B25AB">
            <w:r w:rsidRPr="0071404F">
              <w:t>Most agreed that since these providers already are reviewed for these categories at an annual monitoring and recertification visit, this would be feasible</w:t>
            </w:r>
          </w:p>
          <w:p w14:paraId="49935DA5" w14:textId="77777777" w:rsidR="00BB4C60" w:rsidRPr="0071404F" w:rsidRDefault="00BB4C60" w:rsidP="003B25AB">
            <w:r w:rsidRPr="0071404F">
              <w:t>Comments:</w:t>
            </w:r>
          </w:p>
          <w:p w14:paraId="357C592F" w14:textId="77777777" w:rsidR="00BB4C60" w:rsidRPr="0071404F" w:rsidRDefault="005F276E" w:rsidP="003D0241">
            <w:pPr>
              <w:pStyle w:val="ListParagraph"/>
              <w:numPr>
                <w:ilvl w:val="0"/>
                <w:numId w:val="27"/>
              </w:numPr>
            </w:pPr>
            <w:r w:rsidRPr="0071404F">
              <w:t>W</w:t>
            </w:r>
            <w:r w:rsidR="00BB4C60" w:rsidRPr="0071404F">
              <w:t>ould like the accreditation requirements of National Lutheran School Accreditation (NLSA) be accepted as appropriate for TRS if possible.</w:t>
            </w:r>
          </w:p>
          <w:p w14:paraId="7E763C88" w14:textId="77777777" w:rsidR="00BB4C60" w:rsidRPr="0071404F" w:rsidRDefault="00BB4C60" w:rsidP="003D0241">
            <w:pPr>
              <w:pStyle w:val="ListParagraph"/>
              <w:numPr>
                <w:ilvl w:val="0"/>
                <w:numId w:val="27"/>
              </w:numPr>
            </w:pPr>
            <w:r w:rsidRPr="0071404F">
              <w:t xml:space="preserve">Consideration given to TRS assessment on 2, 3 and 4; and consideration given to timeframe when accreditation was initially received. </w:t>
            </w:r>
          </w:p>
          <w:p w14:paraId="18FD3328" w14:textId="77777777" w:rsidR="00BB4C60" w:rsidRPr="0071404F" w:rsidRDefault="00BB4C60" w:rsidP="003D0241">
            <w:pPr>
              <w:pStyle w:val="ListParagraph"/>
              <w:numPr>
                <w:ilvl w:val="0"/>
                <w:numId w:val="27"/>
              </w:numPr>
            </w:pPr>
            <w:r w:rsidRPr="0071404F">
              <w:t xml:space="preserve">Nationally Accredited facilities should have a complete assessment, not just categories 2 </w:t>
            </w:r>
            <w:r w:rsidR="007F33CE" w:rsidRPr="0071404F">
              <w:t>and 4</w:t>
            </w:r>
          </w:p>
          <w:p w14:paraId="44A041D9" w14:textId="77777777" w:rsidR="00BB4C60" w:rsidRPr="0071404F" w:rsidRDefault="00BB4C60" w:rsidP="003D0241">
            <w:pPr>
              <w:pStyle w:val="ListParagraph"/>
              <w:numPr>
                <w:ilvl w:val="0"/>
                <w:numId w:val="27"/>
              </w:numPr>
            </w:pPr>
            <w:r w:rsidRPr="0071404F">
              <w:t>A NAEYC accredited director said, “the more you are assessed, the higher your quality.</w:t>
            </w:r>
          </w:p>
        </w:tc>
        <w:tc>
          <w:tcPr>
            <w:tcW w:w="4340" w:type="dxa"/>
            <w:vAlign w:val="center"/>
          </w:tcPr>
          <w:p w14:paraId="530B0423" w14:textId="77777777" w:rsidR="006F1075" w:rsidRPr="0071404F" w:rsidRDefault="006F1075" w:rsidP="006F1075">
            <w:r w:rsidRPr="0071404F">
              <w:t>July 23, 2019</w:t>
            </w:r>
          </w:p>
          <w:p w14:paraId="3EDE24F4" w14:textId="77777777" w:rsidR="00BB4C60" w:rsidRPr="0071404F" w:rsidRDefault="007F33CE" w:rsidP="007F33CE">
            <w:pPr>
              <w:rPr>
                <w:b/>
              </w:rPr>
            </w:pPr>
            <w:r w:rsidRPr="0071404F">
              <w:rPr>
                <w:b/>
              </w:rPr>
              <w:t>Consensus was to require nationally accredited programs to complete initial assessment to determine star level</w:t>
            </w:r>
          </w:p>
          <w:p w14:paraId="0837E41B" w14:textId="77777777" w:rsidR="003C5A5F" w:rsidRPr="0071404F" w:rsidRDefault="003C5A5F" w:rsidP="007F33CE">
            <w:pPr>
              <w:rPr>
                <w:b/>
              </w:rPr>
            </w:pPr>
          </w:p>
          <w:p w14:paraId="63368798" w14:textId="77777777" w:rsidR="003C5A5F" w:rsidRPr="0071404F" w:rsidRDefault="003C5A5F" w:rsidP="003C5A5F">
            <w:r w:rsidRPr="0071404F">
              <w:t>December 2, 2019</w:t>
            </w:r>
          </w:p>
          <w:p w14:paraId="68AA988A" w14:textId="3DFCBD5E" w:rsidR="003C5A5F" w:rsidRPr="0071404F" w:rsidRDefault="003C5A5F" w:rsidP="003C5A5F">
            <w:pPr>
              <w:rPr>
                <w:b/>
              </w:rPr>
            </w:pPr>
            <w:r w:rsidRPr="0071404F">
              <w:rPr>
                <w:b/>
              </w:rPr>
              <w:t>Workgroup agreed on revised Guidelines regarding this proposed allowance.</w:t>
            </w:r>
          </w:p>
        </w:tc>
      </w:tr>
    </w:tbl>
    <w:p w14:paraId="7D75ECDE" w14:textId="77777777" w:rsidR="00946690" w:rsidRPr="0071404F" w:rsidRDefault="00946690" w:rsidP="00946690"/>
    <w:p w14:paraId="300D0AE4" w14:textId="77777777" w:rsidR="00652F08" w:rsidRPr="0071404F" w:rsidRDefault="00652F08" w:rsidP="00310059">
      <w:pPr>
        <w:pStyle w:val="Heading1"/>
        <w:spacing w:before="0" w:line="240" w:lineRule="auto"/>
      </w:pPr>
      <w:r w:rsidRPr="0071404F">
        <w:lastRenderedPageBreak/>
        <w:t>Table 4a: Category 1 – Director and Caregiver Qualifications</w:t>
      </w:r>
    </w:p>
    <w:tbl>
      <w:tblPr>
        <w:tblStyle w:val="TableGrid"/>
        <w:tblW w:w="17990" w:type="dxa"/>
        <w:tblLook w:val="06A0" w:firstRow="1" w:lastRow="0" w:firstColumn="1" w:lastColumn="0" w:noHBand="1" w:noVBand="1"/>
      </w:tblPr>
      <w:tblGrid>
        <w:gridCol w:w="4135"/>
        <w:gridCol w:w="4590"/>
        <w:gridCol w:w="4925"/>
        <w:gridCol w:w="4340"/>
      </w:tblGrid>
      <w:tr w:rsidR="00626DEF" w:rsidRPr="0071404F" w14:paraId="4059B3A9" w14:textId="77777777" w:rsidTr="00626DEF">
        <w:trPr>
          <w:cantSplit/>
          <w:tblHeader/>
        </w:trPr>
        <w:tc>
          <w:tcPr>
            <w:tcW w:w="4135" w:type="dxa"/>
            <w:shd w:val="clear" w:color="auto" w:fill="DAEEF3" w:themeFill="accent5" w:themeFillTint="33"/>
          </w:tcPr>
          <w:p w14:paraId="7F67AB9C" w14:textId="77777777" w:rsidR="00626DEF" w:rsidRPr="0071404F" w:rsidRDefault="00626DEF" w:rsidP="00626DEF">
            <w:pPr>
              <w:jc w:val="center"/>
              <w:rPr>
                <w:b/>
              </w:rPr>
            </w:pPr>
            <w:r w:rsidRPr="0071404F">
              <w:rPr>
                <w:b/>
              </w:rPr>
              <w:t>For Consideration</w:t>
            </w:r>
          </w:p>
        </w:tc>
        <w:tc>
          <w:tcPr>
            <w:tcW w:w="4590" w:type="dxa"/>
            <w:shd w:val="clear" w:color="auto" w:fill="DAEEF3" w:themeFill="accent5" w:themeFillTint="33"/>
          </w:tcPr>
          <w:p w14:paraId="472F7742" w14:textId="05D7F874" w:rsidR="00626DEF" w:rsidRPr="0071404F" w:rsidRDefault="00626DEF" w:rsidP="00626DEF">
            <w:pPr>
              <w:jc w:val="center"/>
              <w:rPr>
                <w:b/>
              </w:rPr>
            </w:pPr>
            <w:r w:rsidRPr="0071404F">
              <w:rPr>
                <w:b/>
              </w:rPr>
              <w:t>Questions</w:t>
            </w:r>
            <w:r>
              <w:rPr>
                <w:b/>
              </w:rPr>
              <w:t xml:space="preserve"> from Regional Focus Groups</w:t>
            </w:r>
          </w:p>
        </w:tc>
        <w:tc>
          <w:tcPr>
            <w:tcW w:w="4925" w:type="dxa"/>
            <w:shd w:val="clear" w:color="auto" w:fill="DAEEF3" w:themeFill="accent5" w:themeFillTint="33"/>
          </w:tcPr>
          <w:p w14:paraId="02FEF4EC" w14:textId="7B4D29EA" w:rsidR="00626DEF" w:rsidRPr="0071404F" w:rsidRDefault="00626DEF" w:rsidP="00626DEF">
            <w:pPr>
              <w:jc w:val="center"/>
              <w:rPr>
                <w:b/>
              </w:rPr>
            </w:pPr>
            <w:r w:rsidRPr="0071404F">
              <w:rPr>
                <w:b/>
              </w:rPr>
              <w:t>Suggestions to Modify</w:t>
            </w:r>
            <w:r>
              <w:rPr>
                <w:b/>
              </w:rPr>
              <w:t xml:space="preserve"> from Regional Focus Groups</w:t>
            </w:r>
          </w:p>
        </w:tc>
        <w:tc>
          <w:tcPr>
            <w:tcW w:w="4340" w:type="dxa"/>
            <w:shd w:val="clear" w:color="auto" w:fill="DAEEF3" w:themeFill="accent5" w:themeFillTint="33"/>
          </w:tcPr>
          <w:p w14:paraId="0A06C254" w14:textId="77777777" w:rsidR="00626DEF" w:rsidRPr="0071404F" w:rsidRDefault="00626DEF" w:rsidP="00626DEF">
            <w:pPr>
              <w:jc w:val="center"/>
              <w:rPr>
                <w:b/>
              </w:rPr>
            </w:pPr>
            <w:r w:rsidRPr="0071404F">
              <w:rPr>
                <w:b/>
              </w:rPr>
              <w:t>Workgroup Input</w:t>
            </w:r>
          </w:p>
        </w:tc>
      </w:tr>
      <w:tr w:rsidR="00831557" w:rsidRPr="0071404F" w14:paraId="0E66A04E" w14:textId="77777777" w:rsidTr="00626DEF">
        <w:trPr>
          <w:cantSplit/>
        </w:trPr>
        <w:tc>
          <w:tcPr>
            <w:tcW w:w="4135" w:type="dxa"/>
            <w:vAlign w:val="center"/>
          </w:tcPr>
          <w:p w14:paraId="4C4E2C22" w14:textId="77777777" w:rsidR="00831557" w:rsidRPr="0071404F" w:rsidRDefault="00831557" w:rsidP="003B25AB">
            <w:pPr>
              <w:rPr>
                <w:b/>
              </w:rPr>
            </w:pPr>
            <w:r w:rsidRPr="0071404F">
              <w:rPr>
                <w:b/>
              </w:rPr>
              <w:t>S-DQT-02: Director Certification Course</w:t>
            </w:r>
          </w:p>
          <w:p w14:paraId="6DFFE56C" w14:textId="77777777" w:rsidR="00831557" w:rsidRPr="0071404F" w:rsidRDefault="00831557" w:rsidP="003B25AB">
            <w:r w:rsidRPr="0071404F">
              <w:t>Remove and integrate into a proposed CQI model</w:t>
            </w:r>
          </w:p>
        </w:tc>
        <w:tc>
          <w:tcPr>
            <w:tcW w:w="4590" w:type="dxa"/>
            <w:vAlign w:val="center"/>
          </w:tcPr>
          <w:p w14:paraId="0D114E9B" w14:textId="77777777" w:rsidR="00831557" w:rsidRPr="0071404F" w:rsidRDefault="00831557" w:rsidP="003B25AB">
            <w:r w:rsidRPr="0071404F">
              <w:t>1. What is a CQI model?</w:t>
            </w:r>
          </w:p>
          <w:p w14:paraId="6C015936" w14:textId="77777777" w:rsidR="00831557" w:rsidRPr="0071404F" w:rsidRDefault="00831557" w:rsidP="003B25AB">
            <w:r w:rsidRPr="0071404F">
              <w:t>2. Would directors still be able to have a lifetime certificate?</w:t>
            </w:r>
          </w:p>
          <w:p w14:paraId="0AC862B5" w14:textId="77777777" w:rsidR="00831557" w:rsidRPr="0071404F" w:rsidRDefault="00831557" w:rsidP="003B25AB">
            <w:r w:rsidRPr="0071404F">
              <w:t xml:space="preserve">3. How does this impact the director’s annual training hours’ requirement?  </w:t>
            </w:r>
          </w:p>
          <w:p w14:paraId="447F776C" w14:textId="77777777" w:rsidR="00831557" w:rsidRPr="0071404F" w:rsidRDefault="00831557" w:rsidP="003B25AB">
            <w:r w:rsidRPr="0071404F">
              <w:t>4. Would the hours count only upon the initial receipt of the Director’s Certificate?</w:t>
            </w:r>
          </w:p>
          <w:p w14:paraId="69153084" w14:textId="77777777" w:rsidR="00831557" w:rsidRPr="0071404F" w:rsidRDefault="00831557" w:rsidP="003B25AB">
            <w:r w:rsidRPr="0071404F">
              <w:t>5. If a director has a bachelor’s or master’s degree, would he/she be required to obtain the Directors Certificate?</w:t>
            </w:r>
          </w:p>
          <w:p w14:paraId="6CF32053" w14:textId="77777777" w:rsidR="00831557" w:rsidRPr="0071404F" w:rsidRDefault="00831557" w:rsidP="003B25AB">
            <w:r w:rsidRPr="0071404F">
              <w:t xml:space="preserve">6. Are Directors participating in any specific training?  Do all Boards offer TCC? </w:t>
            </w:r>
          </w:p>
          <w:p w14:paraId="462C1154" w14:textId="77777777" w:rsidR="00831557" w:rsidRPr="0071404F" w:rsidRDefault="00831557" w:rsidP="003B25AB">
            <w:r w:rsidRPr="0071404F">
              <w:t>7. Should the state come up with a standard training curriculum?</w:t>
            </w:r>
          </w:p>
        </w:tc>
        <w:tc>
          <w:tcPr>
            <w:tcW w:w="4925" w:type="dxa"/>
            <w:vAlign w:val="center"/>
          </w:tcPr>
          <w:p w14:paraId="23A1A30D" w14:textId="77777777" w:rsidR="00831557" w:rsidRPr="0071404F" w:rsidRDefault="00831557" w:rsidP="003B25AB">
            <w:r w:rsidRPr="0071404F">
              <w:t>All agreed that this measure can be removed.</w:t>
            </w:r>
          </w:p>
          <w:p w14:paraId="0AF8F3E8" w14:textId="77777777" w:rsidR="00831557" w:rsidRPr="0071404F" w:rsidRDefault="00831557" w:rsidP="003B25AB"/>
          <w:p w14:paraId="0BB1B804" w14:textId="77777777" w:rsidR="00831557" w:rsidRPr="0071404F" w:rsidRDefault="00831557" w:rsidP="003B25AB">
            <w:r w:rsidRPr="0071404F">
              <w:t>Some additional suggestions included:</w:t>
            </w:r>
          </w:p>
          <w:p w14:paraId="3BED35CA" w14:textId="77777777" w:rsidR="00831557" w:rsidRPr="0071404F" w:rsidRDefault="00831557" w:rsidP="003D0241">
            <w:pPr>
              <w:pStyle w:val="ListParagraph"/>
              <w:numPr>
                <w:ilvl w:val="0"/>
                <w:numId w:val="28"/>
              </w:numPr>
            </w:pPr>
            <w:r w:rsidRPr="0071404F">
              <w:t>Move to points based to influence scoring</w:t>
            </w:r>
          </w:p>
          <w:p w14:paraId="1635530A" w14:textId="77777777" w:rsidR="00831557" w:rsidRPr="0071404F" w:rsidRDefault="00831557" w:rsidP="003D0241">
            <w:pPr>
              <w:pStyle w:val="ListParagraph"/>
              <w:numPr>
                <w:ilvl w:val="0"/>
                <w:numId w:val="28"/>
              </w:numPr>
            </w:pPr>
            <w:r w:rsidRPr="0071404F">
              <w:t>Reinstate TRS orientation for Directors.</w:t>
            </w:r>
          </w:p>
          <w:p w14:paraId="16BF5325" w14:textId="77777777" w:rsidR="00831557" w:rsidRPr="0071404F" w:rsidRDefault="00831557" w:rsidP="003D0241">
            <w:pPr>
              <w:pStyle w:val="ListParagraph"/>
              <w:numPr>
                <w:ilvl w:val="0"/>
                <w:numId w:val="28"/>
              </w:numPr>
            </w:pPr>
            <w:r w:rsidRPr="0071404F">
              <w:t>Provide online training modules for directors.</w:t>
            </w:r>
          </w:p>
          <w:p w14:paraId="44E561DF" w14:textId="77777777" w:rsidR="00831557" w:rsidRPr="0071404F" w:rsidRDefault="00831557" w:rsidP="003D0241">
            <w:pPr>
              <w:pStyle w:val="ListParagraph"/>
              <w:numPr>
                <w:ilvl w:val="0"/>
                <w:numId w:val="28"/>
              </w:numPr>
            </w:pPr>
            <w:r w:rsidRPr="0071404F">
              <w:t>Allow change. Boards should have local flexibility to fund specific director training like TCC.</w:t>
            </w:r>
          </w:p>
        </w:tc>
        <w:tc>
          <w:tcPr>
            <w:tcW w:w="4340" w:type="dxa"/>
            <w:vAlign w:val="center"/>
          </w:tcPr>
          <w:p w14:paraId="2EE88107" w14:textId="77777777" w:rsidR="00F93544" w:rsidRPr="0071404F" w:rsidRDefault="006F1075" w:rsidP="007F33CE">
            <w:r w:rsidRPr="0071404F">
              <w:t>July 23</w:t>
            </w:r>
            <w:r w:rsidR="00F93544" w:rsidRPr="0071404F">
              <w:t>, 2019</w:t>
            </w:r>
          </w:p>
          <w:p w14:paraId="28AABB4B" w14:textId="77777777" w:rsidR="00831557" w:rsidRPr="0071404F" w:rsidRDefault="007F33CE" w:rsidP="007F33CE">
            <w:r w:rsidRPr="0071404F">
              <w:t>Workgroup will review this consideration again later.</w:t>
            </w:r>
          </w:p>
          <w:p w14:paraId="38DFE63E" w14:textId="77777777" w:rsidR="00E33108" w:rsidRPr="0071404F" w:rsidRDefault="00E33108" w:rsidP="007F33CE"/>
          <w:p w14:paraId="0090A2A2" w14:textId="77777777" w:rsidR="00E33108" w:rsidRPr="0071404F" w:rsidRDefault="00E33108" w:rsidP="007F33CE">
            <w:r w:rsidRPr="0071404F">
              <w:t>October 29, 2019</w:t>
            </w:r>
          </w:p>
          <w:p w14:paraId="47BBC69E" w14:textId="77777777" w:rsidR="0054431F" w:rsidRPr="0071404F" w:rsidRDefault="00E33108" w:rsidP="0054431F">
            <w:pPr>
              <w:pStyle w:val="ListParagraph"/>
              <w:numPr>
                <w:ilvl w:val="0"/>
                <w:numId w:val="51"/>
              </w:numPr>
              <w:ind w:left="271"/>
            </w:pPr>
            <w:r w:rsidRPr="0071404F">
              <w:t>Workgroup discussed this measure and the programs TWC noted as qualifying.</w:t>
            </w:r>
          </w:p>
          <w:p w14:paraId="0BA5A4C0" w14:textId="77777777" w:rsidR="00E33108" w:rsidRPr="0071404F" w:rsidRDefault="00E33108" w:rsidP="0054431F">
            <w:pPr>
              <w:pStyle w:val="ListParagraph"/>
              <w:numPr>
                <w:ilvl w:val="0"/>
                <w:numId w:val="51"/>
              </w:numPr>
              <w:ind w:left="271"/>
            </w:pPr>
            <w:r w:rsidRPr="0071404F">
              <w:t>Workgroup will continue to review this consideration.</w:t>
            </w:r>
          </w:p>
          <w:p w14:paraId="1677EB68" w14:textId="77777777" w:rsidR="00461AF0" w:rsidRPr="0071404F" w:rsidRDefault="00461AF0" w:rsidP="00461AF0"/>
          <w:p w14:paraId="0B740FD0" w14:textId="416D3ADC" w:rsidR="00461AF0" w:rsidRPr="0071404F" w:rsidRDefault="00461AF0" w:rsidP="00461AF0">
            <w:r w:rsidRPr="0071404F">
              <w:t>November 18, 2019</w:t>
            </w:r>
          </w:p>
          <w:p w14:paraId="138B3C34" w14:textId="3BC1A585" w:rsidR="00461AF0" w:rsidRPr="0071404F" w:rsidRDefault="00CD5FE4" w:rsidP="00CD5FE4">
            <w:pPr>
              <w:pStyle w:val="ListParagraph"/>
              <w:numPr>
                <w:ilvl w:val="0"/>
                <w:numId w:val="57"/>
              </w:numPr>
              <w:ind w:left="271"/>
            </w:pPr>
            <w:r w:rsidRPr="0071404F">
              <w:t>M</w:t>
            </w:r>
            <w:r w:rsidR="00461AF0" w:rsidRPr="0071404F">
              <w:t>easure was recommended for removal and placed within Continuous Quality Improvement Plans (CQIP) for the early learning program director.</w:t>
            </w:r>
          </w:p>
          <w:p w14:paraId="5F91524F" w14:textId="0030C8E5" w:rsidR="00461AF0" w:rsidRPr="0071404F" w:rsidRDefault="00461AF0" w:rsidP="00CD5FE4">
            <w:pPr>
              <w:pStyle w:val="ListParagraph"/>
              <w:numPr>
                <w:ilvl w:val="0"/>
                <w:numId w:val="57"/>
              </w:numPr>
              <w:ind w:left="271"/>
            </w:pPr>
            <w:r w:rsidRPr="0071404F">
              <w:t xml:space="preserve">The Workgroup suggested that until TWC provides the certification course there is no reason to keep this measure, therefore placing it within the CQIP makes sense. </w:t>
            </w:r>
          </w:p>
          <w:p w14:paraId="09BF63DC" w14:textId="4DBB4568" w:rsidR="00461AF0" w:rsidRPr="0071404F" w:rsidRDefault="00CD5FE4" w:rsidP="00CD5FE4">
            <w:pPr>
              <w:pStyle w:val="ListParagraph"/>
              <w:numPr>
                <w:ilvl w:val="0"/>
                <w:numId w:val="57"/>
              </w:numPr>
              <w:ind w:left="271"/>
            </w:pPr>
            <w:r w:rsidRPr="0071404F">
              <w:rPr>
                <w:b/>
              </w:rPr>
              <w:t>T</w:t>
            </w:r>
            <w:r w:rsidR="00461AF0" w:rsidRPr="0071404F">
              <w:rPr>
                <w:b/>
              </w:rPr>
              <w:t>he Workgroup agreed to remove this measure from Texas Rising Star and place within the CQIP</w:t>
            </w:r>
          </w:p>
        </w:tc>
      </w:tr>
      <w:tr w:rsidR="00831557" w:rsidRPr="0071404F" w14:paraId="27DDD699" w14:textId="77777777" w:rsidTr="00626DEF">
        <w:trPr>
          <w:cantSplit/>
        </w:trPr>
        <w:tc>
          <w:tcPr>
            <w:tcW w:w="4135" w:type="dxa"/>
            <w:vAlign w:val="center"/>
          </w:tcPr>
          <w:p w14:paraId="1220785A" w14:textId="77777777" w:rsidR="00831557" w:rsidRPr="0071404F" w:rsidRDefault="00831557" w:rsidP="003B25AB">
            <w:pPr>
              <w:rPr>
                <w:b/>
              </w:rPr>
            </w:pPr>
            <w:r w:rsidRPr="0071404F">
              <w:rPr>
                <w:b/>
              </w:rPr>
              <w:lastRenderedPageBreak/>
              <w:t>S-DQT-04: Director Responsibilities</w:t>
            </w:r>
          </w:p>
          <w:p w14:paraId="02B5C806" w14:textId="77777777" w:rsidR="00831557" w:rsidRPr="0071404F" w:rsidRDefault="00831557" w:rsidP="003B25AB">
            <w:r w:rsidRPr="0071404F">
              <w:t>Reword measure to be specific to Director having a training plan and getting minimal 36 hours (this would mimic similar measures for School Age/Homes)</w:t>
            </w:r>
          </w:p>
        </w:tc>
        <w:tc>
          <w:tcPr>
            <w:tcW w:w="4590" w:type="dxa"/>
            <w:vAlign w:val="center"/>
          </w:tcPr>
          <w:p w14:paraId="12C751EB" w14:textId="77777777" w:rsidR="00831557" w:rsidRPr="0071404F" w:rsidRDefault="00831557" w:rsidP="003B25AB">
            <w:r w:rsidRPr="0071404F">
              <w:t>1. Can food Management training be counted as hours?</w:t>
            </w:r>
          </w:p>
          <w:p w14:paraId="039E5FA5" w14:textId="77777777" w:rsidR="00831557" w:rsidRPr="0071404F" w:rsidRDefault="00831557" w:rsidP="003B25AB">
            <w:r w:rsidRPr="0071404F">
              <w:t>2. Isn't this already automatically implied for Directors?</w:t>
            </w:r>
          </w:p>
        </w:tc>
        <w:tc>
          <w:tcPr>
            <w:tcW w:w="4925" w:type="dxa"/>
            <w:vAlign w:val="center"/>
          </w:tcPr>
          <w:p w14:paraId="6DC7FB0E" w14:textId="77777777" w:rsidR="00831557" w:rsidRPr="0071404F" w:rsidRDefault="00831557" w:rsidP="003B25AB">
            <w:r w:rsidRPr="0071404F">
              <w:t>Most agreed to reword this measure so that it mimics the School-Age and Home measures specific to directors/owners training hours.</w:t>
            </w:r>
          </w:p>
          <w:p w14:paraId="2BF7382E" w14:textId="77777777" w:rsidR="00831557" w:rsidRPr="0071404F" w:rsidRDefault="00831557" w:rsidP="003B25AB"/>
          <w:p w14:paraId="46330C5C" w14:textId="77777777" w:rsidR="00831557" w:rsidRPr="0071404F" w:rsidRDefault="00831557" w:rsidP="003B25AB">
            <w:r w:rsidRPr="0071404F">
              <w:t xml:space="preserve">Recommend a suggested course of action for directors. </w:t>
            </w:r>
          </w:p>
          <w:p w14:paraId="2F6E027C" w14:textId="77777777" w:rsidR="00831557" w:rsidRPr="0071404F" w:rsidRDefault="00831557" w:rsidP="003B25AB"/>
          <w:p w14:paraId="2A621974" w14:textId="77777777" w:rsidR="00831557" w:rsidRPr="0071404F" w:rsidRDefault="00831557" w:rsidP="003B25AB">
            <w:r w:rsidRPr="0071404F">
              <w:t xml:space="preserve">Additional Comments: Proposed change imposes accountability which is beneficial for maintaining quality. </w:t>
            </w:r>
          </w:p>
        </w:tc>
        <w:tc>
          <w:tcPr>
            <w:tcW w:w="4340" w:type="dxa"/>
            <w:vAlign w:val="center"/>
          </w:tcPr>
          <w:p w14:paraId="107738C8" w14:textId="77777777" w:rsidR="006F1075" w:rsidRPr="0071404F" w:rsidRDefault="006F1075" w:rsidP="006F1075">
            <w:r w:rsidRPr="0071404F">
              <w:t>July 23, 2019</w:t>
            </w:r>
          </w:p>
          <w:p w14:paraId="48CA08A1" w14:textId="77777777" w:rsidR="00831557" w:rsidRPr="0071404F" w:rsidRDefault="00F93544" w:rsidP="00F93544">
            <w:r w:rsidRPr="0071404F">
              <w:t>Workgroup will review this consideration again later.</w:t>
            </w:r>
          </w:p>
          <w:p w14:paraId="09B9D644" w14:textId="77777777" w:rsidR="00E33108" w:rsidRPr="0071404F" w:rsidRDefault="00E33108" w:rsidP="00F93544"/>
          <w:p w14:paraId="395DB702" w14:textId="77777777" w:rsidR="00E33108" w:rsidRPr="0071404F" w:rsidRDefault="00E33108" w:rsidP="00F93544">
            <w:r w:rsidRPr="0071404F">
              <w:t>October 29, 2019</w:t>
            </w:r>
          </w:p>
          <w:p w14:paraId="152A0899" w14:textId="77777777" w:rsidR="00E33108" w:rsidRPr="0071404F" w:rsidRDefault="00E33108" w:rsidP="00F93544">
            <w:pPr>
              <w:rPr>
                <w:b/>
              </w:rPr>
            </w:pPr>
            <w:r w:rsidRPr="0071404F">
              <w:rPr>
                <w:b/>
              </w:rPr>
              <w:t>Workgroup agreed to revise this measure to focus on Center Director Training requirements, to include the topic/hour requirements from P-DEQT-0</w:t>
            </w:r>
            <w:r w:rsidR="00CD5FE4" w:rsidRPr="0071404F">
              <w:rPr>
                <w:b/>
              </w:rPr>
              <w:t>6</w:t>
            </w:r>
            <w:r w:rsidRPr="0071404F">
              <w:rPr>
                <w:b/>
              </w:rPr>
              <w:t>.</w:t>
            </w:r>
          </w:p>
          <w:p w14:paraId="60334615" w14:textId="77777777" w:rsidR="00CD5FE4" w:rsidRPr="0071404F" w:rsidRDefault="00CD5FE4" w:rsidP="00F93544">
            <w:pPr>
              <w:rPr>
                <w:b/>
              </w:rPr>
            </w:pPr>
          </w:p>
          <w:p w14:paraId="6DA5A4B3" w14:textId="77777777" w:rsidR="00CD5FE4" w:rsidRPr="0071404F" w:rsidRDefault="00CD5FE4" w:rsidP="00F93544">
            <w:r w:rsidRPr="0071404F">
              <w:t>November 18, 2019</w:t>
            </w:r>
          </w:p>
          <w:p w14:paraId="5B42AC6E" w14:textId="380E9C2E" w:rsidR="00CD5FE4" w:rsidRPr="0071404F" w:rsidRDefault="00CD5FE4" w:rsidP="00F93544">
            <w:pPr>
              <w:rPr>
                <w:b/>
              </w:rPr>
            </w:pPr>
            <w:r w:rsidRPr="0071404F">
              <w:rPr>
                <w:b/>
              </w:rPr>
              <w:t>Workgroup agreed to the proposed modified measure as written.</w:t>
            </w:r>
          </w:p>
        </w:tc>
      </w:tr>
      <w:tr w:rsidR="002C19DE" w:rsidRPr="0071404F" w14:paraId="5902E676" w14:textId="77777777" w:rsidTr="00626DEF">
        <w:trPr>
          <w:cantSplit/>
        </w:trPr>
        <w:tc>
          <w:tcPr>
            <w:tcW w:w="4135" w:type="dxa"/>
            <w:vAlign w:val="center"/>
          </w:tcPr>
          <w:p w14:paraId="72BB3F59" w14:textId="77777777" w:rsidR="002C19DE" w:rsidRPr="0071404F" w:rsidRDefault="002C19DE" w:rsidP="003B25AB">
            <w:pPr>
              <w:rPr>
                <w:b/>
              </w:rPr>
            </w:pPr>
            <w:r w:rsidRPr="0071404F">
              <w:rPr>
                <w:b/>
              </w:rPr>
              <w:t>P-DEQT-01/02/03: Director Qualifications</w:t>
            </w:r>
          </w:p>
          <w:p w14:paraId="425AD211" w14:textId="3D2C278C" w:rsidR="002C19DE" w:rsidRPr="0071404F" w:rsidRDefault="002C19DE" w:rsidP="003B25AB">
            <w:pPr>
              <w:rPr>
                <w:b/>
              </w:rPr>
            </w:pPr>
            <w:r w:rsidRPr="0071404F">
              <w:rPr>
                <w:b/>
              </w:rPr>
              <w:t>(centers/homes/school age)</w:t>
            </w:r>
          </w:p>
        </w:tc>
        <w:tc>
          <w:tcPr>
            <w:tcW w:w="4590" w:type="dxa"/>
            <w:vAlign w:val="center"/>
          </w:tcPr>
          <w:p w14:paraId="3139BFD3" w14:textId="77777777" w:rsidR="002C19DE" w:rsidRPr="0071404F" w:rsidRDefault="002C19DE" w:rsidP="003B25AB"/>
        </w:tc>
        <w:tc>
          <w:tcPr>
            <w:tcW w:w="4925" w:type="dxa"/>
            <w:vAlign w:val="center"/>
          </w:tcPr>
          <w:p w14:paraId="0F80DFD7" w14:textId="5645F521" w:rsidR="002C19DE" w:rsidRPr="0071404F" w:rsidRDefault="002C19DE" w:rsidP="003B25AB">
            <w:r w:rsidRPr="0071404F">
              <w:t>The workgroup requested to review the current qualifying indicators for each facility type director.</w:t>
            </w:r>
          </w:p>
        </w:tc>
        <w:tc>
          <w:tcPr>
            <w:tcW w:w="4340" w:type="dxa"/>
            <w:vAlign w:val="center"/>
          </w:tcPr>
          <w:p w14:paraId="40073E44" w14:textId="77777777" w:rsidR="002C19DE" w:rsidRPr="0071404F" w:rsidRDefault="002C19DE" w:rsidP="006F1075">
            <w:r w:rsidRPr="0071404F">
              <w:t>January 6, 2020</w:t>
            </w:r>
          </w:p>
          <w:p w14:paraId="497FEF98" w14:textId="72662CC6" w:rsidR="002C19DE" w:rsidRPr="0071404F" w:rsidRDefault="002C19DE" w:rsidP="00310059">
            <w:pPr>
              <w:pStyle w:val="ListParagraph"/>
              <w:numPr>
                <w:ilvl w:val="0"/>
                <w:numId w:val="73"/>
              </w:numPr>
              <w:ind w:left="361"/>
            </w:pPr>
            <w:r w:rsidRPr="0071404F">
              <w:t>Workgroup discussed the current qualifying indicators for director qualifications (centers, homes and school age).</w:t>
            </w:r>
          </w:p>
          <w:p w14:paraId="0B2B1CD6" w14:textId="07DE3070" w:rsidR="002C19DE" w:rsidRPr="0071404F" w:rsidRDefault="002C19DE" w:rsidP="00310059">
            <w:pPr>
              <w:pStyle w:val="ListParagraph"/>
              <w:numPr>
                <w:ilvl w:val="0"/>
                <w:numId w:val="73"/>
              </w:numPr>
              <w:ind w:left="361"/>
            </w:pPr>
            <w:r w:rsidRPr="0071404F">
              <w:t>Workgroup expressed the desire to move the field to a higher level of education qualifications and a concern of a non-expiring certificate overriding the determined TRS indicators.</w:t>
            </w:r>
          </w:p>
          <w:p w14:paraId="65DF89D1" w14:textId="752B872F" w:rsidR="002C19DE" w:rsidRPr="0071404F" w:rsidRDefault="002C19DE" w:rsidP="00310059">
            <w:pPr>
              <w:pStyle w:val="ListParagraph"/>
              <w:numPr>
                <w:ilvl w:val="0"/>
                <w:numId w:val="73"/>
              </w:numPr>
              <w:ind w:left="361"/>
              <w:rPr>
                <w:b/>
              </w:rPr>
            </w:pPr>
            <w:r w:rsidRPr="0071404F">
              <w:rPr>
                <w:b/>
              </w:rPr>
              <w:t xml:space="preserve">Workgroup agreed to change </w:t>
            </w:r>
            <w:r w:rsidR="006B13D3" w:rsidRPr="0071404F">
              <w:rPr>
                <w:b/>
              </w:rPr>
              <w:t>the</w:t>
            </w:r>
            <w:r w:rsidRPr="0071404F">
              <w:rPr>
                <w:b/>
              </w:rPr>
              <w:t xml:space="preserve"> “non-expiring certificate” scoring indicator from 3 points to 2 points. </w:t>
            </w:r>
          </w:p>
          <w:p w14:paraId="5E17FAF1" w14:textId="54995462" w:rsidR="002C19DE" w:rsidRPr="0071404F" w:rsidRDefault="006B13D3" w:rsidP="002C19DE">
            <w:pPr>
              <w:pStyle w:val="ListParagraph"/>
              <w:numPr>
                <w:ilvl w:val="0"/>
                <w:numId w:val="73"/>
              </w:numPr>
              <w:ind w:left="361"/>
              <w:rPr>
                <w:b/>
              </w:rPr>
            </w:pPr>
            <w:r w:rsidRPr="0071404F">
              <w:rPr>
                <w:b/>
              </w:rPr>
              <w:t>Workgroup also agreed to match this change to all facility types, updating the indicators for centers, homes and school age directors.</w:t>
            </w:r>
          </w:p>
        </w:tc>
      </w:tr>
      <w:tr w:rsidR="00831557" w:rsidRPr="0071404F" w14:paraId="440B1B42" w14:textId="77777777" w:rsidTr="00626DEF">
        <w:trPr>
          <w:cantSplit/>
        </w:trPr>
        <w:tc>
          <w:tcPr>
            <w:tcW w:w="4135" w:type="dxa"/>
            <w:vAlign w:val="center"/>
          </w:tcPr>
          <w:p w14:paraId="047E6EDF" w14:textId="77777777" w:rsidR="00831557" w:rsidRPr="0071404F" w:rsidRDefault="00831557" w:rsidP="003B25AB">
            <w:pPr>
              <w:rPr>
                <w:b/>
              </w:rPr>
            </w:pPr>
            <w:r w:rsidRPr="0071404F">
              <w:rPr>
                <w:b/>
              </w:rPr>
              <w:lastRenderedPageBreak/>
              <w:t>P-DEQT-04: Part 4 Director Experience</w:t>
            </w:r>
          </w:p>
          <w:p w14:paraId="017018D6" w14:textId="77777777" w:rsidR="00831557" w:rsidRPr="0071404F" w:rsidRDefault="00831557" w:rsidP="003B25AB">
            <w:r w:rsidRPr="0071404F">
              <w:t>Remove this measure</w:t>
            </w:r>
          </w:p>
        </w:tc>
        <w:tc>
          <w:tcPr>
            <w:tcW w:w="4590" w:type="dxa"/>
            <w:vAlign w:val="center"/>
          </w:tcPr>
          <w:p w14:paraId="44758995" w14:textId="77777777" w:rsidR="00831557" w:rsidRPr="0071404F" w:rsidRDefault="00831557" w:rsidP="003B25AB"/>
        </w:tc>
        <w:tc>
          <w:tcPr>
            <w:tcW w:w="4925" w:type="dxa"/>
            <w:vAlign w:val="center"/>
          </w:tcPr>
          <w:p w14:paraId="6C2BE9AD" w14:textId="77777777" w:rsidR="00831557" w:rsidRPr="0071404F" w:rsidRDefault="00831557" w:rsidP="003B25AB">
            <w:r w:rsidRPr="0071404F">
              <w:t>Most groups want to retain this measure but recommended alternate ways to ease the burden of paperwork/assessor review:</w:t>
            </w:r>
          </w:p>
          <w:p w14:paraId="6BB08144" w14:textId="77777777" w:rsidR="00831557" w:rsidRPr="0071404F" w:rsidRDefault="00831557" w:rsidP="003D0241">
            <w:pPr>
              <w:pStyle w:val="ListParagraph"/>
              <w:numPr>
                <w:ilvl w:val="0"/>
                <w:numId w:val="30"/>
              </w:numPr>
            </w:pPr>
            <w:r w:rsidRPr="0071404F">
              <w:t>Facilitate through Workforce Registry</w:t>
            </w:r>
          </w:p>
          <w:p w14:paraId="6D5BEB70" w14:textId="77777777" w:rsidR="00831557" w:rsidRPr="0071404F" w:rsidRDefault="00831557" w:rsidP="003D0241">
            <w:pPr>
              <w:pStyle w:val="ListParagraph"/>
              <w:numPr>
                <w:ilvl w:val="0"/>
                <w:numId w:val="30"/>
              </w:numPr>
            </w:pPr>
            <w:r w:rsidRPr="0071404F">
              <w:t>Use a system such as the trainer registry to keep track of education and experience</w:t>
            </w:r>
          </w:p>
        </w:tc>
        <w:tc>
          <w:tcPr>
            <w:tcW w:w="4340" w:type="dxa"/>
            <w:vAlign w:val="center"/>
          </w:tcPr>
          <w:p w14:paraId="7A640A84" w14:textId="77777777" w:rsidR="006F1075" w:rsidRPr="0071404F" w:rsidRDefault="006F1075" w:rsidP="006F1075">
            <w:r w:rsidRPr="0071404F">
              <w:t>July 23, 2019</w:t>
            </w:r>
          </w:p>
          <w:p w14:paraId="6AF45A45" w14:textId="77777777" w:rsidR="00831557" w:rsidRPr="0071404F" w:rsidRDefault="00F93544" w:rsidP="00F93544">
            <w:r w:rsidRPr="0071404F">
              <w:t>Workgroup will review this consideration again later.</w:t>
            </w:r>
          </w:p>
          <w:p w14:paraId="3B37EDB2" w14:textId="77777777" w:rsidR="00E33108" w:rsidRPr="0071404F" w:rsidRDefault="00E33108" w:rsidP="00F93544"/>
          <w:p w14:paraId="6BA69D67" w14:textId="77777777" w:rsidR="00E33108" w:rsidRPr="0071404F" w:rsidRDefault="00E33108" w:rsidP="00F93544">
            <w:r w:rsidRPr="0071404F">
              <w:t>October 29, 2019</w:t>
            </w:r>
          </w:p>
          <w:p w14:paraId="71F16D27" w14:textId="77777777" w:rsidR="0054431F" w:rsidRPr="0071404F" w:rsidRDefault="00E33108" w:rsidP="0054431F">
            <w:pPr>
              <w:pStyle w:val="ListParagraph"/>
              <w:numPr>
                <w:ilvl w:val="0"/>
                <w:numId w:val="49"/>
              </w:numPr>
              <w:ind w:left="271"/>
            </w:pPr>
            <w:r w:rsidRPr="0071404F">
              <w:t>Workgroup discussed revising the scoring thresholds but dd not reach consensus.</w:t>
            </w:r>
          </w:p>
          <w:p w14:paraId="706916E4" w14:textId="77777777" w:rsidR="00E33108" w:rsidRPr="0071404F" w:rsidRDefault="00E33108" w:rsidP="0054431F">
            <w:pPr>
              <w:pStyle w:val="ListParagraph"/>
              <w:numPr>
                <w:ilvl w:val="0"/>
                <w:numId w:val="49"/>
              </w:numPr>
              <w:ind w:left="271"/>
            </w:pPr>
            <w:r w:rsidRPr="0071404F">
              <w:t>Workgroup will continue to review this consideration.</w:t>
            </w:r>
          </w:p>
          <w:p w14:paraId="0A6AA1C8" w14:textId="77777777" w:rsidR="00CD5FE4" w:rsidRPr="0071404F" w:rsidRDefault="00CD5FE4" w:rsidP="00CD5FE4"/>
          <w:p w14:paraId="2BD09136" w14:textId="62EF1E4F" w:rsidR="00CD5FE4" w:rsidRPr="0071404F" w:rsidRDefault="00CD5FE4" w:rsidP="00CD5FE4">
            <w:r w:rsidRPr="0071404F">
              <w:t>November 18, 2019</w:t>
            </w:r>
          </w:p>
          <w:p w14:paraId="55F5715F" w14:textId="498DE09F" w:rsidR="00CD5FE4" w:rsidRPr="0071404F" w:rsidRDefault="00CD5FE4" w:rsidP="00CD5FE4">
            <w:pPr>
              <w:rPr>
                <w:b/>
              </w:rPr>
            </w:pPr>
            <w:r w:rsidRPr="0071404F">
              <w:rPr>
                <w:b/>
              </w:rPr>
              <w:t>Workgroup agreed to revising the scoring to have higher thresholds for years of experience.</w:t>
            </w:r>
          </w:p>
        </w:tc>
      </w:tr>
      <w:tr w:rsidR="00831557" w:rsidRPr="0071404F" w14:paraId="2972E0BD" w14:textId="77777777" w:rsidTr="00626DEF">
        <w:trPr>
          <w:cantSplit/>
        </w:trPr>
        <w:tc>
          <w:tcPr>
            <w:tcW w:w="4135" w:type="dxa"/>
            <w:vAlign w:val="center"/>
          </w:tcPr>
          <w:p w14:paraId="79219355" w14:textId="77777777" w:rsidR="00831557" w:rsidRPr="0071404F" w:rsidRDefault="00831557" w:rsidP="003B25AB">
            <w:pPr>
              <w:rPr>
                <w:b/>
              </w:rPr>
            </w:pPr>
            <w:r w:rsidRPr="0071404F">
              <w:rPr>
                <w:b/>
              </w:rPr>
              <w:t>P-DEQT-05: Part 7 Director Experience</w:t>
            </w:r>
          </w:p>
          <w:p w14:paraId="181E1459" w14:textId="77777777" w:rsidR="00831557" w:rsidRPr="0071404F" w:rsidRDefault="00831557" w:rsidP="003B25AB">
            <w:r w:rsidRPr="0071404F">
              <w:t>Remove this measure</w:t>
            </w:r>
          </w:p>
        </w:tc>
        <w:tc>
          <w:tcPr>
            <w:tcW w:w="4590" w:type="dxa"/>
            <w:vAlign w:val="center"/>
          </w:tcPr>
          <w:p w14:paraId="54FF6688" w14:textId="77777777" w:rsidR="005F276E" w:rsidRPr="0071404F" w:rsidRDefault="00831557" w:rsidP="003D0241">
            <w:pPr>
              <w:pStyle w:val="ListParagraph"/>
              <w:numPr>
                <w:ilvl w:val="0"/>
                <w:numId w:val="29"/>
              </w:numPr>
              <w:ind w:left="226" w:hanging="270"/>
            </w:pPr>
            <w:r w:rsidRPr="0071404F">
              <w:t>Should there be a points-based system for years of experience in school aged programs?</w:t>
            </w:r>
          </w:p>
          <w:p w14:paraId="650D6531" w14:textId="77777777" w:rsidR="00831557" w:rsidRPr="0071404F" w:rsidRDefault="00831557" w:rsidP="003D0241">
            <w:pPr>
              <w:pStyle w:val="ListParagraph"/>
              <w:numPr>
                <w:ilvl w:val="0"/>
                <w:numId w:val="29"/>
              </w:numPr>
              <w:ind w:left="226" w:hanging="270"/>
            </w:pPr>
            <w:r w:rsidRPr="0071404F">
              <w:t>How would we capture the data?</w:t>
            </w:r>
          </w:p>
        </w:tc>
        <w:tc>
          <w:tcPr>
            <w:tcW w:w="4925" w:type="dxa"/>
            <w:vAlign w:val="center"/>
          </w:tcPr>
          <w:p w14:paraId="4DEFF752" w14:textId="77777777" w:rsidR="00831557" w:rsidRPr="0071404F" w:rsidRDefault="00831557" w:rsidP="003B25AB">
            <w:r w:rsidRPr="0071404F">
              <w:t>Most groups want to retain this measure but recommended alternate ways to ease the burden of paperwork/assessor review:</w:t>
            </w:r>
          </w:p>
          <w:p w14:paraId="09EFDB8F" w14:textId="77777777" w:rsidR="00831557" w:rsidRPr="0071404F" w:rsidRDefault="00831557" w:rsidP="003D0241">
            <w:pPr>
              <w:pStyle w:val="ListParagraph"/>
              <w:numPr>
                <w:ilvl w:val="0"/>
                <w:numId w:val="31"/>
              </w:numPr>
              <w:ind w:left="406"/>
            </w:pPr>
            <w:r w:rsidRPr="0071404F">
              <w:t>Facilitate through Workforce Registry</w:t>
            </w:r>
          </w:p>
          <w:p w14:paraId="51C6BD76" w14:textId="77777777" w:rsidR="00831557" w:rsidRPr="0071404F" w:rsidRDefault="00831557" w:rsidP="003D0241">
            <w:pPr>
              <w:pStyle w:val="ListParagraph"/>
              <w:numPr>
                <w:ilvl w:val="0"/>
                <w:numId w:val="31"/>
              </w:numPr>
              <w:ind w:left="406"/>
            </w:pPr>
            <w:r w:rsidRPr="0071404F">
              <w:t>Use a system such as the trainer registry to keep track of education and experience</w:t>
            </w:r>
          </w:p>
          <w:p w14:paraId="505F40C4" w14:textId="77777777" w:rsidR="00831557" w:rsidRPr="0071404F" w:rsidRDefault="00831557" w:rsidP="003B25AB">
            <w:r w:rsidRPr="0071404F">
              <w:t>Suggestion to modify: increase the number of years of experience so that it is the same as Centers requirement.</w:t>
            </w:r>
          </w:p>
        </w:tc>
        <w:tc>
          <w:tcPr>
            <w:tcW w:w="4340" w:type="dxa"/>
            <w:vAlign w:val="center"/>
          </w:tcPr>
          <w:p w14:paraId="7144846E" w14:textId="77777777" w:rsidR="006F1075" w:rsidRPr="0071404F" w:rsidRDefault="006F1075" w:rsidP="006F1075">
            <w:r w:rsidRPr="0071404F">
              <w:t>July 23, 2019</w:t>
            </w:r>
          </w:p>
          <w:p w14:paraId="6C995902" w14:textId="77777777" w:rsidR="00831557" w:rsidRPr="0071404F" w:rsidRDefault="00F93544" w:rsidP="00F93544">
            <w:r w:rsidRPr="0071404F">
              <w:t>Workgroup will review this consideration again later.</w:t>
            </w:r>
          </w:p>
          <w:p w14:paraId="51F8950A" w14:textId="77777777" w:rsidR="00E33108" w:rsidRPr="0071404F" w:rsidRDefault="00E33108" w:rsidP="00F93544"/>
          <w:p w14:paraId="487A8F74" w14:textId="77777777" w:rsidR="00E33108" w:rsidRPr="0071404F" w:rsidRDefault="00E33108" w:rsidP="00E33108">
            <w:r w:rsidRPr="0071404F">
              <w:t>October 29, 2019</w:t>
            </w:r>
          </w:p>
          <w:p w14:paraId="20DE216B" w14:textId="77777777" w:rsidR="0054431F" w:rsidRPr="0071404F" w:rsidRDefault="00E33108" w:rsidP="0054431F">
            <w:pPr>
              <w:pStyle w:val="ListParagraph"/>
              <w:numPr>
                <w:ilvl w:val="0"/>
                <w:numId w:val="50"/>
              </w:numPr>
              <w:ind w:left="271"/>
            </w:pPr>
            <w:r w:rsidRPr="0071404F">
              <w:t>Workgroup discussed revising the scoring thresholds but dd not reach consensus.</w:t>
            </w:r>
          </w:p>
          <w:p w14:paraId="0F15612F" w14:textId="77777777" w:rsidR="00E33108" w:rsidRPr="0071404F" w:rsidRDefault="00E33108" w:rsidP="0054431F">
            <w:pPr>
              <w:pStyle w:val="ListParagraph"/>
              <w:numPr>
                <w:ilvl w:val="0"/>
                <w:numId w:val="50"/>
              </w:numPr>
              <w:ind w:left="271"/>
            </w:pPr>
            <w:r w:rsidRPr="0071404F">
              <w:t>Workgroup will continue to review this consideration.</w:t>
            </w:r>
          </w:p>
          <w:p w14:paraId="258A784F" w14:textId="77777777" w:rsidR="00CD5FE4" w:rsidRPr="0071404F" w:rsidRDefault="00CD5FE4" w:rsidP="00CD5FE4"/>
          <w:p w14:paraId="7353A32C" w14:textId="77777777" w:rsidR="00CD5FE4" w:rsidRPr="0071404F" w:rsidRDefault="00CD5FE4" w:rsidP="00CD5FE4">
            <w:r w:rsidRPr="0071404F">
              <w:t>November 18, 2019</w:t>
            </w:r>
          </w:p>
          <w:p w14:paraId="04B4DC44" w14:textId="6AA7CB4A" w:rsidR="00CD5FE4" w:rsidRPr="0071404F" w:rsidRDefault="00CD5FE4" w:rsidP="00CD5FE4">
            <w:r w:rsidRPr="0071404F">
              <w:rPr>
                <w:b/>
              </w:rPr>
              <w:t>Workgroup agreed to revising the scoring to have higher thresholds for years of experience.</w:t>
            </w:r>
          </w:p>
        </w:tc>
      </w:tr>
      <w:tr w:rsidR="00831557" w:rsidRPr="0071404F" w14:paraId="2CFA2E10" w14:textId="77777777" w:rsidTr="00626DEF">
        <w:trPr>
          <w:cantSplit/>
        </w:trPr>
        <w:tc>
          <w:tcPr>
            <w:tcW w:w="4135" w:type="dxa"/>
            <w:vAlign w:val="center"/>
          </w:tcPr>
          <w:p w14:paraId="372489CD" w14:textId="77777777" w:rsidR="00831557" w:rsidRPr="0071404F" w:rsidRDefault="00831557" w:rsidP="003B25AB">
            <w:pPr>
              <w:rPr>
                <w:b/>
              </w:rPr>
            </w:pPr>
            <w:r w:rsidRPr="0071404F">
              <w:rPr>
                <w:b/>
              </w:rPr>
              <w:lastRenderedPageBreak/>
              <w:t>P-DEQT-06: Part 5 Director Training</w:t>
            </w:r>
          </w:p>
          <w:p w14:paraId="0FC760D5" w14:textId="77777777" w:rsidR="00831557" w:rsidRPr="0071404F" w:rsidRDefault="00831557" w:rsidP="003B25AB">
            <w:r w:rsidRPr="0071404F">
              <w:t>Amend scoring so that a score of 0 = has 36 hours; then leave scoring for 1, 2, 3 as is</w:t>
            </w:r>
          </w:p>
        </w:tc>
        <w:tc>
          <w:tcPr>
            <w:tcW w:w="4590" w:type="dxa"/>
            <w:vAlign w:val="center"/>
          </w:tcPr>
          <w:p w14:paraId="6EDA794F" w14:textId="77777777" w:rsidR="00831557" w:rsidRPr="0071404F" w:rsidRDefault="00831557" w:rsidP="003B25AB"/>
        </w:tc>
        <w:tc>
          <w:tcPr>
            <w:tcW w:w="4925" w:type="dxa"/>
            <w:vAlign w:val="center"/>
          </w:tcPr>
          <w:p w14:paraId="4E6CB2CD" w14:textId="77777777" w:rsidR="00831557" w:rsidRPr="0071404F" w:rsidRDefault="00831557" w:rsidP="003B25AB">
            <w:r w:rsidRPr="0071404F">
              <w:t>Suggestion is to clarify the type of hours the 36 hours pertain to.</w:t>
            </w:r>
          </w:p>
        </w:tc>
        <w:tc>
          <w:tcPr>
            <w:tcW w:w="4340" w:type="dxa"/>
            <w:vAlign w:val="center"/>
          </w:tcPr>
          <w:p w14:paraId="3B1439EA" w14:textId="77777777" w:rsidR="006F1075" w:rsidRPr="0071404F" w:rsidRDefault="006F1075" w:rsidP="006F1075">
            <w:r w:rsidRPr="0071404F">
              <w:t>July 23, 2019</w:t>
            </w:r>
          </w:p>
          <w:p w14:paraId="11FE9EE0" w14:textId="77777777" w:rsidR="00831557" w:rsidRPr="0071404F" w:rsidRDefault="00F93544" w:rsidP="00F93544">
            <w:r w:rsidRPr="0071404F">
              <w:t>Workgroup will review this consideration again later.</w:t>
            </w:r>
          </w:p>
          <w:p w14:paraId="7021BB2F" w14:textId="77777777" w:rsidR="00E33108" w:rsidRPr="0071404F" w:rsidRDefault="00E33108" w:rsidP="00F93544"/>
          <w:p w14:paraId="5916E2AC" w14:textId="77777777" w:rsidR="00E33108" w:rsidRPr="0071404F" w:rsidRDefault="00E33108" w:rsidP="00F93544">
            <w:r w:rsidRPr="0071404F">
              <w:t>October 29, 2019</w:t>
            </w:r>
          </w:p>
          <w:p w14:paraId="5E02D033" w14:textId="7CB94787" w:rsidR="00E33108" w:rsidRPr="0071404F" w:rsidRDefault="00E33108" w:rsidP="00F93544">
            <w:pPr>
              <w:rPr>
                <w:b/>
              </w:rPr>
            </w:pPr>
            <w:r w:rsidRPr="0071404F">
              <w:rPr>
                <w:b/>
              </w:rPr>
              <w:t>Workgroup agreed to combine this measure with S-DQT-0</w:t>
            </w:r>
            <w:r w:rsidR="00A606DA">
              <w:rPr>
                <w:b/>
              </w:rPr>
              <w:t>4</w:t>
            </w:r>
            <w:r w:rsidRPr="0071404F">
              <w:rPr>
                <w:b/>
              </w:rPr>
              <w:t>, requiring Center Directors to receive specific topics/hours of training.</w:t>
            </w:r>
          </w:p>
        </w:tc>
      </w:tr>
      <w:tr w:rsidR="00831557" w:rsidRPr="0071404F" w14:paraId="5EE6EB91" w14:textId="77777777" w:rsidTr="00626DEF">
        <w:trPr>
          <w:cantSplit/>
        </w:trPr>
        <w:tc>
          <w:tcPr>
            <w:tcW w:w="4135" w:type="dxa"/>
            <w:vAlign w:val="center"/>
          </w:tcPr>
          <w:p w14:paraId="14C5E71E" w14:textId="0680B83C" w:rsidR="00831557" w:rsidRPr="0071404F" w:rsidRDefault="00831557" w:rsidP="003B25AB">
            <w:pPr>
              <w:rPr>
                <w:b/>
              </w:rPr>
            </w:pPr>
            <w:r w:rsidRPr="0071404F">
              <w:rPr>
                <w:b/>
              </w:rPr>
              <w:t>S-COTQ-0</w:t>
            </w:r>
            <w:r w:rsidR="00CD5FE4" w:rsidRPr="0071404F">
              <w:rPr>
                <w:b/>
              </w:rPr>
              <w:t>1</w:t>
            </w:r>
            <w:r w:rsidRPr="0071404F">
              <w:rPr>
                <w:b/>
              </w:rPr>
              <w:t xml:space="preserve">: Staff </w:t>
            </w:r>
            <w:r w:rsidR="00CD5FE4" w:rsidRPr="0071404F">
              <w:rPr>
                <w:b/>
              </w:rPr>
              <w:t>Orientation</w:t>
            </w:r>
          </w:p>
          <w:p w14:paraId="132890D8" w14:textId="34E8B03C" w:rsidR="00CD5FE4" w:rsidRPr="0071404F" w:rsidRDefault="00CD5FE4" w:rsidP="003B25AB">
            <w:pPr>
              <w:rPr>
                <w:b/>
              </w:rPr>
            </w:pPr>
            <w:r w:rsidRPr="0071404F">
              <w:rPr>
                <w:b/>
              </w:rPr>
              <w:t>S-COTQ-02: Volunteer/Sub Orientation</w:t>
            </w:r>
          </w:p>
          <w:p w14:paraId="0740326F" w14:textId="232F3F76" w:rsidR="00831557" w:rsidRPr="0071404F" w:rsidRDefault="00831557" w:rsidP="003B25AB">
            <w:r w:rsidRPr="0071404F">
              <w:t xml:space="preserve">Combine </w:t>
            </w:r>
            <w:r w:rsidR="00CD5FE4" w:rsidRPr="0071404F">
              <w:t>S-COTQ-02</w:t>
            </w:r>
            <w:r w:rsidRPr="0071404F">
              <w:t xml:space="preserve"> measure with S-COTQ-0</w:t>
            </w:r>
            <w:r w:rsidR="00CD5FE4" w:rsidRPr="0071404F">
              <w:t>1</w:t>
            </w:r>
            <w:r w:rsidRPr="0071404F">
              <w:t xml:space="preserve"> </w:t>
            </w:r>
            <w:r w:rsidR="00CD5FE4" w:rsidRPr="0071404F">
              <w:rPr>
                <w:rFonts w:ascii="Calibri" w:eastAsia="Times New Roman" w:hAnsi="Calibri" w:cs="Calibri"/>
              </w:rPr>
              <w:t>to be inclusive of any staff that is counted in ratio</w:t>
            </w:r>
          </w:p>
        </w:tc>
        <w:tc>
          <w:tcPr>
            <w:tcW w:w="4590" w:type="dxa"/>
            <w:vAlign w:val="center"/>
          </w:tcPr>
          <w:p w14:paraId="44DB7935" w14:textId="6F1D20AF" w:rsidR="00CD5FE4" w:rsidRPr="0071404F" w:rsidRDefault="00CD5FE4" w:rsidP="00CD5FE4"/>
          <w:p w14:paraId="32C5B887" w14:textId="19575FB1" w:rsidR="00831557" w:rsidRPr="0071404F" w:rsidRDefault="00831557" w:rsidP="003B25AB"/>
        </w:tc>
        <w:tc>
          <w:tcPr>
            <w:tcW w:w="4925" w:type="dxa"/>
            <w:vAlign w:val="center"/>
          </w:tcPr>
          <w:p w14:paraId="2CBCB94D" w14:textId="77777777" w:rsidR="00262FBD" w:rsidRPr="0071404F" w:rsidRDefault="00262FBD" w:rsidP="00262FBD">
            <w:pPr>
              <w:pStyle w:val="ListParagraph"/>
              <w:ind w:left="0"/>
            </w:pPr>
            <w:r w:rsidRPr="0071404F">
              <w:t xml:space="preserve">Proposed measure: </w:t>
            </w:r>
          </w:p>
          <w:p w14:paraId="42D3D83C" w14:textId="52414339" w:rsidR="00831557" w:rsidRPr="0071404F" w:rsidRDefault="00262FBD" w:rsidP="00262FBD">
            <w:pPr>
              <w:pStyle w:val="ListParagraph"/>
              <w:ind w:left="0"/>
              <w:rPr>
                <w:i/>
              </w:rPr>
            </w:pPr>
            <w:r w:rsidRPr="0071404F">
              <w:rPr>
                <w:i/>
              </w:rPr>
              <w:t>Before beginning child care duties all staff (to include volunteers or substitutes, if applicable) receives documented, in-person, interactive orientation with the director/administrator to improve knowledge of the child care operation, specific job responsibilities and needs of children.</w:t>
            </w:r>
          </w:p>
        </w:tc>
        <w:tc>
          <w:tcPr>
            <w:tcW w:w="4340" w:type="dxa"/>
            <w:vAlign w:val="center"/>
          </w:tcPr>
          <w:p w14:paraId="541B5182" w14:textId="2138821C" w:rsidR="006F1075" w:rsidRPr="0071404F" w:rsidRDefault="00262FBD" w:rsidP="006F1075">
            <w:r w:rsidRPr="0071404F">
              <w:t>November 18</w:t>
            </w:r>
            <w:r w:rsidR="006F1075" w:rsidRPr="0071404F">
              <w:t>, 2019</w:t>
            </w:r>
          </w:p>
          <w:p w14:paraId="7B3FEFFE" w14:textId="5335CE89" w:rsidR="00E33108" w:rsidRPr="0071404F" w:rsidRDefault="00262FBD" w:rsidP="007F33CE">
            <w:pPr>
              <w:rPr>
                <w:b/>
              </w:rPr>
            </w:pPr>
            <w:r w:rsidRPr="0071404F">
              <w:rPr>
                <w:rFonts w:ascii="Calibri" w:eastAsia="Times New Roman" w:hAnsi="Calibri" w:cs="Calibri"/>
                <w:b/>
              </w:rPr>
              <w:t>Workgroup agreed to the combination of the two measures as written.</w:t>
            </w:r>
          </w:p>
        </w:tc>
      </w:tr>
      <w:tr w:rsidR="00CD5FE4" w:rsidRPr="0071404F" w14:paraId="2FDA5C31" w14:textId="77777777" w:rsidTr="00626DEF">
        <w:trPr>
          <w:cantSplit/>
        </w:trPr>
        <w:tc>
          <w:tcPr>
            <w:tcW w:w="4135" w:type="dxa"/>
            <w:vAlign w:val="center"/>
          </w:tcPr>
          <w:p w14:paraId="37DB12DB" w14:textId="77777777" w:rsidR="00CD5FE4" w:rsidRPr="0071404F" w:rsidRDefault="00CD5FE4" w:rsidP="00CD5FE4">
            <w:pPr>
              <w:rPr>
                <w:b/>
              </w:rPr>
            </w:pPr>
            <w:r w:rsidRPr="0071404F">
              <w:rPr>
                <w:b/>
              </w:rPr>
              <w:t>S-COTQ-03: Staff Training Plans</w:t>
            </w:r>
          </w:p>
          <w:p w14:paraId="2B5944AE" w14:textId="6A6F3ADE" w:rsidR="00CD5FE4" w:rsidRPr="0071404F" w:rsidRDefault="00CD5FE4" w:rsidP="00CD5FE4">
            <w:pPr>
              <w:rPr>
                <w:b/>
              </w:rPr>
            </w:pPr>
            <w:r w:rsidRPr="0071404F">
              <w:t>Combine this measure with S-COTQ-06 as both relate to having a training plan and being completed</w:t>
            </w:r>
          </w:p>
        </w:tc>
        <w:tc>
          <w:tcPr>
            <w:tcW w:w="4590" w:type="dxa"/>
            <w:vAlign w:val="center"/>
          </w:tcPr>
          <w:p w14:paraId="48323DC0" w14:textId="77777777" w:rsidR="00CD5FE4" w:rsidRPr="0071404F" w:rsidRDefault="00CD5FE4" w:rsidP="00CD5FE4">
            <w:r w:rsidRPr="0071404F">
              <w:t>1. Is proposed change applicable to all ages and facilities?</w:t>
            </w:r>
          </w:p>
          <w:p w14:paraId="1AAC7ECF" w14:textId="4A77C631" w:rsidR="00CD5FE4" w:rsidRPr="0071404F" w:rsidRDefault="00CD5FE4" w:rsidP="00CD5FE4">
            <w:r w:rsidRPr="0071404F">
              <w:t>2. Can Food Handler and CPR / First Aid training be included as allowable hours?</w:t>
            </w:r>
          </w:p>
        </w:tc>
        <w:tc>
          <w:tcPr>
            <w:tcW w:w="4925" w:type="dxa"/>
            <w:vAlign w:val="center"/>
          </w:tcPr>
          <w:p w14:paraId="6FFB1EAA" w14:textId="77777777" w:rsidR="00CD5FE4" w:rsidRPr="0071404F" w:rsidRDefault="00CD5FE4" w:rsidP="00CD5FE4">
            <w:r w:rsidRPr="0071404F">
              <w:t xml:space="preserve">All groups agreed that this measure can be consolidated with S-COTQ-06. </w:t>
            </w:r>
          </w:p>
          <w:p w14:paraId="0FD449EF" w14:textId="77777777" w:rsidR="00CD5FE4" w:rsidRPr="0071404F" w:rsidRDefault="00CD5FE4" w:rsidP="00CD5FE4">
            <w:r w:rsidRPr="0071404F">
              <w:t>Some additional comments provided were:</w:t>
            </w:r>
          </w:p>
          <w:p w14:paraId="5E251822" w14:textId="77777777" w:rsidR="00CD5FE4" w:rsidRPr="0071404F" w:rsidRDefault="00CD5FE4" w:rsidP="00CD5FE4">
            <w:pPr>
              <w:pStyle w:val="ListParagraph"/>
              <w:numPr>
                <w:ilvl w:val="0"/>
                <w:numId w:val="32"/>
              </w:numPr>
              <w:ind w:left="406"/>
            </w:pPr>
            <w:r w:rsidRPr="0071404F">
              <w:t>Workforce Registry will help this.</w:t>
            </w:r>
          </w:p>
          <w:p w14:paraId="501BC70A" w14:textId="77777777" w:rsidR="00CD5FE4" w:rsidRPr="0071404F" w:rsidRDefault="00CD5FE4" w:rsidP="00CD5FE4">
            <w:pPr>
              <w:pStyle w:val="ListParagraph"/>
              <w:numPr>
                <w:ilvl w:val="0"/>
                <w:numId w:val="32"/>
              </w:numPr>
              <w:ind w:left="406"/>
            </w:pPr>
            <w:r w:rsidRPr="0071404F">
              <w:t>Review various approaches to training achievement (should more weight be placed to in-person v. online training).  CCL only recognizes certain programs.</w:t>
            </w:r>
          </w:p>
          <w:p w14:paraId="54AF99AE" w14:textId="77777777" w:rsidR="00CD5FE4" w:rsidRPr="0071404F" w:rsidRDefault="00CD5FE4" w:rsidP="00CD5FE4">
            <w:pPr>
              <w:pStyle w:val="ListParagraph"/>
              <w:numPr>
                <w:ilvl w:val="0"/>
                <w:numId w:val="32"/>
              </w:numPr>
              <w:ind w:left="406"/>
            </w:pPr>
            <w:r w:rsidRPr="0071404F">
              <w:t>Really just want to measure outputs to children.</w:t>
            </w:r>
          </w:p>
          <w:p w14:paraId="6FA79A40" w14:textId="77777777" w:rsidR="00CD5FE4" w:rsidRPr="0071404F" w:rsidRDefault="00CD5FE4" w:rsidP="00CD5FE4">
            <w:pPr>
              <w:pStyle w:val="ListParagraph"/>
              <w:numPr>
                <w:ilvl w:val="0"/>
                <w:numId w:val="32"/>
              </w:numPr>
              <w:ind w:left="406"/>
            </w:pPr>
            <w:r w:rsidRPr="0071404F">
              <w:t xml:space="preserve">Modify the wording because the plan might not align with the actual trainings completed. </w:t>
            </w:r>
          </w:p>
          <w:p w14:paraId="66899C7F" w14:textId="0BD574A0" w:rsidR="00CD5FE4" w:rsidRPr="0071404F" w:rsidRDefault="00CD5FE4" w:rsidP="00CD5FE4">
            <w:r w:rsidRPr="0071404F">
              <w:t>Plans should be specific to age group</w:t>
            </w:r>
          </w:p>
        </w:tc>
        <w:tc>
          <w:tcPr>
            <w:tcW w:w="4340" w:type="dxa"/>
            <w:vAlign w:val="center"/>
          </w:tcPr>
          <w:p w14:paraId="16E7DCD8" w14:textId="77777777" w:rsidR="00CD5FE4" w:rsidRPr="0071404F" w:rsidRDefault="00CD5FE4" w:rsidP="00CD5FE4">
            <w:r w:rsidRPr="0071404F">
              <w:t>July 23, 2019</w:t>
            </w:r>
          </w:p>
          <w:p w14:paraId="580FFF38" w14:textId="77777777" w:rsidR="00CD5FE4" w:rsidRPr="0071404F" w:rsidRDefault="00CD5FE4" w:rsidP="00CD5FE4">
            <w:r w:rsidRPr="0071404F">
              <w:t>Workgroup will review this consideration again later.</w:t>
            </w:r>
          </w:p>
          <w:p w14:paraId="78BEDC62" w14:textId="77777777" w:rsidR="00CD5FE4" w:rsidRPr="0071404F" w:rsidRDefault="00CD5FE4" w:rsidP="00CD5FE4"/>
          <w:p w14:paraId="4D19A206" w14:textId="77777777" w:rsidR="00CD5FE4" w:rsidRPr="0071404F" w:rsidRDefault="00CD5FE4" w:rsidP="00CD5FE4">
            <w:r w:rsidRPr="0071404F">
              <w:t>October 29, 2019</w:t>
            </w:r>
          </w:p>
          <w:p w14:paraId="6AFC8E6B" w14:textId="77777777" w:rsidR="00CD5FE4" w:rsidRPr="0071404F" w:rsidRDefault="00CD5FE4" w:rsidP="00CD5FE4">
            <w:pPr>
              <w:rPr>
                <w:b/>
              </w:rPr>
            </w:pPr>
            <w:r w:rsidRPr="0071404F">
              <w:rPr>
                <w:b/>
              </w:rPr>
              <w:t>Workgroup agreed to combine S-COTQ-03 with S-COTQ-06 to include having a training plan and obtaining the 30 required hours.</w:t>
            </w:r>
          </w:p>
          <w:p w14:paraId="29758046" w14:textId="77777777" w:rsidR="00262FBD" w:rsidRPr="0071404F" w:rsidRDefault="00262FBD" w:rsidP="00CD5FE4">
            <w:pPr>
              <w:rPr>
                <w:b/>
              </w:rPr>
            </w:pPr>
          </w:p>
          <w:p w14:paraId="1BC6C97C" w14:textId="77777777" w:rsidR="00262FBD" w:rsidRPr="0071404F" w:rsidRDefault="00262FBD" w:rsidP="00262FBD">
            <w:r w:rsidRPr="0071404F">
              <w:t>November 18, 2019</w:t>
            </w:r>
          </w:p>
          <w:p w14:paraId="4845910C" w14:textId="342C5B89" w:rsidR="00262FBD" w:rsidRPr="0071404F" w:rsidRDefault="00262FBD" w:rsidP="00262FBD">
            <w:r w:rsidRPr="0071404F">
              <w:rPr>
                <w:b/>
              </w:rPr>
              <w:t>Workgroup agreed to the proposed modified measure as written.</w:t>
            </w:r>
          </w:p>
        </w:tc>
      </w:tr>
      <w:tr w:rsidR="002C19DE" w:rsidRPr="0071404F" w14:paraId="6785B337" w14:textId="77777777" w:rsidTr="00626DEF">
        <w:trPr>
          <w:cantSplit/>
        </w:trPr>
        <w:tc>
          <w:tcPr>
            <w:tcW w:w="4135" w:type="dxa"/>
            <w:vAlign w:val="center"/>
          </w:tcPr>
          <w:p w14:paraId="53B0E84E" w14:textId="67215F89" w:rsidR="002C19DE" w:rsidRPr="0071404F" w:rsidRDefault="00CF06F0" w:rsidP="00CD5FE4">
            <w:pPr>
              <w:rPr>
                <w:b/>
              </w:rPr>
            </w:pPr>
            <w:r>
              <w:rPr>
                <w:b/>
              </w:rPr>
              <w:lastRenderedPageBreak/>
              <w:t>P</w:t>
            </w:r>
            <w:r w:rsidR="002C19DE" w:rsidRPr="0071404F">
              <w:rPr>
                <w:b/>
              </w:rPr>
              <w:t>-CTQ-01 and 02: Staff Qualifications</w:t>
            </w:r>
          </w:p>
        </w:tc>
        <w:tc>
          <w:tcPr>
            <w:tcW w:w="4590" w:type="dxa"/>
            <w:vAlign w:val="center"/>
          </w:tcPr>
          <w:p w14:paraId="44CCEB93" w14:textId="77777777" w:rsidR="002C19DE" w:rsidRPr="0071404F" w:rsidRDefault="002C19DE" w:rsidP="00CD5FE4"/>
        </w:tc>
        <w:tc>
          <w:tcPr>
            <w:tcW w:w="4925" w:type="dxa"/>
            <w:vAlign w:val="center"/>
          </w:tcPr>
          <w:p w14:paraId="04764E2F" w14:textId="6166D43D" w:rsidR="002C19DE" w:rsidRPr="0071404F" w:rsidRDefault="002C19DE" w:rsidP="00CD5FE4">
            <w:r w:rsidRPr="0071404F">
              <w:t>The workgroup requested to review the current qualifying indicators.</w:t>
            </w:r>
          </w:p>
        </w:tc>
        <w:tc>
          <w:tcPr>
            <w:tcW w:w="4340" w:type="dxa"/>
            <w:vAlign w:val="center"/>
          </w:tcPr>
          <w:p w14:paraId="33814BD8" w14:textId="77777777" w:rsidR="002C19DE" w:rsidRPr="0071404F" w:rsidRDefault="002C19DE" w:rsidP="00CD5FE4">
            <w:r w:rsidRPr="0071404F">
              <w:t>January 6, 2020</w:t>
            </w:r>
          </w:p>
          <w:p w14:paraId="7BF6BBAE" w14:textId="77777777" w:rsidR="002C19DE" w:rsidRPr="0071404F" w:rsidRDefault="002C19DE" w:rsidP="00310059">
            <w:pPr>
              <w:pStyle w:val="ListParagraph"/>
              <w:numPr>
                <w:ilvl w:val="0"/>
                <w:numId w:val="74"/>
              </w:numPr>
              <w:ind w:left="361"/>
            </w:pPr>
            <w:r w:rsidRPr="0071404F">
              <w:t>Workgroup discussed the current qualifying indicators for staff qualifications (centers and school age).</w:t>
            </w:r>
          </w:p>
          <w:p w14:paraId="35A3251D" w14:textId="77777777" w:rsidR="002C19DE" w:rsidRPr="0071404F" w:rsidRDefault="002C19DE" w:rsidP="00310059">
            <w:pPr>
              <w:pStyle w:val="ListParagraph"/>
              <w:numPr>
                <w:ilvl w:val="0"/>
                <w:numId w:val="74"/>
              </w:numPr>
              <w:ind w:left="361"/>
            </w:pPr>
            <w:r w:rsidRPr="0071404F">
              <w:t xml:space="preserve">Workgroup expressed the desire to move the field to a higher level of education qualifications.  </w:t>
            </w:r>
          </w:p>
          <w:p w14:paraId="49A20424" w14:textId="7D7BC524" w:rsidR="002C19DE" w:rsidRPr="0071404F" w:rsidRDefault="002C19DE" w:rsidP="00310059">
            <w:pPr>
              <w:pStyle w:val="ListParagraph"/>
              <w:numPr>
                <w:ilvl w:val="0"/>
                <w:numId w:val="74"/>
              </w:numPr>
              <w:ind w:left="361"/>
              <w:rPr>
                <w:b/>
              </w:rPr>
            </w:pPr>
            <w:r w:rsidRPr="0071404F">
              <w:rPr>
                <w:b/>
              </w:rPr>
              <w:t>Consensus was to recommend developing a long-range plan and statewide goals for moving more educators to higher levels of education.</w:t>
            </w:r>
          </w:p>
        </w:tc>
      </w:tr>
      <w:tr w:rsidR="00CD5FE4" w:rsidRPr="0071404F" w14:paraId="18E585B7" w14:textId="77777777" w:rsidTr="00626DEF">
        <w:trPr>
          <w:cantSplit/>
        </w:trPr>
        <w:tc>
          <w:tcPr>
            <w:tcW w:w="4135" w:type="dxa"/>
            <w:vAlign w:val="center"/>
          </w:tcPr>
          <w:p w14:paraId="5BE80319" w14:textId="77777777" w:rsidR="00CD5FE4" w:rsidRPr="0071404F" w:rsidRDefault="00CD5FE4" w:rsidP="00CD5FE4">
            <w:pPr>
              <w:rPr>
                <w:b/>
              </w:rPr>
            </w:pPr>
            <w:r w:rsidRPr="0071404F">
              <w:rPr>
                <w:b/>
              </w:rPr>
              <w:t>P-CQT-03: Staff Training alignment</w:t>
            </w:r>
          </w:p>
          <w:p w14:paraId="6ECBC5B9" w14:textId="77777777" w:rsidR="00CD5FE4" w:rsidRPr="0071404F" w:rsidRDefault="00CD5FE4" w:rsidP="00CD5FE4">
            <w:r w:rsidRPr="0071404F">
              <w:t>Remove this measure</w:t>
            </w:r>
          </w:p>
        </w:tc>
        <w:tc>
          <w:tcPr>
            <w:tcW w:w="4590" w:type="dxa"/>
            <w:vAlign w:val="center"/>
          </w:tcPr>
          <w:p w14:paraId="1A6D3CC6" w14:textId="77777777" w:rsidR="00CD5FE4" w:rsidRPr="0071404F" w:rsidRDefault="00CD5FE4" w:rsidP="00CD5FE4"/>
        </w:tc>
        <w:tc>
          <w:tcPr>
            <w:tcW w:w="4925" w:type="dxa"/>
            <w:vAlign w:val="center"/>
          </w:tcPr>
          <w:p w14:paraId="6BC1476D" w14:textId="77777777" w:rsidR="00CD5FE4" w:rsidRPr="0071404F" w:rsidRDefault="00CD5FE4" w:rsidP="00CD5FE4">
            <w:r w:rsidRPr="0071404F">
              <w:t xml:space="preserve">Most agree to remove this measure. </w:t>
            </w:r>
          </w:p>
          <w:p w14:paraId="70DE1615" w14:textId="77777777" w:rsidR="00CD5FE4" w:rsidRPr="0071404F" w:rsidRDefault="00CD5FE4" w:rsidP="00CD5FE4">
            <w:r w:rsidRPr="0071404F">
              <w:t>Some other comments/suggestions:</w:t>
            </w:r>
          </w:p>
          <w:p w14:paraId="13021CA4" w14:textId="77777777" w:rsidR="00CD5FE4" w:rsidRPr="0071404F" w:rsidRDefault="00CD5FE4" w:rsidP="00CD5FE4">
            <w:pPr>
              <w:pStyle w:val="ListParagraph"/>
              <w:numPr>
                <w:ilvl w:val="0"/>
                <w:numId w:val="33"/>
              </w:numPr>
              <w:ind w:left="406"/>
            </w:pPr>
            <w:r w:rsidRPr="0071404F">
              <w:t>Facilitate through the WF Registry</w:t>
            </w:r>
          </w:p>
          <w:p w14:paraId="5311808A" w14:textId="77777777" w:rsidR="00CD5FE4" w:rsidRPr="0071404F" w:rsidRDefault="00CD5FE4" w:rsidP="00CD5FE4">
            <w:pPr>
              <w:pStyle w:val="ListParagraph"/>
              <w:numPr>
                <w:ilvl w:val="0"/>
                <w:numId w:val="33"/>
              </w:numPr>
              <w:ind w:left="406"/>
            </w:pPr>
            <w:r w:rsidRPr="0071404F">
              <w:t>Modify scoring with different percentages</w:t>
            </w:r>
          </w:p>
        </w:tc>
        <w:tc>
          <w:tcPr>
            <w:tcW w:w="4340" w:type="dxa"/>
            <w:vAlign w:val="center"/>
          </w:tcPr>
          <w:p w14:paraId="617D1A7A" w14:textId="77777777" w:rsidR="00CD5FE4" w:rsidRPr="0071404F" w:rsidRDefault="00CD5FE4" w:rsidP="00CD5FE4">
            <w:r w:rsidRPr="0071404F">
              <w:t>July 23, 2019</w:t>
            </w:r>
          </w:p>
          <w:p w14:paraId="176DAD30" w14:textId="77777777" w:rsidR="00CD5FE4" w:rsidRPr="0071404F" w:rsidRDefault="00CD5FE4" w:rsidP="00CD5FE4">
            <w:r w:rsidRPr="0071404F">
              <w:t>Workgroup will review this consideration again later.</w:t>
            </w:r>
          </w:p>
          <w:p w14:paraId="6599CF5F" w14:textId="77777777" w:rsidR="00CD5FE4" w:rsidRPr="0071404F" w:rsidRDefault="00CD5FE4" w:rsidP="00CD5FE4"/>
          <w:p w14:paraId="58B54D8C" w14:textId="77777777" w:rsidR="00CD5FE4" w:rsidRPr="0071404F" w:rsidRDefault="00CD5FE4" w:rsidP="00CD5FE4">
            <w:r w:rsidRPr="0071404F">
              <w:t>October 29, 2019</w:t>
            </w:r>
          </w:p>
          <w:p w14:paraId="3E6CCC20" w14:textId="77777777" w:rsidR="00CD5FE4" w:rsidRPr="0071404F" w:rsidRDefault="00CD5FE4" w:rsidP="00CD5FE4">
            <w:pPr>
              <w:pStyle w:val="ListParagraph"/>
              <w:numPr>
                <w:ilvl w:val="0"/>
                <w:numId w:val="48"/>
              </w:numPr>
              <w:ind w:left="271"/>
            </w:pPr>
            <w:r w:rsidRPr="0071404F">
              <w:t>Workgroup discussed this consideration and the role the WF Registry may play in alleviating the burden of scoring this for assessors.</w:t>
            </w:r>
          </w:p>
          <w:p w14:paraId="0442B2A5" w14:textId="77777777" w:rsidR="00CD5FE4" w:rsidRPr="0071404F" w:rsidRDefault="00CD5FE4" w:rsidP="00CD5FE4">
            <w:pPr>
              <w:pStyle w:val="ListParagraph"/>
              <w:numPr>
                <w:ilvl w:val="0"/>
                <w:numId w:val="48"/>
              </w:numPr>
              <w:ind w:left="271"/>
            </w:pPr>
            <w:r w:rsidRPr="0071404F">
              <w:t>Workgroup will continue to review this consideration.</w:t>
            </w:r>
          </w:p>
          <w:p w14:paraId="76981C01" w14:textId="77777777" w:rsidR="00262FBD" w:rsidRPr="0071404F" w:rsidRDefault="00262FBD" w:rsidP="00262FBD"/>
          <w:p w14:paraId="6FF4D170" w14:textId="77777777" w:rsidR="00262FBD" w:rsidRPr="0071404F" w:rsidRDefault="00262FBD" w:rsidP="00262FBD">
            <w:r w:rsidRPr="0071404F">
              <w:t>November 18, 2019</w:t>
            </w:r>
          </w:p>
          <w:p w14:paraId="1048CD27" w14:textId="57EDA92B" w:rsidR="00262FBD" w:rsidRPr="0071404F" w:rsidRDefault="00262FBD" w:rsidP="00262FBD">
            <w:pPr>
              <w:pStyle w:val="ListParagraph"/>
              <w:numPr>
                <w:ilvl w:val="0"/>
                <w:numId w:val="58"/>
              </w:numPr>
              <w:ind w:left="271"/>
            </w:pPr>
            <w:proofErr w:type="gramStart"/>
            <w:r w:rsidRPr="0071404F">
              <w:t>All of</w:t>
            </w:r>
            <w:proofErr w:type="gramEnd"/>
            <w:r w:rsidRPr="0071404F">
              <w:t xml:space="preserve"> the early learning program staff will be required to place education, experience and training information into the Workforce Registry (WFR), which will validate training hours and alignment to Core Competencies.</w:t>
            </w:r>
          </w:p>
          <w:p w14:paraId="6EDFC06A" w14:textId="277B9C71" w:rsidR="00262FBD" w:rsidRPr="0071404F" w:rsidRDefault="00262FBD" w:rsidP="00262FBD">
            <w:pPr>
              <w:pStyle w:val="ListParagraph"/>
              <w:numPr>
                <w:ilvl w:val="0"/>
                <w:numId w:val="58"/>
              </w:numPr>
              <w:ind w:left="271"/>
              <w:rPr>
                <w:b/>
              </w:rPr>
            </w:pPr>
            <w:r w:rsidRPr="0071404F">
              <w:rPr>
                <w:b/>
              </w:rPr>
              <w:t>Workgroup agreed to remove this measure from Texas Rising Star.</w:t>
            </w:r>
          </w:p>
        </w:tc>
      </w:tr>
    </w:tbl>
    <w:p w14:paraId="4A4A4718" w14:textId="77777777" w:rsidR="00652F08" w:rsidRPr="0071404F" w:rsidRDefault="00652F08" w:rsidP="00310059">
      <w:pPr>
        <w:pStyle w:val="Heading1"/>
        <w:spacing w:before="0" w:line="240" w:lineRule="auto"/>
      </w:pPr>
      <w:r w:rsidRPr="0071404F">
        <w:lastRenderedPageBreak/>
        <w:t>Table 4b: Category 2 – Caregiver/ Child Interactions</w:t>
      </w:r>
    </w:p>
    <w:tbl>
      <w:tblPr>
        <w:tblStyle w:val="TableGrid"/>
        <w:tblW w:w="17990" w:type="dxa"/>
        <w:tblLook w:val="04A0" w:firstRow="1" w:lastRow="0" w:firstColumn="1" w:lastColumn="0" w:noHBand="0" w:noVBand="1"/>
      </w:tblPr>
      <w:tblGrid>
        <w:gridCol w:w="4358"/>
        <w:gridCol w:w="4367"/>
        <w:gridCol w:w="4893"/>
        <w:gridCol w:w="4372"/>
      </w:tblGrid>
      <w:tr w:rsidR="00626DEF" w:rsidRPr="0071404F" w14:paraId="0A9611CA" w14:textId="77777777" w:rsidTr="00626DEF">
        <w:trPr>
          <w:cantSplit/>
          <w:tblHeader/>
        </w:trPr>
        <w:tc>
          <w:tcPr>
            <w:tcW w:w="4358" w:type="dxa"/>
            <w:shd w:val="clear" w:color="auto" w:fill="DAEEF3" w:themeFill="accent5" w:themeFillTint="33"/>
          </w:tcPr>
          <w:p w14:paraId="1E964521" w14:textId="77777777" w:rsidR="00626DEF" w:rsidRPr="0071404F" w:rsidRDefault="00626DEF" w:rsidP="00626DEF">
            <w:pPr>
              <w:jc w:val="center"/>
              <w:rPr>
                <w:b/>
              </w:rPr>
            </w:pPr>
            <w:r w:rsidRPr="0071404F">
              <w:rPr>
                <w:b/>
              </w:rPr>
              <w:t>For Consideration</w:t>
            </w:r>
          </w:p>
        </w:tc>
        <w:tc>
          <w:tcPr>
            <w:tcW w:w="4367" w:type="dxa"/>
            <w:shd w:val="clear" w:color="auto" w:fill="DAEEF3" w:themeFill="accent5" w:themeFillTint="33"/>
          </w:tcPr>
          <w:p w14:paraId="05E6BB90" w14:textId="007C07AB" w:rsidR="00626DEF" w:rsidRPr="0071404F" w:rsidRDefault="00626DEF" w:rsidP="00626DEF">
            <w:pPr>
              <w:jc w:val="center"/>
              <w:rPr>
                <w:b/>
              </w:rPr>
            </w:pPr>
            <w:r w:rsidRPr="0071404F">
              <w:rPr>
                <w:b/>
              </w:rPr>
              <w:t>Questions</w:t>
            </w:r>
            <w:r>
              <w:rPr>
                <w:b/>
              </w:rPr>
              <w:t xml:space="preserve"> from Regional Focus Groups</w:t>
            </w:r>
          </w:p>
        </w:tc>
        <w:tc>
          <w:tcPr>
            <w:tcW w:w="4893" w:type="dxa"/>
            <w:shd w:val="clear" w:color="auto" w:fill="DAEEF3" w:themeFill="accent5" w:themeFillTint="33"/>
          </w:tcPr>
          <w:p w14:paraId="7FB63C1B" w14:textId="528CD529" w:rsidR="00626DEF" w:rsidRPr="0071404F" w:rsidRDefault="00626DEF" w:rsidP="00626DEF">
            <w:pPr>
              <w:jc w:val="center"/>
              <w:rPr>
                <w:b/>
              </w:rPr>
            </w:pPr>
            <w:r w:rsidRPr="0071404F">
              <w:rPr>
                <w:b/>
              </w:rPr>
              <w:t>Suggestions to Modify</w:t>
            </w:r>
            <w:r>
              <w:rPr>
                <w:b/>
              </w:rPr>
              <w:t xml:space="preserve"> from Regional Focus Groups</w:t>
            </w:r>
          </w:p>
        </w:tc>
        <w:tc>
          <w:tcPr>
            <w:tcW w:w="4372" w:type="dxa"/>
            <w:shd w:val="clear" w:color="auto" w:fill="DAEEF3" w:themeFill="accent5" w:themeFillTint="33"/>
          </w:tcPr>
          <w:p w14:paraId="0D2CCBE0" w14:textId="63D5D1ED" w:rsidR="00626DEF" w:rsidRPr="0071404F" w:rsidRDefault="00626DEF" w:rsidP="00626DEF">
            <w:pPr>
              <w:jc w:val="center"/>
              <w:rPr>
                <w:b/>
              </w:rPr>
            </w:pPr>
            <w:r>
              <w:rPr>
                <w:b/>
              </w:rPr>
              <w:t>Workgroup Input</w:t>
            </w:r>
          </w:p>
        </w:tc>
      </w:tr>
      <w:tr w:rsidR="00626DEF" w:rsidRPr="0071404F" w14:paraId="4060B79D" w14:textId="77777777" w:rsidTr="00626DEF">
        <w:tc>
          <w:tcPr>
            <w:tcW w:w="4358" w:type="dxa"/>
            <w:vAlign w:val="center"/>
          </w:tcPr>
          <w:p w14:paraId="3A353BD0" w14:textId="77777777" w:rsidR="00626DEF" w:rsidRPr="0071404F" w:rsidRDefault="00626DEF" w:rsidP="00626DEF">
            <w:pPr>
              <w:rPr>
                <w:b/>
              </w:rPr>
            </w:pPr>
            <w:r w:rsidRPr="0071404F">
              <w:rPr>
                <w:b/>
              </w:rPr>
              <w:t>P-GSSR-01: Group Size/Ratio</w:t>
            </w:r>
          </w:p>
          <w:p w14:paraId="274474B4" w14:textId="77777777" w:rsidR="00626DEF" w:rsidRPr="0071404F" w:rsidRDefault="00626DEF" w:rsidP="00626DEF">
            <w:r w:rsidRPr="0071404F">
              <w:t>Remove as a scored measure; retain for data collection and gather observed attendance instead of enrollment</w:t>
            </w:r>
          </w:p>
        </w:tc>
        <w:tc>
          <w:tcPr>
            <w:tcW w:w="4367" w:type="dxa"/>
            <w:vAlign w:val="center"/>
          </w:tcPr>
          <w:p w14:paraId="083DE494" w14:textId="77777777" w:rsidR="00626DEF" w:rsidRPr="0071404F" w:rsidRDefault="00626DEF" w:rsidP="00626DEF">
            <w:r w:rsidRPr="0071404F">
              <w:t>1. Is there a correlation between group size / ratio and child outcomes?</w:t>
            </w:r>
          </w:p>
          <w:p w14:paraId="4976A44F" w14:textId="77777777" w:rsidR="00626DEF" w:rsidRPr="0071404F" w:rsidRDefault="00626DEF" w:rsidP="00626DEF">
            <w:r w:rsidRPr="0071404F">
              <w:t>2.   Should we keep it – need to keep in mind the financial considerations for lower ratios for providers who want to become / advance TRS.  Benefits to teacher morale and emotional state (lower ratios = less stress)</w:t>
            </w:r>
          </w:p>
        </w:tc>
        <w:tc>
          <w:tcPr>
            <w:tcW w:w="4893" w:type="dxa"/>
            <w:vAlign w:val="center"/>
          </w:tcPr>
          <w:p w14:paraId="678A3A6C" w14:textId="77777777" w:rsidR="00626DEF" w:rsidRPr="0071404F" w:rsidRDefault="00626DEF" w:rsidP="00626DEF">
            <w:r w:rsidRPr="0071404F">
              <w:t>Most groups agreed to change scoring to be based on attendance vs enrollment</w:t>
            </w:r>
          </w:p>
          <w:p w14:paraId="3CF02544" w14:textId="77777777" w:rsidR="00626DEF" w:rsidRPr="0071404F" w:rsidRDefault="00626DEF" w:rsidP="00626DEF"/>
          <w:p w14:paraId="63D267FC" w14:textId="77777777" w:rsidR="00626DEF" w:rsidRPr="0071404F" w:rsidRDefault="00626DEF" w:rsidP="00626DEF">
            <w:r w:rsidRPr="0071404F">
              <w:t>Most were fine retaining as a scored measure</w:t>
            </w:r>
          </w:p>
          <w:p w14:paraId="19EC16ED" w14:textId="77777777" w:rsidR="00626DEF" w:rsidRPr="0071404F" w:rsidRDefault="00626DEF" w:rsidP="00626DEF"/>
        </w:tc>
        <w:tc>
          <w:tcPr>
            <w:tcW w:w="4372" w:type="dxa"/>
          </w:tcPr>
          <w:p w14:paraId="1138368D" w14:textId="77777777" w:rsidR="00626DEF" w:rsidRPr="0071404F" w:rsidRDefault="00626DEF" w:rsidP="00626DEF">
            <w:r w:rsidRPr="0071404F">
              <w:t>July 23, 2019</w:t>
            </w:r>
          </w:p>
          <w:p w14:paraId="34917865" w14:textId="77777777" w:rsidR="00626DEF" w:rsidRPr="0071404F" w:rsidRDefault="00626DEF" w:rsidP="00626DEF">
            <w:pPr>
              <w:pStyle w:val="ListParagraph"/>
              <w:numPr>
                <w:ilvl w:val="0"/>
                <w:numId w:val="12"/>
              </w:numPr>
              <w:ind w:left="316"/>
            </w:pPr>
            <w:r w:rsidRPr="0071404F">
              <w:t xml:space="preserve">Additional discussion is needed about whether this should be removed, as recommended by CLI.  </w:t>
            </w:r>
          </w:p>
          <w:p w14:paraId="4BC484DF" w14:textId="77777777" w:rsidR="00626DEF" w:rsidRPr="0071404F" w:rsidRDefault="00626DEF" w:rsidP="00626DEF">
            <w:pPr>
              <w:pStyle w:val="ListParagraph"/>
              <w:numPr>
                <w:ilvl w:val="0"/>
                <w:numId w:val="12"/>
              </w:numPr>
              <w:ind w:left="316"/>
            </w:pPr>
            <w:r w:rsidRPr="0071404F">
              <w:t xml:space="preserve">Some workgroup members believe this sends an important message, </w:t>
            </w:r>
            <w:proofErr w:type="gramStart"/>
            <w:r w:rsidRPr="0071404F">
              <w:t>and also</w:t>
            </w:r>
            <w:proofErr w:type="gramEnd"/>
            <w:r w:rsidRPr="0071404F">
              <w:t xml:space="preserve"> helps create better classroom environments for teachers.</w:t>
            </w:r>
          </w:p>
          <w:p w14:paraId="4D2A321B" w14:textId="77777777" w:rsidR="00626DEF" w:rsidRPr="0071404F" w:rsidRDefault="00626DEF" w:rsidP="00626DEF">
            <w:pPr>
              <w:pStyle w:val="ListParagraph"/>
              <w:numPr>
                <w:ilvl w:val="0"/>
                <w:numId w:val="12"/>
              </w:numPr>
              <w:ind w:left="316"/>
            </w:pPr>
            <w:r w:rsidRPr="0071404F">
              <w:t>Workgroup will review this consideration again later.</w:t>
            </w:r>
          </w:p>
          <w:p w14:paraId="726499C2" w14:textId="77777777" w:rsidR="00626DEF" w:rsidRPr="0071404F" w:rsidRDefault="00626DEF" w:rsidP="00626DEF"/>
          <w:p w14:paraId="66D12081" w14:textId="5603FF43" w:rsidR="00626DEF" w:rsidRPr="0071404F" w:rsidRDefault="00626DEF" w:rsidP="00626DEF">
            <w:r w:rsidRPr="0071404F">
              <w:t>October 24, 2019</w:t>
            </w:r>
          </w:p>
          <w:p w14:paraId="7FD8E7E0" w14:textId="77777777" w:rsidR="00626DEF" w:rsidRPr="0071404F" w:rsidRDefault="00626DEF" w:rsidP="00626DEF">
            <w:pPr>
              <w:pStyle w:val="ListParagraph"/>
              <w:numPr>
                <w:ilvl w:val="0"/>
                <w:numId w:val="42"/>
              </w:numPr>
              <w:ind w:left="316"/>
              <w:rPr>
                <w:b/>
              </w:rPr>
            </w:pPr>
            <w:r w:rsidRPr="0071404F">
              <w:rPr>
                <w:b/>
              </w:rPr>
              <w:t>Workgroup agreed to change the methodology for this measure to observed attendance.</w:t>
            </w:r>
          </w:p>
          <w:p w14:paraId="37F94465" w14:textId="77777777" w:rsidR="00626DEF" w:rsidRPr="0071404F" w:rsidRDefault="00626DEF" w:rsidP="00626DEF">
            <w:pPr>
              <w:pStyle w:val="ListParagraph"/>
              <w:numPr>
                <w:ilvl w:val="0"/>
                <w:numId w:val="42"/>
              </w:numPr>
              <w:ind w:left="316"/>
            </w:pPr>
            <w:r w:rsidRPr="0071404F">
              <w:t>Workgroup will continue to review the consideration of changing group sizes, specific to 2-years and older.</w:t>
            </w:r>
          </w:p>
          <w:p w14:paraId="74EA27C1" w14:textId="77777777" w:rsidR="00626DEF" w:rsidRPr="0071404F" w:rsidRDefault="00626DEF" w:rsidP="00626DEF">
            <w:pPr>
              <w:pStyle w:val="ListParagraph"/>
              <w:ind w:left="-44"/>
            </w:pPr>
          </w:p>
          <w:p w14:paraId="69C5F470" w14:textId="1ADEEB00" w:rsidR="00626DEF" w:rsidRPr="0071404F" w:rsidRDefault="00626DEF" w:rsidP="00626DEF">
            <w:pPr>
              <w:pStyle w:val="ListParagraph"/>
              <w:ind w:left="-44"/>
            </w:pPr>
            <w:r w:rsidRPr="0071404F">
              <w:t>December 2, 2019</w:t>
            </w:r>
          </w:p>
          <w:p w14:paraId="3DCD50B5" w14:textId="553225B1" w:rsidR="00626DEF" w:rsidRPr="0071404F" w:rsidRDefault="00626DEF" w:rsidP="00626DEF">
            <w:pPr>
              <w:pStyle w:val="ListParagraph"/>
              <w:numPr>
                <w:ilvl w:val="0"/>
                <w:numId w:val="42"/>
              </w:numPr>
              <w:ind w:left="316"/>
            </w:pPr>
            <w:r w:rsidRPr="0071404F">
              <w:t>Workgroup discussed common ranges of group sizes for varying accrediting bodies.</w:t>
            </w:r>
          </w:p>
          <w:p w14:paraId="6E81D2AC" w14:textId="77777777" w:rsidR="00626DEF" w:rsidRPr="0071404F" w:rsidRDefault="00626DEF" w:rsidP="00626DEF">
            <w:pPr>
              <w:pStyle w:val="ListParagraph"/>
              <w:numPr>
                <w:ilvl w:val="0"/>
                <w:numId w:val="42"/>
              </w:numPr>
              <w:ind w:left="316"/>
            </w:pPr>
            <w:r w:rsidRPr="0071404F">
              <w:t>Workgroup will continue to review the consideration of changing group sizes.</w:t>
            </w:r>
          </w:p>
          <w:p w14:paraId="0F9DC490" w14:textId="77777777" w:rsidR="00626DEF" w:rsidRPr="0071404F" w:rsidRDefault="00626DEF" w:rsidP="00626DEF"/>
          <w:p w14:paraId="680FC173" w14:textId="77777777" w:rsidR="00626DEF" w:rsidRPr="0071404F" w:rsidRDefault="00626DEF" w:rsidP="00626DEF">
            <w:r w:rsidRPr="0071404F">
              <w:t>December 13, 2019</w:t>
            </w:r>
          </w:p>
          <w:p w14:paraId="3F44759C" w14:textId="3464D227" w:rsidR="00626DEF" w:rsidRPr="0071404F" w:rsidRDefault="00626DEF" w:rsidP="00626DEF">
            <w:r w:rsidRPr="0071404F">
              <w:rPr>
                <w:b/>
              </w:rPr>
              <w:t>Workgroup agreed to split the current measure into 2 separate measures; 1 for group size and 1 for ratios. Both measures will be points-based</w:t>
            </w:r>
            <w:r w:rsidRPr="0071404F">
              <w:t>.</w:t>
            </w:r>
          </w:p>
        </w:tc>
      </w:tr>
      <w:tr w:rsidR="00626DEF" w:rsidRPr="0071404F" w14:paraId="235D9B5E" w14:textId="77777777" w:rsidTr="00626DEF">
        <w:tc>
          <w:tcPr>
            <w:tcW w:w="4358" w:type="dxa"/>
            <w:vAlign w:val="center"/>
          </w:tcPr>
          <w:p w14:paraId="5970E8FC" w14:textId="77777777" w:rsidR="00626DEF" w:rsidRPr="0071404F" w:rsidRDefault="00626DEF" w:rsidP="00626DEF">
            <w:pPr>
              <w:rPr>
                <w:b/>
              </w:rPr>
            </w:pPr>
            <w:r w:rsidRPr="0071404F">
              <w:rPr>
                <w:b/>
              </w:rPr>
              <w:t xml:space="preserve">All Quantitative Measures: </w:t>
            </w:r>
          </w:p>
          <w:p w14:paraId="5BA6FB6A" w14:textId="77777777" w:rsidR="00626DEF" w:rsidRPr="0071404F" w:rsidRDefault="00626DEF" w:rsidP="00626DEF">
            <w:r w:rsidRPr="0071404F">
              <w:lastRenderedPageBreak/>
              <w:t>Change to consistency-based scoring to reflect how consistent interactions are throughout observation as defined by CLI</w:t>
            </w:r>
          </w:p>
        </w:tc>
        <w:tc>
          <w:tcPr>
            <w:tcW w:w="4367" w:type="dxa"/>
            <w:vAlign w:val="center"/>
          </w:tcPr>
          <w:p w14:paraId="3007F29E" w14:textId="77777777" w:rsidR="00626DEF" w:rsidRPr="0071404F" w:rsidRDefault="00626DEF" w:rsidP="00626DEF">
            <w:r w:rsidRPr="0071404F">
              <w:lastRenderedPageBreak/>
              <w:t xml:space="preserve">1. If this measure moves away from counting instances that occur during an observation, </w:t>
            </w:r>
            <w:r w:rsidRPr="0071404F">
              <w:lastRenderedPageBreak/>
              <w:t xml:space="preserve">how will a provider get a score of 3 on the assessment tool? </w:t>
            </w:r>
          </w:p>
          <w:p w14:paraId="3BF35A76" w14:textId="77777777" w:rsidR="00626DEF" w:rsidRPr="0071404F" w:rsidRDefault="00626DEF" w:rsidP="00626DEF">
            <w:r w:rsidRPr="0071404F">
              <w:t>2. Should this move to a pass/fail?</w:t>
            </w:r>
          </w:p>
          <w:p w14:paraId="01E22A27" w14:textId="77777777" w:rsidR="00626DEF" w:rsidRPr="0071404F" w:rsidRDefault="00626DEF" w:rsidP="00626DEF">
            <w:r w:rsidRPr="0071404F">
              <w:t>3. The number of opportunities varies depending upon the tenor of the room; how to define consistent (the number isn’t relevant; how many times did they have to do this?  Should it be based on a percentage?)?</w:t>
            </w:r>
          </w:p>
        </w:tc>
        <w:tc>
          <w:tcPr>
            <w:tcW w:w="4893" w:type="dxa"/>
            <w:vAlign w:val="center"/>
          </w:tcPr>
          <w:p w14:paraId="5C77C001" w14:textId="77777777" w:rsidR="00626DEF" w:rsidRPr="0071404F" w:rsidRDefault="00626DEF" w:rsidP="00626DEF">
            <w:r w:rsidRPr="0071404F">
              <w:lastRenderedPageBreak/>
              <w:t>All groups agreed to change scoring to be based on consistency and not instances.</w:t>
            </w:r>
          </w:p>
        </w:tc>
        <w:tc>
          <w:tcPr>
            <w:tcW w:w="4372" w:type="dxa"/>
            <w:vAlign w:val="center"/>
          </w:tcPr>
          <w:p w14:paraId="790DDC26" w14:textId="77777777" w:rsidR="00626DEF" w:rsidRPr="0071404F" w:rsidRDefault="00626DEF" w:rsidP="00626DEF">
            <w:r w:rsidRPr="0071404F">
              <w:t>July 23, 2019</w:t>
            </w:r>
          </w:p>
          <w:p w14:paraId="23C3A354" w14:textId="77777777" w:rsidR="00626DEF" w:rsidRPr="0071404F" w:rsidRDefault="00626DEF" w:rsidP="00626DEF">
            <w:pPr>
              <w:rPr>
                <w:b/>
              </w:rPr>
            </w:pPr>
            <w:r w:rsidRPr="0071404F">
              <w:rPr>
                <w:b/>
              </w:rPr>
              <w:lastRenderedPageBreak/>
              <w:t>Consensus from the workgroup was to change the methodology of scoring from counting instances to observing consistency as defined by CLI’s study.</w:t>
            </w:r>
          </w:p>
        </w:tc>
      </w:tr>
    </w:tbl>
    <w:p w14:paraId="591E346C" w14:textId="77777777" w:rsidR="00652F08" w:rsidRPr="0071404F" w:rsidRDefault="00652F08" w:rsidP="00652F08"/>
    <w:p w14:paraId="560F77EF" w14:textId="77777777" w:rsidR="00652F08" w:rsidRPr="0071404F" w:rsidRDefault="00652F08" w:rsidP="00310059">
      <w:pPr>
        <w:pStyle w:val="Heading1"/>
        <w:spacing w:before="0" w:line="240" w:lineRule="auto"/>
      </w:pPr>
      <w:r w:rsidRPr="0071404F">
        <w:lastRenderedPageBreak/>
        <w:t>Table 4c: Category 3: Lesson Plans</w:t>
      </w:r>
    </w:p>
    <w:tbl>
      <w:tblPr>
        <w:tblStyle w:val="TableGrid"/>
        <w:tblW w:w="17990" w:type="dxa"/>
        <w:tblLook w:val="04A0" w:firstRow="1" w:lastRow="0" w:firstColumn="1" w:lastColumn="0" w:noHBand="0" w:noVBand="1"/>
      </w:tblPr>
      <w:tblGrid>
        <w:gridCol w:w="4356"/>
        <w:gridCol w:w="4369"/>
        <w:gridCol w:w="4942"/>
        <w:gridCol w:w="4323"/>
      </w:tblGrid>
      <w:tr w:rsidR="00626DEF" w:rsidRPr="0071404F" w14:paraId="2ABC0CE0" w14:textId="77777777" w:rsidTr="00626DEF">
        <w:trPr>
          <w:cantSplit/>
          <w:tblHeader/>
        </w:trPr>
        <w:tc>
          <w:tcPr>
            <w:tcW w:w="4356" w:type="dxa"/>
            <w:shd w:val="clear" w:color="auto" w:fill="DAEEF3" w:themeFill="accent5" w:themeFillTint="33"/>
            <w:vAlign w:val="center"/>
          </w:tcPr>
          <w:p w14:paraId="2A78F1F4" w14:textId="77777777" w:rsidR="00626DEF" w:rsidRPr="0071404F" w:rsidRDefault="00626DEF" w:rsidP="00626DEF">
            <w:pPr>
              <w:jc w:val="center"/>
              <w:rPr>
                <w:b/>
              </w:rPr>
            </w:pPr>
            <w:r w:rsidRPr="0071404F">
              <w:rPr>
                <w:b/>
              </w:rPr>
              <w:t>For Consideration</w:t>
            </w:r>
          </w:p>
        </w:tc>
        <w:tc>
          <w:tcPr>
            <w:tcW w:w="4369" w:type="dxa"/>
            <w:shd w:val="clear" w:color="auto" w:fill="DAEEF3" w:themeFill="accent5" w:themeFillTint="33"/>
          </w:tcPr>
          <w:p w14:paraId="7CE6E738" w14:textId="31E6E0A5" w:rsidR="00626DEF" w:rsidRPr="0071404F" w:rsidRDefault="00626DEF" w:rsidP="00626DEF">
            <w:pPr>
              <w:jc w:val="center"/>
              <w:rPr>
                <w:b/>
              </w:rPr>
            </w:pPr>
            <w:r w:rsidRPr="0071404F">
              <w:rPr>
                <w:b/>
              </w:rPr>
              <w:t>Questions</w:t>
            </w:r>
            <w:r>
              <w:rPr>
                <w:b/>
              </w:rPr>
              <w:t xml:space="preserve"> from Regional Focus Groups</w:t>
            </w:r>
          </w:p>
        </w:tc>
        <w:tc>
          <w:tcPr>
            <w:tcW w:w="4942" w:type="dxa"/>
            <w:shd w:val="clear" w:color="auto" w:fill="DAEEF3" w:themeFill="accent5" w:themeFillTint="33"/>
          </w:tcPr>
          <w:p w14:paraId="4141376B" w14:textId="4AFEABB6" w:rsidR="00626DEF" w:rsidRPr="0071404F" w:rsidRDefault="00626DEF" w:rsidP="00626DEF">
            <w:pPr>
              <w:jc w:val="center"/>
              <w:rPr>
                <w:b/>
              </w:rPr>
            </w:pPr>
            <w:r w:rsidRPr="0071404F">
              <w:rPr>
                <w:b/>
              </w:rPr>
              <w:t>Suggestions to Modify</w:t>
            </w:r>
            <w:r>
              <w:rPr>
                <w:b/>
              </w:rPr>
              <w:t xml:space="preserve"> from Regional Focus Groups</w:t>
            </w:r>
          </w:p>
        </w:tc>
        <w:tc>
          <w:tcPr>
            <w:tcW w:w="4323" w:type="dxa"/>
            <w:shd w:val="clear" w:color="auto" w:fill="DAEEF3" w:themeFill="accent5" w:themeFillTint="33"/>
          </w:tcPr>
          <w:p w14:paraId="7DF7E93F" w14:textId="77777777" w:rsidR="00626DEF" w:rsidRPr="0071404F" w:rsidRDefault="00626DEF" w:rsidP="00626DEF">
            <w:pPr>
              <w:jc w:val="center"/>
              <w:rPr>
                <w:b/>
              </w:rPr>
            </w:pPr>
            <w:r w:rsidRPr="0071404F">
              <w:rPr>
                <w:b/>
              </w:rPr>
              <w:t>Workgroup Input</w:t>
            </w:r>
          </w:p>
        </w:tc>
      </w:tr>
      <w:tr w:rsidR="00626DEF" w:rsidRPr="0071404F" w14:paraId="334DC7A3" w14:textId="77777777" w:rsidTr="00626DEF">
        <w:trPr>
          <w:cantSplit/>
        </w:trPr>
        <w:tc>
          <w:tcPr>
            <w:tcW w:w="4356" w:type="dxa"/>
            <w:vAlign w:val="center"/>
          </w:tcPr>
          <w:p w14:paraId="0B46B1F0" w14:textId="77777777" w:rsidR="00626DEF" w:rsidRPr="0071404F" w:rsidRDefault="00626DEF" w:rsidP="00626DEF">
            <w:pPr>
              <w:rPr>
                <w:b/>
              </w:rPr>
            </w:pPr>
            <w:r w:rsidRPr="0071404F">
              <w:rPr>
                <w:b/>
              </w:rPr>
              <w:t>LPC-02 through LPC-15</w:t>
            </w:r>
          </w:p>
          <w:p w14:paraId="3224FF62" w14:textId="77777777" w:rsidR="00626DEF" w:rsidRPr="0071404F" w:rsidRDefault="00626DEF" w:rsidP="00626DEF">
            <w:r w:rsidRPr="0071404F">
              <w:t xml:space="preserve">Amend these measures to only consist of a few measures that area focused on:  </w:t>
            </w:r>
          </w:p>
          <w:p w14:paraId="5066191C" w14:textId="77777777" w:rsidR="00626DEF" w:rsidRPr="0071404F" w:rsidRDefault="00626DEF" w:rsidP="00626DEF">
            <w:pPr>
              <w:pStyle w:val="ListParagraph"/>
              <w:numPr>
                <w:ilvl w:val="0"/>
                <w:numId w:val="35"/>
              </w:numPr>
              <w:ind w:left="420"/>
            </w:pPr>
            <w:r w:rsidRPr="0071404F">
              <w:t>curriculum used for all age groups served and alignment of curriculum to guidelines</w:t>
            </w:r>
          </w:p>
          <w:p w14:paraId="77DE1E16" w14:textId="77777777" w:rsidR="00626DEF" w:rsidRPr="0071404F" w:rsidRDefault="00626DEF" w:rsidP="00626DEF">
            <w:pPr>
              <w:pStyle w:val="ListParagraph"/>
              <w:numPr>
                <w:ilvl w:val="0"/>
                <w:numId w:val="35"/>
              </w:numPr>
              <w:ind w:left="420"/>
            </w:pPr>
            <w:r w:rsidRPr="0071404F">
              <w:t>lesson plans cover multiple learning domains</w:t>
            </w:r>
          </w:p>
          <w:p w14:paraId="1F3526CF" w14:textId="77777777" w:rsidR="00626DEF" w:rsidRPr="0071404F" w:rsidRDefault="00626DEF" w:rsidP="00626DEF">
            <w:pPr>
              <w:pStyle w:val="ListParagraph"/>
              <w:numPr>
                <w:ilvl w:val="0"/>
                <w:numId w:val="35"/>
              </w:numPr>
              <w:ind w:left="420"/>
            </w:pPr>
            <w:r w:rsidRPr="0071404F">
              <w:t>planning time/ supports provided to staff for curriculum planning,</w:t>
            </w:r>
          </w:p>
          <w:p w14:paraId="551E8D91" w14:textId="77777777" w:rsidR="00626DEF" w:rsidRPr="0071404F" w:rsidRDefault="00626DEF" w:rsidP="00626DEF">
            <w:pPr>
              <w:pStyle w:val="ListParagraph"/>
              <w:numPr>
                <w:ilvl w:val="0"/>
                <w:numId w:val="35"/>
              </w:numPr>
              <w:ind w:left="420"/>
            </w:pPr>
            <w:r w:rsidRPr="0071404F">
              <w:t>child assessments are conducted and used for curriculum planning</w:t>
            </w:r>
          </w:p>
        </w:tc>
        <w:tc>
          <w:tcPr>
            <w:tcW w:w="4369" w:type="dxa"/>
            <w:vAlign w:val="center"/>
          </w:tcPr>
          <w:p w14:paraId="1029E0A0" w14:textId="77777777" w:rsidR="00626DEF" w:rsidRPr="0071404F" w:rsidRDefault="00626DEF" w:rsidP="00626DEF">
            <w:r w:rsidRPr="0071404F">
              <w:t>1. Are infants included?</w:t>
            </w:r>
          </w:p>
          <w:p w14:paraId="319B11A6" w14:textId="77777777" w:rsidR="00626DEF" w:rsidRPr="0071404F" w:rsidRDefault="00626DEF" w:rsidP="00626DEF">
            <w:r w:rsidRPr="0071404F">
              <w:t>2. Is it measuring school readiness?</w:t>
            </w:r>
          </w:p>
          <w:p w14:paraId="2500D7A3" w14:textId="77777777" w:rsidR="00626DEF" w:rsidRPr="0071404F" w:rsidRDefault="00626DEF" w:rsidP="00626DEF">
            <w:r w:rsidRPr="0071404F">
              <w:t xml:space="preserve">3. Will there be a specific amount of time for lesson planning required?  </w:t>
            </w:r>
          </w:p>
          <w:p w14:paraId="2C5D42E3" w14:textId="77777777" w:rsidR="00626DEF" w:rsidRPr="0071404F" w:rsidRDefault="00626DEF" w:rsidP="00626DEF">
            <w:r w:rsidRPr="0071404F">
              <w:t xml:space="preserve">4. Is naptime considered planning time? </w:t>
            </w:r>
          </w:p>
          <w:p w14:paraId="10DBBA8F" w14:textId="77777777" w:rsidR="00626DEF" w:rsidRPr="0071404F" w:rsidRDefault="00626DEF" w:rsidP="00626DEF">
            <w:r w:rsidRPr="0071404F">
              <w:t>5. Would the planning time be required for all teachers or just “leads”?</w:t>
            </w:r>
          </w:p>
          <w:p w14:paraId="5890CD59" w14:textId="77777777" w:rsidR="00626DEF" w:rsidRPr="0071404F" w:rsidRDefault="00626DEF" w:rsidP="00626DEF">
            <w:r w:rsidRPr="0071404F">
              <w:t xml:space="preserve">6. Will we be required to use a specific child assessment tool? </w:t>
            </w:r>
          </w:p>
          <w:p w14:paraId="4622C186" w14:textId="77777777" w:rsidR="00626DEF" w:rsidRPr="0071404F" w:rsidRDefault="00626DEF" w:rsidP="00626DEF">
            <w:r w:rsidRPr="0071404F">
              <w:t>7. Can assessments be formal or informal and how are they to be documented?</w:t>
            </w:r>
          </w:p>
          <w:p w14:paraId="3E6704A0" w14:textId="77777777" w:rsidR="00626DEF" w:rsidRPr="0071404F" w:rsidRDefault="00626DEF" w:rsidP="00626DEF">
            <w:r w:rsidRPr="0071404F">
              <w:t xml:space="preserve">8. What ages will be required for child assessments?  </w:t>
            </w:r>
          </w:p>
          <w:p w14:paraId="11294AE4" w14:textId="77777777" w:rsidR="00626DEF" w:rsidRPr="0071404F" w:rsidRDefault="00626DEF" w:rsidP="00626DEF">
            <w:r w:rsidRPr="0071404F">
              <w:t xml:space="preserve">9. How are child assessments going to be evaluated?  </w:t>
            </w:r>
          </w:p>
          <w:p w14:paraId="782ABB5B" w14:textId="77777777" w:rsidR="00626DEF" w:rsidRPr="0071404F" w:rsidRDefault="00626DEF" w:rsidP="00626DEF">
            <w:r w:rsidRPr="0071404F">
              <w:t>10. How do we verify the implementation of lesson plans?</w:t>
            </w:r>
          </w:p>
        </w:tc>
        <w:tc>
          <w:tcPr>
            <w:tcW w:w="4942" w:type="dxa"/>
            <w:vAlign w:val="center"/>
          </w:tcPr>
          <w:p w14:paraId="1A628A8C" w14:textId="77777777" w:rsidR="00626DEF" w:rsidRPr="0071404F" w:rsidRDefault="00626DEF" w:rsidP="00626DEF">
            <w:r w:rsidRPr="0071404F">
              <w:t>Most groups agreed to rework these measures to be focused on the denoted topics instead of counting activities.</w:t>
            </w:r>
          </w:p>
          <w:p w14:paraId="5169D355" w14:textId="77777777" w:rsidR="00626DEF" w:rsidRPr="0071404F" w:rsidRDefault="00626DEF" w:rsidP="00626DEF"/>
          <w:p w14:paraId="63DD3FBD" w14:textId="77777777" w:rsidR="00626DEF" w:rsidRPr="0071404F" w:rsidRDefault="00626DEF" w:rsidP="00626DEF">
            <w:r w:rsidRPr="0071404F">
              <w:t>Additionally, many were concerned with what that measure would specifically say/how it would be scored, which led to many split votes and questions/concerns.</w:t>
            </w:r>
          </w:p>
          <w:p w14:paraId="39E32A06" w14:textId="77777777" w:rsidR="00626DEF" w:rsidRPr="0071404F" w:rsidRDefault="00626DEF" w:rsidP="00626DEF"/>
          <w:p w14:paraId="5AD00564" w14:textId="77777777" w:rsidR="00626DEF" w:rsidRPr="0071404F" w:rsidRDefault="00626DEF" w:rsidP="00626DEF">
            <w:r w:rsidRPr="0071404F">
              <w:t>Some Suggestions provided:</w:t>
            </w:r>
          </w:p>
          <w:p w14:paraId="796BA5AA" w14:textId="77777777" w:rsidR="00626DEF" w:rsidRPr="0071404F" w:rsidRDefault="00626DEF" w:rsidP="00626DEF">
            <w:pPr>
              <w:pStyle w:val="ListParagraph"/>
              <w:numPr>
                <w:ilvl w:val="0"/>
                <w:numId w:val="34"/>
              </w:numPr>
            </w:pPr>
            <w:r w:rsidRPr="0071404F">
              <w:t>Continue to be specific to each age group and points based</w:t>
            </w:r>
          </w:p>
          <w:p w14:paraId="31BF70E1" w14:textId="77777777" w:rsidR="00626DEF" w:rsidRPr="0071404F" w:rsidRDefault="00626DEF" w:rsidP="00626DEF">
            <w:pPr>
              <w:pStyle w:val="ListParagraph"/>
              <w:numPr>
                <w:ilvl w:val="0"/>
                <w:numId w:val="34"/>
              </w:numPr>
            </w:pPr>
            <w:r w:rsidRPr="0071404F">
              <w:t>Include observing what is happening not just planned</w:t>
            </w:r>
          </w:p>
          <w:p w14:paraId="185A46FA" w14:textId="77777777" w:rsidR="00626DEF" w:rsidRPr="0071404F" w:rsidRDefault="00626DEF" w:rsidP="00626DEF">
            <w:pPr>
              <w:pStyle w:val="ListParagraph"/>
              <w:numPr>
                <w:ilvl w:val="0"/>
                <w:numId w:val="34"/>
              </w:numPr>
            </w:pPr>
            <w:r w:rsidRPr="0071404F">
              <w:t>No objectives required, just activities available</w:t>
            </w:r>
          </w:p>
          <w:p w14:paraId="5A619320" w14:textId="77777777" w:rsidR="00626DEF" w:rsidRPr="0071404F" w:rsidRDefault="00626DEF" w:rsidP="00626DEF">
            <w:pPr>
              <w:pStyle w:val="ListParagraph"/>
              <w:numPr>
                <w:ilvl w:val="0"/>
                <w:numId w:val="34"/>
              </w:numPr>
            </w:pPr>
            <w:r w:rsidRPr="0071404F">
              <w:t>Do not count frequency</w:t>
            </w:r>
          </w:p>
          <w:p w14:paraId="6C561634" w14:textId="77777777" w:rsidR="00626DEF" w:rsidRPr="0071404F" w:rsidRDefault="00626DEF" w:rsidP="00626DEF">
            <w:pPr>
              <w:pStyle w:val="ListParagraph"/>
              <w:numPr>
                <w:ilvl w:val="0"/>
                <w:numId w:val="34"/>
              </w:numPr>
            </w:pPr>
            <w:r w:rsidRPr="0071404F">
              <w:t>Provide assessment tool trainings to providers</w:t>
            </w:r>
          </w:p>
          <w:p w14:paraId="3D9EB217" w14:textId="77777777" w:rsidR="00626DEF" w:rsidRPr="0071404F" w:rsidRDefault="00626DEF" w:rsidP="00626DEF">
            <w:pPr>
              <w:pStyle w:val="ListParagraph"/>
              <w:numPr>
                <w:ilvl w:val="0"/>
                <w:numId w:val="34"/>
              </w:numPr>
            </w:pPr>
            <w:r w:rsidRPr="0071404F">
              <w:t>There was much discussion about lesson plans and required learning domains. It was recommended that the learning domains be removed and replaced by a broader lesson plan format that allows for planned activities to count for more than one learning domain.</w:t>
            </w:r>
          </w:p>
          <w:p w14:paraId="0C22F719" w14:textId="77777777" w:rsidR="00626DEF" w:rsidRPr="0071404F" w:rsidRDefault="00626DEF" w:rsidP="00626DEF">
            <w:pPr>
              <w:pStyle w:val="ListParagraph"/>
              <w:numPr>
                <w:ilvl w:val="0"/>
                <w:numId w:val="34"/>
              </w:numPr>
            </w:pPr>
            <w:r w:rsidRPr="0071404F">
              <w:t>Ensure measures are not subjective with clear intent and explanations</w:t>
            </w:r>
          </w:p>
          <w:p w14:paraId="346E2C49" w14:textId="77777777" w:rsidR="00626DEF" w:rsidRPr="0071404F" w:rsidRDefault="00626DEF" w:rsidP="00626DEF">
            <w:pPr>
              <w:pStyle w:val="ListParagraph"/>
              <w:numPr>
                <w:ilvl w:val="0"/>
                <w:numId w:val="34"/>
              </w:numPr>
            </w:pPr>
            <w:r w:rsidRPr="0071404F">
              <w:t>Define planning time and supports.</w:t>
            </w:r>
          </w:p>
        </w:tc>
        <w:tc>
          <w:tcPr>
            <w:tcW w:w="4323" w:type="dxa"/>
            <w:vAlign w:val="center"/>
          </w:tcPr>
          <w:p w14:paraId="01A5BAD3" w14:textId="77777777" w:rsidR="00626DEF" w:rsidRPr="0071404F" w:rsidRDefault="00626DEF" w:rsidP="00626DEF">
            <w:r w:rsidRPr="0071404F">
              <w:t>August 15, 2019</w:t>
            </w:r>
          </w:p>
          <w:p w14:paraId="4DFCDD02" w14:textId="77777777" w:rsidR="00626DEF" w:rsidRPr="0071404F" w:rsidRDefault="00626DEF" w:rsidP="00626DEF">
            <w:pPr>
              <w:pStyle w:val="ListParagraph"/>
              <w:numPr>
                <w:ilvl w:val="0"/>
                <w:numId w:val="26"/>
              </w:numPr>
              <w:ind w:left="346"/>
            </w:pPr>
            <w:r w:rsidRPr="0071404F">
              <w:t xml:space="preserve">Workgroup wanted more information and mock examples of these considerations before </w:t>
            </w:r>
            <w:proofErr w:type="gramStart"/>
            <w:r w:rsidRPr="0071404F">
              <w:t>making a decision</w:t>
            </w:r>
            <w:proofErr w:type="gramEnd"/>
            <w:r w:rsidRPr="0071404F">
              <w:t>.</w:t>
            </w:r>
          </w:p>
          <w:p w14:paraId="654DF43E" w14:textId="77777777" w:rsidR="00626DEF" w:rsidRPr="0071404F" w:rsidRDefault="00626DEF" w:rsidP="00626DEF">
            <w:pPr>
              <w:pStyle w:val="ListParagraph"/>
              <w:numPr>
                <w:ilvl w:val="0"/>
                <w:numId w:val="26"/>
              </w:numPr>
              <w:ind w:left="346"/>
            </w:pPr>
            <w:r w:rsidRPr="0071404F">
              <w:t>Workgroup will review this consideration again later.</w:t>
            </w:r>
          </w:p>
          <w:p w14:paraId="6A075B1B" w14:textId="77777777" w:rsidR="00626DEF" w:rsidRPr="0071404F" w:rsidRDefault="00626DEF" w:rsidP="00626DEF"/>
          <w:p w14:paraId="211DCC9D" w14:textId="77777777" w:rsidR="00626DEF" w:rsidRPr="0071404F" w:rsidRDefault="00626DEF" w:rsidP="00626DEF">
            <w:r w:rsidRPr="0071404F">
              <w:t>November 18, 2019</w:t>
            </w:r>
          </w:p>
          <w:p w14:paraId="688A39E0" w14:textId="77777777" w:rsidR="00626DEF" w:rsidRPr="0071404F" w:rsidRDefault="00626DEF" w:rsidP="00626DEF">
            <w:pPr>
              <w:pStyle w:val="ListParagraph"/>
              <w:numPr>
                <w:ilvl w:val="0"/>
                <w:numId w:val="59"/>
              </w:numPr>
              <w:ind w:left="346"/>
            </w:pPr>
            <w:r w:rsidRPr="0071404F">
              <w:t>Workgroup previously discussed removing the specific lesson plan measures, LPC-02 through 15, as they are cumbersome to score and did not provide valid data from the CLI study, specifically for infants and toddlers. The current scoring methodology includes reviewing 4-weeks of lesson plans and counting activities planned.</w:t>
            </w:r>
          </w:p>
          <w:p w14:paraId="2A5C75C4" w14:textId="77777777" w:rsidR="00626DEF" w:rsidRPr="0071404F" w:rsidRDefault="00626DEF" w:rsidP="00626DEF">
            <w:pPr>
              <w:pStyle w:val="ListParagraph"/>
              <w:numPr>
                <w:ilvl w:val="0"/>
                <w:numId w:val="59"/>
              </w:numPr>
              <w:ind w:left="346"/>
            </w:pPr>
            <w:r w:rsidRPr="0071404F">
              <w:t>The proposed changes are to focus on curriculum and lesson planning in a more holistic, all-encompassing approach to add measures specific to curriculum, lesson planning supports, child assessments, and child assessment policy.</w:t>
            </w:r>
          </w:p>
          <w:p w14:paraId="78B783F2" w14:textId="0873EB7E" w:rsidR="00626DEF" w:rsidRPr="0071404F" w:rsidRDefault="00626DEF" w:rsidP="00626DEF">
            <w:pPr>
              <w:pStyle w:val="ListParagraph"/>
              <w:numPr>
                <w:ilvl w:val="0"/>
                <w:numId w:val="59"/>
              </w:numPr>
              <w:ind w:left="346"/>
            </w:pPr>
            <w:r w:rsidRPr="0071404F">
              <w:t xml:space="preserve">The proposed measures were reviewed by the Workgroup and with minor revisions and additional clarification provided within the Technical Scoring Manual (TSM), the </w:t>
            </w:r>
            <w:r w:rsidRPr="0071404F">
              <w:rPr>
                <w:b/>
              </w:rPr>
              <w:t>Workgroup agreed to the proposed measures and removing LPC-02 through 15.</w:t>
            </w:r>
            <w:r w:rsidRPr="0071404F">
              <w:t xml:space="preserve"> </w:t>
            </w:r>
          </w:p>
        </w:tc>
      </w:tr>
      <w:tr w:rsidR="00626DEF" w:rsidRPr="0071404F" w14:paraId="64C9BDCC" w14:textId="77777777" w:rsidTr="00626DEF">
        <w:trPr>
          <w:cantSplit/>
        </w:trPr>
        <w:tc>
          <w:tcPr>
            <w:tcW w:w="4356" w:type="dxa"/>
            <w:vAlign w:val="center"/>
          </w:tcPr>
          <w:p w14:paraId="49F08145" w14:textId="77777777" w:rsidR="00626DEF" w:rsidRPr="0071404F" w:rsidRDefault="00626DEF" w:rsidP="00626DEF">
            <w:pPr>
              <w:rPr>
                <w:b/>
              </w:rPr>
            </w:pPr>
            <w:r w:rsidRPr="0071404F">
              <w:rPr>
                <w:b/>
              </w:rPr>
              <w:lastRenderedPageBreak/>
              <w:t>School Age lesson planning</w:t>
            </w:r>
          </w:p>
          <w:p w14:paraId="2A9C11BA" w14:textId="77777777" w:rsidR="00626DEF" w:rsidRPr="0071404F" w:rsidRDefault="00626DEF" w:rsidP="00626DEF">
            <w:r w:rsidRPr="0071404F">
              <w:t>Measures for lesson planning would now be applicable to School Age (modified to fit age group and schedule)</w:t>
            </w:r>
          </w:p>
        </w:tc>
        <w:tc>
          <w:tcPr>
            <w:tcW w:w="4369" w:type="dxa"/>
            <w:vAlign w:val="center"/>
          </w:tcPr>
          <w:p w14:paraId="4060E85C" w14:textId="77777777" w:rsidR="00626DEF" w:rsidRPr="0071404F" w:rsidRDefault="00626DEF" w:rsidP="00626DEF">
            <w:r w:rsidRPr="0071404F">
              <w:t xml:space="preserve">1. Is it throughout the year or only during the summer? </w:t>
            </w:r>
          </w:p>
          <w:p w14:paraId="60BED874" w14:textId="77777777" w:rsidR="00626DEF" w:rsidRPr="0071404F" w:rsidRDefault="00626DEF" w:rsidP="00626DEF">
            <w:r w:rsidRPr="0071404F">
              <w:t>2. How many activities can a provider conduct if school age children arrive as late as 5PM? Homework cannot be considered an activity.</w:t>
            </w:r>
          </w:p>
          <w:p w14:paraId="1482BB7A" w14:textId="77777777" w:rsidR="00626DEF" w:rsidRPr="0071404F" w:rsidRDefault="00626DEF" w:rsidP="00626DEF">
            <w:r w:rsidRPr="0071404F">
              <w:t>3. What would be expected of these children after a full day of school.</w:t>
            </w:r>
          </w:p>
        </w:tc>
        <w:tc>
          <w:tcPr>
            <w:tcW w:w="4942" w:type="dxa"/>
            <w:vAlign w:val="center"/>
          </w:tcPr>
          <w:p w14:paraId="765EE8EB" w14:textId="77777777" w:rsidR="00626DEF" w:rsidRPr="0071404F" w:rsidRDefault="00626DEF" w:rsidP="00626DEF">
            <w:r w:rsidRPr="0071404F">
              <w:t>Most groups agreed to have lesson planning measures specific to school age classrooms; agreeing that the various ages served and time within the provider is considered.</w:t>
            </w:r>
          </w:p>
          <w:p w14:paraId="321A8904" w14:textId="77777777" w:rsidR="00626DEF" w:rsidRPr="0071404F" w:rsidRDefault="00626DEF" w:rsidP="00626DEF"/>
          <w:p w14:paraId="3F072BDB" w14:textId="77777777" w:rsidR="00626DEF" w:rsidRPr="0071404F" w:rsidRDefault="00626DEF" w:rsidP="00626DEF">
            <w:r w:rsidRPr="0071404F">
              <w:t>Additional comments:</w:t>
            </w:r>
          </w:p>
          <w:p w14:paraId="112A3C64" w14:textId="77777777" w:rsidR="00626DEF" w:rsidRPr="0071404F" w:rsidRDefault="00626DEF" w:rsidP="00626DEF">
            <w:r w:rsidRPr="0071404F">
              <w:t>The lesson plan could include outdoor learning /exploration, etc.  Need to have a plan, but it doesn’t have to be traditional literacy / education.  It needs to be developmentally appropriate to the age and timeframe (social-emotional, conflict resolution, life skills).</w:t>
            </w:r>
          </w:p>
          <w:p w14:paraId="1C5B74EA" w14:textId="77777777" w:rsidR="00626DEF" w:rsidRPr="0071404F" w:rsidRDefault="00626DEF" w:rsidP="00626DEF">
            <w:r w:rsidRPr="0071404F">
              <w:t>School age activities should not only be physical but should require measures that reflect free choice and social time. Stay away from academic domains.  Consider a measure specific to full-time school aged care (those who attend during school holidays or during the summer) vs. those who attend after school.</w:t>
            </w:r>
          </w:p>
        </w:tc>
        <w:tc>
          <w:tcPr>
            <w:tcW w:w="4323" w:type="dxa"/>
            <w:vAlign w:val="center"/>
          </w:tcPr>
          <w:p w14:paraId="7BA0EB67" w14:textId="77777777" w:rsidR="00626DEF" w:rsidRPr="0071404F" w:rsidRDefault="00626DEF" w:rsidP="00626DEF">
            <w:r w:rsidRPr="0071404F">
              <w:t>August 15, 2019</w:t>
            </w:r>
          </w:p>
          <w:p w14:paraId="6773C9AC" w14:textId="77777777" w:rsidR="00626DEF" w:rsidRPr="0071404F" w:rsidRDefault="00626DEF" w:rsidP="00626DEF">
            <w:pPr>
              <w:pStyle w:val="ListParagraph"/>
              <w:numPr>
                <w:ilvl w:val="0"/>
                <w:numId w:val="25"/>
              </w:numPr>
              <w:ind w:left="346"/>
            </w:pPr>
            <w:r w:rsidRPr="0071404F">
              <w:t xml:space="preserve">Workgroup wanted more information before </w:t>
            </w:r>
            <w:proofErr w:type="gramStart"/>
            <w:r w:rsidRPr="0071404F">
              <w:t>making a decision</w:t>
            </w:r>
            <w:proofErr w:type="gramEnd"/>
            <w:r w:rsidRPr="0071404F">
              <w:t>.</w:t>
            </w:r>
          </w:p>
          <w:p w14:paraId="7EE2BAA0" w14:textId="77777777" w:rsidR="00626DEF" w:rsidRPr="0071404F" w:rsidRDefault="00626DEF" w:rsidP="00626DEF">
            <w:pPr>
              <w:pStyle w:val="ListParagraph"/>
              <w:numPr>
                <w:ilvl w:val="0"/>
                <w:numId w:val="25"/>
              </w:numPr>
              <w:ind w:left="346"/>
            </w:pPr>
            <w:r w:rsidRPr="0071404F">
              <w:t>Workgroup will review this consideration again later.</w:t>
            </w:r>
          </w:p>
          <w:p w14:paraId="5BC6D8E1" w14:textId="77777777" w:rsidR="00626DEF" w:rsidRPr="0071404F" w:rsidRDefault="00626DEF" w:rsidP="00626DEF">
            <w:pPr>
              <w:rPr>
                <w:i/>
              </w:rPr>
            </w:pPr>
          </w:p>
          <w:p w14:paraId="600CC40B" w14:textId="049ED10F" w:rsidR="00626DEF" w:rsidRPr="0071404F" w:rsidRDefault="00626DEF" w:rsidP="00626DEF">
            <w:pPr>
              <w:rPr>
                <w:i/>
              </w:rPr>
            </w:pPr>
            <w:r w:rsidRPr="0071404F">
              <w:rPr>
                <w:i/>
              </w:rPr>
              <w:t>(based on the LPC-02 through LPC-15 recommendation no additional school age curriculum measures will be added that are not already included within the proposed measures)</w:t>
            </w:r>
          </w:p>
        </w:tc>
      </w:tr>
      <w:tr w:rsidR="00626DEF" w:rsidRPr="0071404F" w14:paraId="16861C94" w14:textId="77777777" w:rsidTr="00626DEF">
        <w:trPr>
          <w:cantSplit/>
        </w:trPr>
        <w:tc>
          <w:tcPr>
            <w:tcW w:w="4356" w:type="dxa"/>
            <w:vAlign w:val="center"/>
          </w:tcPr>
          <w:p w14:paraId="2A833937" w14:textId="77777777" w:rsidR="00626DEF" w:rsidRPr="0071404F" w:rsidRDefault="00626DEF" w:rsidP="00626DEF">
            <w:pPr>
              <w:rPr>
                <w:b/>
              </w:rPr>
            </w:pPr>
            <w:r w:rsidRPr="0071404F">
              <w:rPr>
                <w:b/>
              </w:rPr>
              <w:lastRenderedPageBreak/>
              <w:t>P-SNRD-01: Bilingual Learners</w:t>
            </w:r>
          </w:p>
          <w:p w14:paraId="0736C15C" w14:textId="77777777" w:rsidR="00626DEF" w:rsidRPr="0071404F" w:rsidRDefault="00626DEF" w:rsidP="00626DEF">
            <w:pPr>
              <w:rPr>
                <w:b/>
              </w:rPr>
            </w:pPr>
            <w:r w:rsidRPr="0071404F">
              <w:rPr>
                <w:b/>
              </w:rPr>
              <w:t>P-SNRD-02: Differing Abilities</w:t>
            </w:r>
          </w:p>
          <w:p w14:paraId="5AA499BF" w14:textId="77777777" w:rsidR="00626DEF" w:rsidRPr="0071404F" w:rsidRDefault="00626DEF" w:rsidP="00626DEF">
            <w:pPr>
              <w:rPr>
                <w:b/>
              </w:rPr>
            </w:pPr>
            <w:r w:rsidRPr="0071404F">
              <w:rPr>
                <w:b/>
              </w:rPr>
              <w:t>P-SNRD-03: Cultural Diversity</w:t>
            </w:r>
          </w:p>
          <w:p w14:paraId="77AB1E7B" w14:textId="77777777" w:rsidR="00626DEF" w:rsidRPr="0071404F" w:rsidRDefault="00626DEF" w:rsidP="00626DEF">
            <w:r w:rsidRPr="0071404F">
              <w:t>Change these measures to be a structural measure within program procedures that define how accommodations are determined and provided by the program</w:t>
            </w:r>
          </w:p>
        </w:tc>
        <w:tc>
          <w:tcPr>
            <w:tcW w:w="4369" w:type="dxa"/>
            <w:vAlign w:val="center"/>
          </w:tcPr>
          <w:p w14:paraId="7ABD5CAD" w14:textId="77777777" w:rsidR="00626DEF" w:rsidRPr="0071404F" w:rsidRDefault="00626DEF" w:rsidP="00626DEF">
            <w:r w:rsidRPr="0071404F">
              <w:t>How would Assessors observe that this happens in the classroom?</w:t>
            </w:r>
          </w:p>
        </w:tc>
        <w:tc>
          <w:tcPr>
            <w:tcW w:w="4942" w:type="dxa"/>
            <w:vAlign w:val="center"/>
          </w:tcPr>
          <w:p w14:paraId="4D994CC3" w14:textId="77777777" w:rsidR="00626DEF" w:rsidRPr="0071404F" w:rsidRDefault="00626DEF" w:rsidP="00626DEF">
            <w:r w:rsidRPr="0071404F">
              <w:t>Most agreed to rephrase these measures to be focused on the procedures that the program has in place to work with families regarding any accommodations that may be needed.</w:t>
            </w:r>
          </w:p>
          <w:p w14:paraId="0D22AEAF" w14:textId="77777777" w:rsidR="00626DEF" w:rsidRPr="0071404F" w:rsidRDefault="00626DEF" w:rsidP="00626DEF"/>
          <w:p w14:paraId="06941AE3" w14:textId="77777777" w:rsidR="00626DEF" w:rsidRPr="0071404F" w:rsidRDefault="00626DEF" w:rsidP="00626DEF">
            <w:r w:rsidRPr="0071404F">
              <w:t>Recommended to be placed within Category 5.</w:t>
            </w:r>
          </w:p>
          <w:p w14:paraId="7AD8297D" w14:textId="77777777" w:rsidR="00626DEF" w:rsidRPr="0071404F" w:rsidRDefault="00626DEF" w:rsidP="00626DEF"/>
          <w:p w14:paraId="51BC94FF" w14:textId="77777777" w:rsidR="00626DEF" w:rsidRPr="0071404F" w:rsidRDefault="00626DEF" w:rsidP="00626DEF">
            <w:r w:rsidRPr="0071404F">
              <w:t>Suggestions to modify:</w:t>
            </w:r>
          </w:p>
          <w:p w14:paraId="4AACECC1" w14:textId="77777777" w:rsidR="00626DEF" w:rsidRPr="0071404F" w:rsidRDefault="00626DEF" w:rsidP="00626DEF">
            <w:pPr>
              <w:pStyle w:val="ListParagraph"/>
              <w:numPr>
                <w:ilvl w:val="0"/>
                <w:numId w:val="2"/>
              </w:numPr>
            </w:pPr>
            <w:r w:rsidRPr="0071404F">
              <w:t>Have documentation for specific accommodations being provided (like an IFSP) where the teacher signs off</w:t>
            </w:r>
          </w:p>
          <w:p w14:paraId="67037417" w14:textId="77777777" w:rsidR="00626DEF" w:rsidRPr="0071404F" w:rsidRDefault="00626DEF" w:rsidP="00626DEF">
            <w:pPr>
              <w:pStyle w:val="ListParagraph"/>
              <w:numPr>
                <w:ilvl w:val="0"/>
                <w:numId w:val="2"/>
              </w:numPr>
            </w:pPr>
            <w:r w:rsidRPr="0071404F">
              <w:t>Provide guidelines on how to demonstrate compliance</w:t>
            </w:r>
          </w:p>
          <w:p w14:paraId="0A89773E" w14:textId="77777777" w:rsidR="00626DEF" w:rsidRPr="0071404F" w:rsidRDefault="00626DEF" w:rsidP="00626DEF">
            <w:pPr>
              <w:pStyle w:val="ListParagraph"/>
              <w:numPr>
                <w:ilvl w:val="0"/>
                <w:numId w:val="2"/>
              </w:numPr>
            </w:pPr>
            <w:r w:rsidRPr="0071404F">
              <w:t>Rather than met/ not met; continue to keep as a scored measure but merge to one measure focused on – responsive style and recognizing diversity of the classroom.</w:t>
            </w:r>
          </w:p>
          <w:p w14:paraId="59588F95" w14:textId="77777777" w:rsidR="00626DEF" w:rsidRPr="0071404F" w:rsidRDefault="00626DEF" w:rsidP="00626DEF">
            <w:pPr>
              <w:pStyle w:val="ListParagraph"/>
              <w:numPr>
                <w:ilvl w:val="0"/>
                <w:numId w:val="2"/>
              </w:numPr>
            </w:pPr>
            <w:r w:rsidRPr="0071404F">
              <w:t>Keep P-SNRD-02 and remove others</w:t>
            </w:r>
          </w:p>
          <w:p w14:paraId="32A4D37D" w14:textId="77777777" w:rsidR="00626DEF" w:rsidRPr="0071404F" w:rsidRDefault="00626DEF" w:rsidP="00626DEF">
            <w:pPr>
              <w:pStyle w:val="ListParagraph"/>
              <w:ind w:left="0"/>
              <w:rPr>
                <w:rFonts w:ascii="Calibri" w:eastAsia="Times New Roman" w:hAnsi="Calibri" w:cs="Calibri"/>
              </w:rPr>
            </w:pPr>
          </w:p>
          <w:p w14:paraId="56B033AE" w14:textId="78521EB9" w:rsidR="00626DEF" w:rsidRPr="0071404F" w:rsidRDefault="00626DEF" w:rsidP="00626DEF">
            <w:pPr>
              <w:pStyle w:val="ListParagraph"/>
              <w:ind w:left="0"/>
              <w:rPr>
                <w:rFonts w:ascii="Calibri" w:eastAsia="Times New Roman" w:hAnsi="Calibri" w:cs="Calibri"/>
              </w:rPr>
            </w:pPr>
            <w:r w:rsidRPr="0071404F">
              <w:rPr>
                <w:rFonts w:ascii="Calibri" w:eastAsia="Times New Roman" w:hAnsi="Calibri" w:cs="Calibri"/>
              </w:rPr>
              <w:t xml:space="preserve">Proposed measure: </w:t>
            </w:r>
            <w:r w:rsidRPr="0071404F">
              <w:rPr>
                <w:rFonts w:ascii="Calibri" w:eastAsia="Times New Roman" w:hAnsi="Calibri" w:cs="Calibri"/>
                <w:i/>
              </w:rPr>
              <w:t>Program supports families and children who may need additional accommodations, to include home language, special needs/differing abilities and cultural backgrounds.</w:t>
            </w:r>
          </w:p>
        </w:tc>
        <w:tc>
          <w:tcPr>
            <w:tcW w:w="4323" w:type="dxa"/>
            <w:vAlign w:val="center"/>
          </w:tcPr>
          <w:p w14:paraId="40BB6FDB" w14:textId="77777777" w:rsidR="00626DEF" w:rsidRPr="0071404F" w:rsidRDefault="00626DEF" w:rsidP="00626DEF">
            <w:r w:rsidRPr="0071404F">
              <w:t>August 15, 2019</w:t>
            </w:r>
          </w:p>
          <w:p w14:paraId="71BEEFA2" w14:textId="77777777" w:rsidR="00626DEF" w:rsidRPr="0071404F" w:rsidRDefault="00626DEF" w:rsidP="00626DEF">
            <w:pPr>
              <w:pStyle w:val="ListParagraph"/>
              <w:numPr>
                <w:ilvl w:val="0"/>
                <w:numId w:val="24"/>
              </w:numPr>
              <w:ind w:left="346"/>
            </w:pPr>
            <w:r w:rsidRPr="0071404F">
              <w:t xml:space="preserve">Workgroup wanted more information before </w:t>
            </w:r>
            <w:proofErr w:type="gramStart"/>
            <w:r w:rsidRPr="0071404F">
              <w:t>making a decision</w:t>
            </w:r>
            <w:proofErr w:type="gramEnd"/>
            <w:r w:rsidRPr="0071404F">
              <w:t>.</w:t>
            </w:r>
          </w:p>
          <w:p w14:paraId="323B8C68" w14:textId="77777777" w:rsidR="00626DEF" w:rsidRPr="0071404F" w:rsidRDefault="00626DEF" w:rsidP="00626DEF">
            <w:pPr>
              <w:pStyle w:val="ListParagraph"/>
              <w:numPr>
                <w:ilvl w:val="0"/>
                <w:numId w:val="24"/>
              </w:numPr>
              <w:ind w:left="346"/>
            </w:pPr>
            <w:r w:rsidRPr="0071404F">
              <w:t>Workgroup will review this consideration again later.</w:t>
            </w:r>
          </w:p>
          <w:p w14:paraId="74AAF7DD" w14:textId="77777777" w:rsidR="00626DEF" w:rsidRPr="0071404F" w:rsidRDefault="00626DEF" w:rsidP="00626DEF"/>
          <w:p w14:paraId="2B425963" w14:textId="77777777" w:rsidR="00626DEF" w:rsidRPr="0071404F" w:rsidRDefault="00626DEF" w:rsidP="00626DEF">
            <w:r w:rsidRPr="0071404F">
              <w:t>November 18, 2019</w:t>
            </w:r>
          </w:p>
          <w:p w14:paraId="44FC1A34" w14:textId="59995929" w:rsidR="00626DEF" w:rsidRPr="0071404F" w:rsidRDefault="00626DEF" w:rsidP="00626DEF">
            <w:r w:rsidRPr="0071404F">
              <w:rPr>
                <w:rFonts w:ascii="Calibri" w:eastAsia="Times New Roman" w:hAnsi="Calibri" w:cs="Calibri"/>
                <w:b/>
              </w:rPr>
              <w:t>Workgroup agreed to add the revised cumulative proposed measure to Category 5</w:t>
            </w:r>
            <w:r w:rsidRPr="0071404F">
              <w:rPr>
                <w:rFonts w:ascii="Calibri" w:eastAsia="Times New Roman" w:hAnsi="Calibri" w:cs="Calibri"/>
              </w:rPr>
              <w:t xml:space="preserve">. </w:t>
            </w:r>
          </w:p>
        </w:tc>
      </w:tr>
      <w:tr w:rsidR="00626DEF" w:rsidRPr="0071404F" w14:paraId="7EE33D03" w14:textId="77777777" w:rsidTr="00626DEF">
        <w:trPr>
          <w:cantSplit/>
        </w:trPr>
        <w:tc>
          <w:tcPr>
            <w:tcW w:w="4356" w:type="dxa"/>
            <w:vAlign w:val="center"/>
          </w:tcPr>
          <w:p w14:paraId="32030B85" w14:textId="77777777" w:rsidR="00626DEF" w:rsidRPr="0071404F" w:rsidRDefault="00626DEF" w:rsidP="00626DEF">
            <w:pPr>
              <w:rPr>
                <w:b/>
              </w:rPr>
            </w:pPr>
            <w:r w:rsidRPr="0071404F">
              <w:rPr>
                <w:b/>
              </w:rPr>
              <w:t>P-IFAL-02: Intentional Instructional (child directed/teacher-led)</w:t>
            </w:r>
          </w:p>
          <w:p w14:paraId="39DDB82C" w14:textId="77777777" w:rsidR="00626DEF" w:rsidRPr="0071404F" w:rsidRDefault="00626DEF" w:rsidP="00626DEF">
            <w:r w:rsidRPr="0071404F">
              <w:t>Rephrase to observe caregiver’s attempts of engagement of children in activities instead of focus on planned activities; as defined by CLI: some, moderate, and consistent</w:t>
            </w:r>
          </w:p>
        </w:tc>
        <w:tc>
          <w:tcPr>
            <w:tcW w:w="4369" w:type="dxa"/>
            <w:vAlign w:val="center"/>
          </w:tcPr>
          <w:p w14:paraId="09EF3512" w14:textId="77777777" w:rsidR="00626DEF" w:rsidRPr="0071404F" w:rsidRDefault="00626DEF" w:rsidP="00626DEF"/>
        </w:tc>
        <w:tc>
          <w:tcPr>
            <w:tcW w:w="4942" w:type="dxa"/>
            <w:vAlign w:val="center"/>
          </w:tcPr>
          <w:p w14:paraId="38D3B926" w14:textId="77777777" w:rsidR="00626DEF" w:rsidRPr="0071404F" w:rsidRDefault="00626DEF" w:rsidP="00626DEF">
            <w:r w:rsidRPr="0071404F">
              <w:t>All agreed to rephrase this measure to focus more on the observed caregiver's attempts instead of planned activities.</w:t>
            </w:r>
          </w:p>
          <w:p w14:paraId="2D72B6D4" w14:textId="77777777" w:rsidR="00626DEF" w:rsidRPr="0071404F" w:rsidRDefault="00626DEF" w:rsidP="00626DEF"/>
          <w:p w14:paraId="24DCBC8F" w14:textId="77777777" w:rsidR="00626DEF" w:rsidRPr="0071404F" w:rsidRDefault="00626DEF" w:rsidP="00626DEF">
            <w:r w:rsidRPr="0071404F">
              <w:t>Suggestion to modify: retain the child-led/teacher-led balance portion of the measure as its own</w:t>
            </w:r>
          </w:p>
        </w:tc>
        <w:tc>
          <w:tcPr>
            <w:tcW w:w="4323" w:type="dxa"/>
            <w:vAlign w:val="center"/>
          </w:tcPr>
          <w:p w14:paraId="433A6FBF" w14:textId="77777777" w:rsidR="00626DEF" w:rsidRPr="0071404F" w:rsidRDefault="00626DEF" w:rsidP="00626DEF">
            <w:r w:rsidRPr="0071404F">
              <w:t>August 15, 2019</w:t>
            </w:r>
          </w:p>
          <w:p w14:paraId="33DDDC43" w14:textId="77777777" w:rsidR="00626DEF" w:rsidRPr="0071404F" w:rsidRDefault="00626DEF" w:rsidP="00626DEF">
            <w:pPr>
              <w:pStyle w:val="ListParagraph"/>
              <w:numPr>
                <w:ilvl w:val="0"/>
                <w:numId w:val="21"/>
              </w:numPr>
              <w:ind w:left="346"/>
            </w:pPr>
            <w:r w:rsidRPr="0071404F">
              <w:t xml:space="preserve">Workgroup wanted more information before </w:t>
            </w:r>
            <w:proofErr w:type="gramStart"/>
            <w:r w:rsidRPr="0071404F">
              <w:t>making a decision</w:t>
            </w:r>
            <w:proofErr w:type="gramEnd"/>
            <w:r w:rsidRPr="0071404F">
              <w:t>.</w:t>
            </w:r>
          </w:p>
          <w:p w14:paraId="07663766" w14:textId="77777777" w:rsidR="00626DEF" w:rsidRPr="0071404F" w:rsidRDefault="00626DEF" w:rsidP="00626DEF">
            <w:pPr>
              <w:pStyle w:val="ListParagraph"/>
              <w:numPr>
                <w:ilvl w:val="0"/>
                <w:numId w:val="21"/>
              </w:numPr>
              <w:ind w:left="346"/>
            </w:pPr>
            <w:r w:rsidRPr="0071404F">
              <w:t>Workgroup will review this consideration again later.</w:t>
            </w:r>
          </w:p>
          <w:p w14:paraId="2FD01DAD" w14:textId="77777777" w:rsidR="00626DEF" w:rsidRPr="0071404F" w:rsidRDefault="00626DEF" w:rsidP="00626DEF"/>
          <w:p w14:paraId="25C66280" w14:textId="67AB4056" w:rsidR="00626DEF" w:rsidRPr="0071404F" w:rsidRDefault="00626DEF" w:rsidP="00626DEF">
            <w:r w:rsidRPr="0071404F">
              <w:t>December 2, 2019</w:t>
            </w:r>
          </w:p>
          <w:p w14:paraId="6157C311" w14:textId="5E08B1B6" w:rsidR="00626DEF" w:rsidRPr="0071404F" w:rsidRDefault="00626DEF" w:rsidP="00626DEF">
            <w:pPr>
              <w:rPr>
                <w:b/>
              </w:rPr>
            </w:pPr>
            <w:r w:rsidRPr="0071404F">
              <w:rPr>
                <w:b/>
              </w:rPr>
              <w:t>The Workgroup agreed to split this measure into 2 specific measures.</w:t>
            </w:r>
          </w:p>
        </w:tc>
      </w:tr>
      <w:tr w:rsidR="00626DEF" w:rsidRPr="0071404F" w14:paraId="67634727" w14:textId="77777777" w:rsidTr="00626DEF">
        <w:trPr>
          <w:cantSplit/>
        </w:trPr>
        <w:tc>
          <w:tcPr>
            <w:tcW w:w="4356" w:type="dxa"/>
            <w:vAlign w:val="center"/>
          </w:tcPr>
          <w:p w14:paraId="6EA8941F" w14:textId="77777777" w:rsidR="00626DEF" w:rsidRPr="0071404F" w:rsidRDefault="00626DEF" w:rsidP="00626DEF">
            <w:pPr>
              <w:rPr>
                <w:b/>
              </w:rPr>
            </w:pPr>
            <w:r w:rsidRPr="0071404F">
              <w:rPr>
                <w:b/>
              </w:rPr>
              <w:lastRenderedPageBreak/>
              <w:t>P-IFAL-03: Routine and Transition times (incidental learning)</w:t>
            </w:r>
          </w:p>
          <w:p w14:paraId="5447692A" w14:textId="77777777" w:rsidR="00626DEF" w:rsidRPr="0071404F" w:rsidRDefault="00626DEF" w:rsidP="00626DEF">
            <w:r w:rsidRPr="0071404F">
              <w:t>Change to consistency-based scoring to reflect how consistent incidental learning within transitions are throughout the observation as defined by CLI</w:t>
            </w:r>
          </w:p>
        </w:tc>
        <w:tc>
          <w:tcPr>
            <w:tcW w:w="4369" w:type="dxa"/>
            <w:vAlign w:val="center"/>
          </w:tcPr>
          <w:p w14:paraId="529A4C7E" w14:textId="77777777" w:rsidR="00626DEF" w:rsidRPr="0071404F" w:rsidRDefault="00626DEF" w:rsidP="00626DEF"/>
        </w:tc>
        <w:tc>
          <w:tcPr>
            <w:tcW w:w="4942" w:type="dxa"/>
            <w:vAlign w:val="center"/>
          </w:tcPr>
          <w:p w14:paraId="04756E9F" w14:textId="77777777" w:rsidR="00626DEF" w:rsidRPr="0071404F" w:rsidRDefault="00626DEF" w:rsidP="00626DEF">
            <w:r w:rsidRPr="0071404F">
              <w:t>All agreed to change how this measure is scored to focus on consistency throughout observation period and not instances.</w:t>
            </w:r>
          </w:p>
        </w:tc>
        <w:tc>
          <w:tcPr>
            <w:tcW w:w="4323" w:type="dxa"/>
            <w:vAlign w:val="center"/>
          </w:tcPr>
          <w:p w14:paraId="28216C01" w14:textId="77777777" w:rsidR="00626DEF" w:rsidRPr="0071404F" w:rsidRDefault="00626DEF" w:rsidP="00626DEF">
            <w:r w:rsidRPr="0071404F">
              <w:t>August 15, 2019</w:t>
            </w:r>
          </w:p>
          <w:p w14:paraId="25393C94" w14:textId="77777777" w:rsidR="00626DEF" w:rsidRPr="0071404F" w:rsidRDefault="00626DEF" w:rsidP="00626DEF">
            <w:pPr>
              <w:pStyle w:val="ListParagraph"/>
              <w:numPr>
                <w:ilvl w:val="0"/>
                <w:numId w:val="22"/>
              </w:numPr>
              <w:ind w:left="346"/>
            </w:pPr>
            <w:r w:rsidRPr="0071404F">
              <w:t xml:space="preserve">Workgroup wanted more information before </w:t>
            </w:r>
            <w:proofErr w:type="gramStart"/>
            <w:r w:rsidRPr="0071404F">
              <w:t>making a decision</w:t>
            </w:r>
            <w:proofErr w:type="gramEnd"/>
            <w:r w:rsidRPr="0071404F">
              <w:t>.</w:t>
            </w:r>
          </w:p>
          <w:p w14:paraId="609D4186" w14:textId="77777777" w:rsidR="00626DEF" w:rsidRPr="0071404F" w:rsidRDefault="00626DEF" w:rsidP="00626DEF">
            <w:pPr>
              <w:pStyle w:val="ListParagraph"/>
              <w:numPr>
                <w:ilvl w:val="0"/>
                <w:numId w:val="22"/>
              </w:numPr>
              <w:ind w:left="346"/>
            </w:pPr>
            <w:r w:rsidRPr="0071404F">
              <w:t>Workgroup will review this consideration again later.</w:t>
            </w:r>
          </w:p>
          <w:p w14:paraId="7A20EC21" w14:textId="77777777" w:rsidR="00626DEF" w:rsidRPr="0071404F" w:rsidRDefault="00626DEF" w:rsidP="00626DEF"/>
          <w:p w14:paraId="65632878" w14:textId="77777777" w:rsidR="00626DEF" w:rsidRPr="0071404F" w:rsidRDefault="00626DEF" w:rsidP="00626DEF">
            <w:r w:rsidRPr="0071404F">
              <w:t>December 13, 2019</w:t>
            </w:r>
          </w:p>
          <w:p w14:paraId="1FD5C7EB" w14:textId="6A3C6AFD" w:rsidR="00626DEF" w:rsidRPr="0071404F" w:rsidRDefault="00626DEF" w:rsidP="00626DEF">
            <w:pPr>
              <w:rPr>
                <w:b/>
              </w:rPr>
            </w:pPr>
            <w:r w:rsidRPr="0071404F">
              <w:rPr>
                <w:b/>
              </w:rPr>
              <w:t>Workgroup agreed to change scoring to be based on consistency.</w:t>
            </w:r>
          </w:p>
        </w:tc>
      </w:tr>
      <w:tr w:rsidR="00626DEF" w:rsidRPr="0071404F" w14:paraId="126C5EF6" w14:textId="77777777" w:rsidTr="00626DEF">
        <w:trPr>
          <w:cantSplit/>
        </w:trPr>
        <w:tc>
          <w:tcPr>
            <w:tcW w:w="4356" w:type="dxa"/>
            <w:vAlign w:val="center"/>
          </w:tcPr>
          <w:p w14:paraId="66AD99A1" w14:textId="77777777" w:rsidR="00626DEF" w:rsidRPr="0071404F" w:rsidRDefault="00626DEF" w:rsidP="00626DEF">
            <w:pPr>
              <w:rPr>
                <w:b/>
              </w:rPr>
            </w:pPr>
            <w:r w:rsidRPr="0071404F">
              <w:rPr>
                <w:b/>
              </w:rPr>
              <w:t>P-IFAL-06: Scaffolding of learning</w:t>
            </w:r>
          </w:p>
          <w:p w14:paraId="2CEB95FF" w14:textId="77777777" w:rsidR="00626DEF" w:rsidRPr="0071404F" w:rsidRDefault="00626DEF" w:rsidP="00626DEF">
            <w:r w:rsidRPr="0071404F">
              <w:t>Combine with P-PBIG-03 as it mimics intent</w:t>
            </w:r>
          </w:p>
        </w:tc>
        <w:tc>
          <w:tcPr>
            <w:tcW w:w="4369" w:type="dxa"/>
            <w:vAlign w:val="center"/>
          </w:tcPr>
          <w:p w14:paraId="64E62FAD" w14:textId="77777777" w:rsidR="00626DEF" w:rsidRPr="0071404F" w:rsidRDefault="00626DEF" w:rsidP="00626DEF"/>
        </w:tc>
        <w:tc>
          <w:tcPr>
            <w:tcW w:w="4942" w:type="dxa"/>
            <w:vAlign w:val="center"/>
          </w:tcPr>
          <w:p w14:paraId="6DBFEA18" w14:textId="77777777" w:rsidR="00626DEF" w:rsidRPr="0071404F" w:rsidRDefault="00626DEF" w:rsidP="00626DEF">
            <w:r w:rsidRPr="0071404F">
              <w:t>Most agreed that this measure could be combined with P-PBIG-03 to be a more robust observation of scaffolding</w:t>
            </w:r>
          </w:p>
        </w:tc>
        <w:tc>
          <w:tcPr>
            <w:tcW w:w="4323" w:type="dxa"/>
            <w:vAlign w:val="center"/>
          </w:tcPr>
          <w:p w14:paraId="76848A49" w14:textId="77777777" w:rsidR="00626DEF" w:rsidRPr="0071404F" w:rsidRDefault="00626DEF" w:rsidP="00626DEF">
            <w:r w:rsidRPr="0071404F">
              <w:t>August 15, 2019</w:t>
            </w:r>
          </w:p>
          <w:p w14:paraId="55B9FE31" w14:textId="77777777" w:rsidR="00626DEF" w:rsidRPr="0071404F" w:rsidRDefault="00626DEF" w:rsidP="00626DEF">
            <w:pPr>
              <w:pStyle w:val="ListParagraph"/>
              <w:numPr>
                <w:ilvl w:val="0"/>
                <w:numId w:val="23"/>
              </w:numPr>
              <w:ind w:left="346"/>
            </w:pPr>
            <w:r w:rsidRPr="0071404F">
              <w:t xml:space="preserve">Workgroup wanted more information before </w:t>
            </w:r>
            <w:proofErr w:type="gramStart"/>
            <w:r w:rsidRPr="0071404F">
              <w:t>making a decision</w:t>
            </w:r>
            <w:proofErr w:type="gramEnd"/>
            <w:r w:rsidRPr="0071404F">
              <w:t>.</w:t>
            </w:r>
          </w:p>
          <w:p w14:paraId="2020BE35" w14:textId="77777777" w:rsidR="00626DEF" w:rsidRPr="0071404F" w:rsidRDefault="00626DEF" w:rsidP="00626DEF">
            <w:pPr>
              <w:pStyle w:val="ListParagraph"/>
              <w:numPr>
                <w:ilvl w:val="0"/>
                <w:numId w:val="23"/>
              </w:numPr>
              <w:ind w:left="346"/>
            </w:pPr>
            <w:r w:rsidRPr="0071404F">
              <w:t>Workgroup will review this consideration again later.</w:t>
            </w:r>
          </w:p>
          <w:p w14:paraId="7CFC8C33" w14:textId="77777777" w:rsidR="00626DEF" w:rsidRPr="0071404F" w:rsidRDefault="00626DEF" w:rsidP="00626DEF"/>
          <w:p w14:paraId="6960C9B8" w14:textId="77777777" w:rsidR="00626DEF" w:rsidRPr="0071404F" w:rsidRDefault="00626DEF" w:rsidP="00626DEF">
            <w:r w:rsidRPr="0071404F">
              <w:t>December 13, 2019</w:t>
            </w:r>
          </w:p>
          <w:p w14:paraId="5B597863" w14:textId="46E23A57" w:rsidR="00626DEF" w:rsidRPr="0071404F" w:rsidRDefault="00626DEF" w:rsidP="00626DEF">
            <w:pPr>
              <w:rPr>
                <w:b/>
              </w:rPr>
            </w:pPr>
            <w:r w:rsidRPr="0071404F">
              <w:rPr>
                <w:b/>
              </w:rPr>
              <w:t>Workgroup agreed to combine this measure with P-PBIG-03 written as proposed.</w:t>
            </w:r>
          </w:p>
        </w:tc>
      </w:tr>
    </w:tbl>
    <w:p w14:paraId="6283B38B" w14:textId="77777777" w:rsidR="00A4154E" w:rsidRPr="0071404F" w:rsidRDefault="00A4154E" w:rsidP="00A4154E"/>
    <w:p w14:paraId="718BD3D4" w14:textId="77777777" w:rsidR="00A4154E" w:rsidRPr="0071404F" w:rsidRDefault="00A4154E" w:rsidP="00310059">
      <w:pPr>
        <w:pStyle w:val="Heading1"/>
        <w:spacing w:before="0" w:line="240" w:lineRule="auto"/>
      </w:pPr>
      <w:r w:rsidRPr="0071404F">
        <w:lastRenderedPageBreak/>
        <w:t>Table 4d: Category 4 – Nutrition and Indoor/Outdoor Environment</w:t>
      </w:r>
    </w:p>
    <w:tbl>
      <w:tblPr>
        <w:tblStyle w:val="TableGrid"/>
        <w:tblW w:w="17990" w:type="dxa"/>
        <w:tblLook w:val="04A0" w:firstRow="1" w:lastRow="0" w:firstColumn="1" w:lastColumn="0" w:noHBand="0" w:noVBand="1"/>
      </w:tblPr>
      <w:tblGrid>
        <w:gridCol w:w="4225"/>
        <w:gridCol w:w="4500"/>
        <w:gridCol w:w="4926"/>
        <w:gridCol w:w="4339"/>
      </w:tblGrid>
      <w:tr w:rsidR="00626DEF" w:rsidRPr="0071404F" w14:paraId="4932ACD2" w14:textId="77777777" w:rsidTr="00626DEF">
        <w:trPr>
          <w:cantSplit/>
          <w:tblHeader/>
        </w:trPr>
        <w:tc>
          <w:tcPr>
            <w:tcW w:w="4225" w:type="dxa"/>
            <w:shd w:val="clear" w:color="auto" w:fill="DAEEF3" w:themeFill="accent5" w:themeFillTint="33"/>
          </w:tcPr>
          <w:p w14:paraId="1C4A6148" w14:textId="77777777" w:rsidR="00626DEF" w:rsidRPr="0071404F" w:rsidRDefault="00626DEF" w:rsidP="00626DEF">
            <w:pPr>
              <w:jc w:val="center"/>
              <w:rPr>
                <w:b/>
              </w:rPr>
            </w:pPr>
            <w:r w:rsidRPr="0071404F">
              <w:rPr>
                <w:b/>
              </w:rPr>
              <w:lastRenderedPageBreak/>
              <w:t>For Consideration</w:t>
            </w:r>
          </w:p>
        </w:tc>
        <w:tc>
          <w:tcPr>
            <w:tcW w:w="4500" w:type="dxa"/>
            <w:shd w:val="clear" w:color="auto" w:fill="DAEEF3" w:themeFill="accent5" w:themeFillTint="33"/>
          </w:tcPr>
          <w:p w14:paraId="6C82C4F8" w14:textId="7781CAC7" w:rsidR="00626DEF" w:rsidRPr="0071404F" w:rsidRDefault="00626DEF" w:rsidP="00626DEF">
            <w:pPr>
              <w:jc w:val="center"/>
              <w:rPr>
                <w:b/>
              </w:rPr>
            </w:pPr>
            <w:r w:rsidRPr="0071404F">
              <w:rPr>
                <w:b/>
              </w:rPr>
              <w:t>Questions</w:t>
            </w:r>
            <w:r>
              <w:rPr>
                <w:b/>
              </w:rPr>
              <w:t xml:space="preserve"> from Regional Focus Groups</w:t>
            </w:r>
          </w:p>
        </w:tc>
        <w:tc>
          <w:tcPr>
            <w:tcW w:w="4926" w:type="dxa"/>
            <w:shd w:val="clear" w:color="auto" w:fill="DAEEF3" w:themeFill="accent5" w:themeFillTint="33"/>
          </w:tcPr>
          <w:p w14:paraId="6FCB58AD" w14:textId="301212D6" w:rsidR="00626DEF" w:rsidRPr="0071404F" w:rsidRDefault="00626DEF" w:rsidP="00626DEF">
            <w:pPr>
              <w:jc w:val="center"/>
              <w:rPr>
                <w:b/>
              </w:rPr>
            </w:pPr>
            <w:r w:rsidRPr="0071404F">
              <w:rPr>
                <w:b/>
              </w:rPr>
              <w:t>Suggestions to Modify</w:t>
            </w:r>
            <w:r>
              <w:rPr>
                <w:b/>
              </w:rPr>
              <w:t xml:space="preserve"> from Regional Focus Groups</w:t>
            </w:r>
          </w:p>
        </w:tc>
        <w:tc>
          <w:tcPr>
            <w:tcW w:w="4339" w:type="dxa"/>
            <w:shd w:val="clear" w:color="auto" w:fill="DAEEF3" w:themeFill="accent5" w:themeFillTint="33"/>
          </w:tcPr>
          <w:p w14:paraId="6715C4FB" w14:textId="77777777" w:rsidR="00626DEF" w:rsidRPr="0071404F" w:rsidRDefault="00626DEF" w:rsidP="00626DEF">
            <w:pPr>
              <w:jc w:val="center"/>
              <w:rPr>
                <w:b/>
              </w:rPr>
            </w:pPr>
            <w:r w:rsidRPr="0071404F">
              <w:rPr>
                <w:b/>
              </w:rPr>
              <w:t>Workgroup Input</w:t>
            </w:r>
          </w:p>
        </w:tc>
      </w:tr>
      <w:tr w:rsidR="007F33CE" w:rsidRPr="0071404F" w14:paraId="7D2288D4" w14:textId="77777777" w:rsidTr="00626DEF">
        <w:trPr>
          <w:cantSplit/>
        </w:trPr>
        <w:tc>
          <w:tcPr>
            <w:tcW w:w="4225" w:type="dxa"/>
            <w:vAlign w:val="center"/>
          </w:tcPr>
          <w:p w14:paraId="381CD3C0" w14:textId="77777777" w:rsidR="007F33CE" w:rsidRPr="0071404F" w:rsidRDefault="007F33CE" w:rsidP="003B25AB">
            <w:pPr>
              <w:rPr>
                <w:b/>
              </w:rPr>
            </w:pPr>
            <w:r w:rsidRPr="0071404F">
              <w:rPr>
                <w:b/>
              </w:rPr>
              <w:t xml:space="preserve">All Nutrition measures </w:t>
            </w:r>
          </w:p>
          <w:p w14:paraId="44F42FF6" w14:textId="77777777" w:rsidR="007F33CE" w:rsidRPr="0071404F" w:rsidRDefault="007F33CE" w:rsidP="003B25AB">
            <w:pPr>
              <w:rPr>
                <w:b/>
              </w:rPr>
            </w:pPr>
            <w:r w:rsidRPr="0071404F">
              <w:rPr>
                <w:b/>
              </w:rPr>
              <w:t>(S-N-01 – S-N-04; P-N-01 – P-N-06)</w:t>
            </w:r>
          </w:p>
          <w:p w14:paraId="66E0C795" w14:textId="77777777" w:rsidR="007F33CE" w:rsidRPr="0071404F" w:rsidRDefault="007F33CE" w:rsidP="003B25AB">
            <w:r w:rsidRPr="0071404F">
              <w:t>Possibly move measures as applicable to categories 2, 3 or 5; Category 4 would be only Environment</w:t>
            </w:r>
          </w:p>
        </w:tc>
        <w:tc>
          <w:tcPr>
            <w:tcW w:w="4500" w:type="dxa"/>
            <w:vAlign w:val="center"/>
          </w:tcPr>
          <w:p w14:paraId="58558973" w14:textId="77777777" w:rsidR="007F33CE" w:rsidRPr="0071404F" w:rsidRDefault="007F33CE" w:rsidP="003B25AB"/>
        </w:tc>
        <w:tc>
          <w:tcPr>
            <w:tcW w:w="4926" w:type="dxa"/>
            <w:vAlign w:val="center"/>
          </w:tcPr>
          <w:p w14:paraId="6486F750" w14:textId="77777777" w:rsidR="007F33CE" w:rsidRPr="0071404F" w:rsidRDefault="007F33CE" w:rsidP="003B25AB">
            <w:r w:rsidRPr="0071404F">
              <w:t>All groups agreed to move measures that are retained to other categories as applicable</w:t>
            </w:r>
          </w:p>
          <w:p w14:paraId="28CA9F8A" w14:textId="77777777" w:rsidR="007F33CE" w:rsidRPr="0071404F" w:rsidRDefault="007F33CE" w:rsidP="003B25AB">
            <w:r w:rsidRPr="0071404F">
              <w:t>One suggestion was offered: S-N-01 – move to Category 2</w:t>
            </w:r>
          </w:p>
        </w:tc>
        <w:tc>
          <w:tcPr>
            <w:tcW w:w="4339" w:type="dxa"/>
          </w:tcPr>
          <w:p w14:paraId="0057450F" w14:textId="77777777" w:rsidR="006F1075" w:rsidRPr="0071404F" w:rsidRDefault="006F1075" w:rsidP="006F1075">
            <w:r w:rsidRPr="0071404F">
              <w:t>August 15, 2019</w:t>
            </w:r>
          </w:p>
          <w:p w14:paraId="2F00EE59" w14:textId="77777777" w:rsidR="007F33CE" w:rsidRPr="0071404F" w:rsidRDefault="007F33CE" w:rsidP="003D0241">
            <w:pPr>
              <w:pStyle w:val="ListParagraph"/>
              <w:numPr>
                <w:ilvl w:val="0"/>
                <w:numId w:val="20"/>
              </w:numPr>
              <w:ind w:left="361"/>
            </w:pPr>
            <w:r w:rsidRPr="0071404F">
              <w:t xml:space="preserve">Workgroup wanted more information before </w:t>
            </w:r>
            <w:proofErr w:type="gramStart"/>
            <w:r w:rsidRPr="0071404F">
              <w:t>making a decision</w:t>
            </w:r>
            <w:proofErr w:type="gramEnd"/>
            <w:r w:rsidRPr="0071404F">
              <w:t>.</w:t>
            </w:r>
          </w:p>
          <w:p w14:paraId="00422235" w14:textId="77777777" w:rsidR="007F33CE" w:rsidRPr="0071404F" w:rsidRDefault="007F33CE" w:rsidP="003D0241">
            <w:pPr>
              <w:pStyle w:val="ListParagraph"/>
              <w:numPr>
                <w:ilvl w:val="0"/>
                <w:numId w:val="20"/>
              </w:numPr>
              <w:ind w:left="361"/>
            </w:pPr>
            <w:r w:rsidRPr="0071404F">
              <w:t>Workgroup will review this consideration again later.</w:t>
            </w:r>
          </w:p>
          <w:p w14:paraId="1E8D051A" w14:textId="77777777" w:rsidR="0024037D" w:rsidRPr="0071404F" w:rsidRDefault="0024037D" w:rsidP="0024037D">
            <w:r w:rsidRPr="0071404F">
              <w:t>November 18, 2019</w:t>
            </w:r>
          </w:p>
          <w:p w14:paraId="69125D9D" w14:textId="77777777" w:rsidR="0024037D" w:rsidRPr="0071404F" w:rsidRDefault="0024037D" w:rsidP="00557BD5">
            <w:pPr>
              <w:pStyle w:val="ListParagraph"/>
              <w:numPr>
                <w:ilvl w:val="0"/>
                <w:numId w:val="63"/>
              </w:numPr>
              <w:ind w:left="361"/>
              <w:rPr>
                <w:b/>
              </w:rPr>
            </w:pPr>
            <w:r w:rsidRPr="0071404F">
              <w:rPr>
                <w:b/>
              </w:rPr>
              <w:t>Workgroup agreed to move S-N-01, S-N-02, S-N-03 and S-N-04 to Category 5.</w:t>
            </w:r>
          </w:p>
          <w:p w14:paraId="51CA77CF" w14:textId="77777777" w:rsidR="006061E3" w:rsidRPr="0071404F" w:rsidRDefault="006061E3" w:rsidP="00557BD5">
            <w:pPr>
              <w:pStyle w:val="ListParagraph"/>
              <w:numPr>
                <w:ilvl w:val="0"/>
                <w:numId w:val="63"/>
              </w:numPr>
              <w:ind w:left="361"/>
            </w:pPr>
            <w:r w:rsidRPr="0071404F">
              <w:t>Workgroup will review the consideration of placement for measures P-N-01 through -06 later.</w:t>
            </w:r>
          </w:p>
          <w:p w14:paraId="5A722867" w14:textId="77777777" w:rsidR="003C5A5F" w:rsidRPr="0071404F" w:rsidRDefault="003C5A5F" w:rsidP="003C5A5F">
            <w:r w:rsidRPr="0071404F">
              <w:t>December 2, 2019</w:t>
            </w:r>
          </w:p>
          <w:p w14:paraId="0D686C81" w14:textId="5C3B30F0" w:rsidR="003C5A5F" w:rsidRPr="0071404F" w:rsidRDefault="003C5A5F" w:rsidP="00557BD5">
            <w:pPr>
              <w:pStyle w:val="ListParagraph"/>
              <w:numPr>
                <w:ilvl w:val="0"/>
                <w:numId w:val="64"/>
              </w:numPr>
              <w:ind w:left="361"/>
              <w:rPr>
                <w:b/>
              </w:rPr>
            </w:pPr>
            <w:r w:rsidRPr="0071404F">
              <w:rPr>
                <w:b/>
              </w:rPr>
              <w:t>Workgroup agreed to remove P-N-01, as it is duplicative of CCL.</w:t>
            </w:r>
          </w:p>
          <w:p w14:paraId="402CCB1E" w14:textId="77777777" w:rsidR="003C5A5F" w:rsidRPr="0071404F" w:rsidRDefault="003C5A5F" w:rsidP="00557BD5">
            <w:pPr>
              <w:pStyle w:val="ListParagraph"/>
              <w:numPr>
                <w:ilvl w:val="0"/>
                <w:numId w:val="64"/>
              </w:numPr>
              <w:ind w:left="361"/>
            </w:pPr>
            <w:r w:rsidRPr="0071404F">
              <w:t>Workgroup requested to see the remaining measures placed within Category 2 before confirming their placement as either stand alone measures or guidance within current measures.</w:t>
            </w:r>
          </w:p>
          <w:p w14:paraId="7569921E" w14:textId="5ECEA777" w:rsidR="00F559C8" w:rsidRPr="0071404F" w:rsidRDefault="00F559C8" w:rsidP="00F559C8">
            <w:r w:rsidRPr="0071404F">
              <w:t>December 13, 2019</w:t>
            </w:r>
          </w:p>
          <w:p w14:paraId="51BC6760" w14:textId="542306F4" w:rsidR="00F559C8" w:rsidRPr="0071404F" w:rsidRDefault="00F559C8" w:rsidP="00B10F94">
            <w:pPr>
              <w:pStyle w:val="ListParagraph"/>
              <w:numPr>
                <w:ilvl w:val="0"/>
                <w:numId w:val="64"/>
              </w:numPr>
              <w:ind w:left="367"/>
              <w:rPr>
                <w:b/>
              </w:rPr>
            </w:pPr>
            <w:r w:rsidRPr="0071404F">
              <w:rPr>
                <w:b/>
              </w:rPr>
              <w:t>Workgroup agreed to remove P-N-01, P-N-02, P-N-03, P-N-04 and P-N-05. Additional clarification and examples will be added to the Technical Scoring Manual to support scoring these observations within the interaction measures.</w:t>
            </w:r>
          </w:p>
          <w:p w14:paraId="1F618D83" w14:textId="77777777" w:rsidR="00F559C8" w:rsidRPr="0071404F" w:rsidRDefault="00F559C8" w:rsidP="00B10F94">
            <w:pPr>
              <w:pStyle w:val="ListParagraph"/>
              <w:numPr>
                <w:ilvl w:val="0"/>
                <w:numId w:val="64"/>
              </w:numPr>
              <w:ind w:left="367"/>
            </w:pPr>
            <w:r w:rsidRPr="0071404F">
              <w:t>Workgroup agreed to make P-N-06 a new SCR measure within Category 2; and will review the proposed verbiage later.</w:t>
            </w:r>
          </w:p>
          <w:p w14:paraId="73B22F70" w14:textId="77777777" w:rsidR="003D2F57" w:rsidRPr="0071404F" w:rsidRDefault="003D2F57" w:rsidP="003D2F57">
            <w:r w:rsidRPr="0071404F">
              <w:t>December 17, 2019</w:t>
            </w:r>
          </w:p>
          <w:p w14:paraId="6B7429A5" w14:textId="77777777" w:rsidR="003D2F57" w:rsidRPr="0071404F" w:rsidRDefault="003D2F57" w:rsidP="003D2F57">
            <w:pPr>
              <w:pStyle w:val="ListParagraph"/>
              <w:numPr>
                <w:ilvl w:val="0"/>
                <w:numId w:val="72"/>
              </w:numPr>
              <w:ind w:left="361"/>
            </w:pPr>
            <w:r w:rsidRPr="0071404F">
              <w:t>Workgroup discussed a few options for P-N-06.</w:t>
            </w:r>
          </w:p>
          <w:p w14:paraId="51C49204" w14:textId="0B292B0D" w:rsidR="003D2F57" w:rsidRPr="0071404F" w:rsidRDefault="003D2F57" w:rsidP="003D2F57">
            <w:pPr>
              <w:pStyle w:val="ListParagraph"/>
              <w:numPr>
                <w:ilvl w:val="0"/>
                <w:numId w:val="72"/>
              </w:numPr>
              <w:ind w:left="361"/>
              <w:rPr>
                <w:b/>
              </w:rPr>
            </w:pPr>
            <w:r w:rsidRPr="0071404F">
              <w:rPr>
                <w:b/>
              </w:rPr>
              <w:lastRenderedPageBreak/>
              <w:t>Consensus was to change scoring to focus on consistency of observing self-help skills in the classrooms over varying contexts.</w:t>
            </w:r>
          </w:p>
        </w:tc>
      </w:tr>
      <w:tr w:rsidR="007F33CE" w:rsidRPr="0071404F" w14:paraId="77FACF8C" w14:textId="77777777" w:rsidTr="00626DEF">
        <w:trPr>
          <w:cantSplit/>
        </w:trPr>
        <w:tc>
          <w:tcPr>
            <w:tcW w:w="4225" w:type="dxa"/>
            <w:vAlign w:val="center"/>
          </w:tcPr>
          <w:p w14:paraId="30E82401" w14:textId="77777777" w:rsidR="007F33CE" w:rsidRPr="0071404F" w:rsidRDefault="007F33CE" w:rsidP="003B25AB">
            <w:pPr>
              <w:rPr>
                <w:b/>
              </w:rPr>
            </w:pPr>
            <w:r w:rsidRPr="0071404F">
              <w:rPr>
                <w:b/>
              </w:rPr>
              <w:lastRenderedPageBreak/>
              <w:t>S-N-01: Program Practices</w:t>
            </w:r>
          </w:p>
          <w:p w14:paraId="54B9FEEC" w14:textId="77777777" w:rsidR="007F33CE" w:rsidRPr="0071404F" w:rsidRDefault="007F33CE" w:rsidP="003B25AB">
            <w:r w:rsidRPr="0071404F">
              <w:t>Remove as it mimics CCL</w:t>
            </w:r>
          </w:p>
        </w:tc>
        <w:tc>
          <w:tcPr>
            <w:tcW w:w="4500" w:type="dxa"/>
            <w:vAlign w:val="center"/>
          </w:tcPr>
          <w:p w14:paraId="7E75854A" w14:textId="77777777" w:rsidR="007F33CE" w:rsidRPr="0071404F" w:rsidRDefault="007F33CE" w:rsidP="003B25AB">
            <w:r w:rsidRPr="0071404F">
              <w:t>TRS Staff feedback: Providers are uncertain of (a)</w:t>
            </w:r>
          </w:p>
        </w:tc>
        <w:tc>
          <w:tcPr>
            <w:tcW w:w="4926" w:type="dxa"/>
            <w:vAlign w:val="center"/>
          </w:tcPr>
          <w:p w14:paraId="7D8754C0" w14:textId="77777777" w:rsidR="007F33CE" w:rsidRPr="0071404F" w:rsidRDefault="007F33CE" w:rsidP="003B25AB">
            <w:r w:rsidRPr="0071404F">
              <w:t>Most agree to remove; one suggested to move to Category 2</w:t>
            </w:r>
          </w:p>
        </w:tc>
        <w:tc>
          <w:tcPr>
            <w:tcW w:w="4339" w:type="dxa"/>
          </w:tcPr>
          <w:p w14:paraId="4BCB471B" w14:textId="77777777" w:rsidR="006F1075" w:rsidRPr="0071404F" w:rsidRDefault="006F1075" w:rsidP="006F1075">
            <w:r w:rsidRPr="0071404F">
              <w:t>August 15, 2019</w:t>
            </w:r>
          </w:p>
          <w:p w14:paraId="5073AC4D" w14:textId="77777777" w:rsidR="007F33CE" w:rsidRPr="0071404F" w:rsidRDefault="007F33CE" w:rsidP="003D0241">
            <w:pPr>
              <w:pStyle w:val="ListParagraph"/>
              <w:numPr>
                <w:ilvl w:val="0"/>
                <w:numId w:val="19"/>
              </w:numPr>
              <w:ind w:left="361"/>
            </w:pPr>
            <w:r w:rsidRPr="0071404F">
              <w:t xml:space="preserve">Workgroup wanted more information before </w:t>
            </w:r>
            <w:proofErr w:type="gramStart"/>
            <w:r w:rsidRPr="0071404F">
              <w:t>making a decision</w:t>
            </w:r>
            <w:proofErr w:type="gramEnd"/>
            <w:r w:rsidRPr="0071404F">
              <w:t>.</w:t>
            </w:r>
          </w:p>
          <w:p w14:paraId="7623B7DC" w14:textId="77777777" w:rsidR="007F33CE" w:rsidRPr="0071404F" w:rsidRDefault="007F33CE" w:rsidP="003D0241">
            <w:pPr>
              <w:pStyle w:val="ListParagraph"/>
              <w:numPr>
                <w:ilvl w:val="0"/>
                <w:numId w:val="19"/>
              </w:numPr>
              <w:ind w:left="361"/>
            </w:pPr>
            <w:r w:rsidRPr="0071404F">
              <w:t>Workgroup will review this consideration again later.</w:t>
            </w:r>
          </w:p>
          <w:p w14:paraId="14F6F8ED" w14:textId="77777777" w:rsidR="0024037D" w:rsidRPr="0071404F" w:rsidRDefault="0024037D" w:rsidP="0024037D"/>
          <w:p w14:paraId="5CB8C275" w14:textId="77777777" w:rsidR="0024037D" w:rsidRPr="0071404F" w:rsidRDefault="0024037D" w:rsidP="0024037D">
            <w:r w:rsidRPr="0071404F">
              <w:t>November 18, 2019</w:t>
            </w:r>
          </w:p>
          <w:p w14:paraId="00A5E97B" w14:textId="406E6D66" w:rsidR="0024037D" w:rsidRPr="0071404F" w:rsidRDefault="0024037D" w:rsidP="0024037D">
            <w:pPr>
              <w:rPr>
                <w:b/>
              </w:rPr>
            </w:pPr>
            <w:r w:rsidRPr="0071404F">
              <w:rPr>
                <w:b/>
              </w:rPr>
              <w:t xml:space="preserve">Workgroup agreed to </w:t>
            </w:r>
            <w:r w:rsidRPr="0071404F">
              <w:rPr>
                <w:rFonts w:ascii="Calibri" w:eastAsia="Times New Roman" w:hAnsi="Calibri" w:cs="Calibri"/>
                <w:b/>
              </w:rPr>
              <w:t>summarize the measure and move it to S-PE-01.</w:t>
            </w:r>
          </w:p>
        </w:tc>
      </w:tr>
      <w:tr w:rsidR="007F33CE" w:rsidRPr="0071404F" w14:paraId="2A940143" w14:textId="77777777" w:rsidTr="00626DEF">
        <w:trPr>
          <w:cantSplit/>
        </w:trPr>
        <w:tc>
          <w:tcPr>
            <w:tcW w:w="4225" w:type="dxa"/>
            <w:vAlign w:val="center"/>
          </w:tcPr>
          <w:p w14:paraId="6BF93315" w14:textId="77777777" w:rsidR="007F33CE" w:rsidRPr="0071404F" w:rsidRDefault="007F33CE" w:rsidP="003B25AB">
            <w:pPr>
              <w:rPr>
                <w:b/>
              </w:rPr>
            </w:pPr>
            <w:r w:rsidRPr="0071404F">
              <w:rPr>
                <w:b/>
              </w:rPr>
              <w:t>S-N-02: Home Lunch Practices</w:t>
            </w:r>
          </w:p>
          <w:p w14:paraId="5229905C" w14:textId="77777777" w:rsidR="007F33CE" w:rsidRPr="0071404F" w:rsidRDefault="007F33CE" w:rsidP="003B25AB">
            <w:r w:rsidRPr="0071404F">
              <w:t>Remove as it mimics CCL</w:t>
            </w:r>
          </w:p>
        </w:tc>
        <w:tc>
          <w:tcPr>
            <w:tcW w:w="4500" w:type="dxa"/>
            <w:vAlign w:val="center"/>
          </w:tcPr>
          <w:p w14:paraId="1F93EA46" w14:textId="77777777" w:rsidR="007F33CE" w:rsidRPr="0071404F" w:rsidRDefault="007F33CE" w:rsidP="003B25AB"/>
        </w:tc>
        <w:tc>
          <w:tcPr>
            <w:tcW w:w="4926" w:type="dxa"/>
            <w:vAlign w:val="center"/>
          </w:tcPr>
          <w:p w14:paraId="088F3289" w14:textId="77777777" w:rsidR="007F33CE" w:rsidRPr="0071404F" w:rsidRDefault="007F33CE" w:rsidP="003B25AB">
            <w:r w:rsidRPr="0071404F">
              <w:t>Almost all agreed to remove</w:t>
            </w:r>
          </w:p>
        </w:tc>
        <w:tc>
          <w:tcPr>
            <w:tcW w:w="4339" w:type="dxa"/>
          </w:tcPr>
          <w:p w14:paraId="78926099" w14:textId="77777777" w:rsidR="006F1075" w:rsidRPr="0071404F" w:rsidRDefault="006F1075" w:rsidP="006F1075">
            <w:r w:rsidRPr="0071404F">
              <w:t>August 15, 2019</w:t>
            </w:r>
          </w:p>
          <w:p w14:paraId="2290BB94" w14:textId="77777777" w:rsidR="007F33CE" w:rsidRPr="0071404F" w:rsidRDefault="007F33CE" w:rsidP="003D0241">
            <w:pPr>
              <w:pStyle w:val="ListParagraph"/>
              <w:numPr>
                <w:ilvl w:val="0"/>
                <w:numId w:val="18"/>
              </w:numPr>
              <w:ind w:left="361"/>
            </w:pPr>
            <w:r w:rsidRPr="0071404F">
              <w:t xml:space="preserve">Workgroup wanted more information before </w:t>
            </w:r>
            <w:proofErr w:type="gramStart"/>
            <w:r w:rsidRPr="0071404F">
              <w:t>making a decision</w:t>
            </w:r>
            <w:proofErr w:type="gramEnd"/>
            <w:r w:rsidRPr="0071404F">
              <w:t>.</w:t>
            </w:r>
          </w:p>
          <w:p w14:paraId="76E3EB1B" w14:textId="77777777" w:rsidR="007F33CE" w:rsidRPr="0071404F" w:rsidRDefault="007F33CE" w:rsidP="003D0241">
            <w:pPr>
              <w:pStyle w:val="ListParagraph"/>
              <w:numPr>
                <w:ilvl w:val="0"/>
                <w:numId w:val="18"/>
              </w:numPr>
              <w:ind w:left="361"/>
            </w:pPr>
            <w:r w:rsidRPr="0071404F">
              <w:t>Workgroup will review this consideration again later.</w:t>
            </w:r>
          </w:p>
          <w:p w14:paraId="290C39FB" w14:textId="77777777" w:rsidR="0024037D" w:rsidRPr="0071404F" w:rsidRDefault="0024037D" w:rsidP="0024037D"/>
          <w:p w14:paraId="55192594" w14:textId="77777777" w:rsidR="0024037D" w:rsidRPr="0071404F" w:rsidRDefault="0024037D" w:rsidP="0024037D">
            <w:r w:rsidRPr="0071404F">
              <w:t>November 18, 2019</w:t>
            </w:r>
          </w:p>
          <w:p w14:paraId="2578E91F" w14:textId="40C37EF9" w:rsidR="0024037D" w:rsidRPr="0071404F" w:rsidRDefault="0024037D" w:rsidP="0024037D">
            <w:r w:rsidRPr="0071404F">
              <w:rPr>
                <w:b/>
              </w:rPr>
              <w:t xml:space="preserve">Workgroup agreed to </w:t>
            </w:r>
            <w:r w:rsidRPr="0071404F">
              <w:rPr>
                <w:rFonts w:ascii="Calibri" w:eastAsia="Times New Roman" w:hAnsi="Calibri" w:cs="Calibri"/>
                <w:b/>
              </w:rPr>
              <w:t>summarize the measure and move it to S-PE-01.</w:t>
            </w:r>
          </w:p>
        </w:tc>
      </w:tr>
      <w:tr w:rsidR="007F33CE" w:rsidRPr="0071404F" w14:paraId="7872DB55" w14:textId="77777777" w:rsidTr="00626DEF">
        <w:trPr>
          <w:cantSplit/>
        </w:trPr>
        <w:tc>
          <w:tcPr>
            <w:tcW w:w="4225" w:type="dxa"/>
            <w:vAlign w:val="center"/>
          </w:tcPr>
          <w:p w14:paraId="0B012742" w14:textId="77777777" w:rsidR="007F33CE" w:rsidRPr="0071404F" w:rsidRDefault="007F33CE" w:rsidP="003B25AB">
            <w:pPr>
              <w:rPr>
                <w:b/>
              </w:rPr>
            </w:pPr>
            <w:r w:rsidRPr="0071404F">
              <w:rPr>
                <w:b/>
              </w:rPr>
              <w:lastRenderedPageBreak/>
              <w:t>S-N-03: Menu Planning</w:t>
            </w:r>
          </w:p>
          <w:p w14:paraId="464BC021" w14:textId="77777777" w:rsidR="007F33CE" w:rsidRPr="0071404F" w:rsidRDefault="007F33CE" w:rsidP="003B25AB">
            <w:r w:rsidRPr="0071404F">
              <w:t>Meet annually with an outside, certified individual, such as a Child Health Consultant, to review policy/ procedures that may benefit program’s overall nutrition, health and safety standards</w:t>
            </w:r>
          </w:p>
        </w:tc>
        <w:tc>
          <w:tcPr>
            <w:tcW w:w="4500" w:type="dxa"/>
            <w:vAlign w:val="center"/>
          </w:tcPr>
          <w:p w14:paraId="631691D2" w14:textId="77777777" w:rsidR="007F33CE" w:rsidRPr="0071404F" w:rsidRDefault="007F33CE" w:rsidP="003B25AB">
            <w:r w:rsidRPr="0071404F">
              <w:t>1. Who will supply the funding for the Child Health Consultant position? / How are programs going to cover this additional cost? / Will the CCHC be provided by TRS?</w:t>
            </w:r>
          </w:p>
          <w:p w14:paraId="73E50B57" w14:textId="77777777" w:rsidR="007F33CE" w:rsidRPr="0071404F" w:rsidRDefault="007F33CE" w:rsidP="003B25AB">
            <w:r w:rsidRPr="0071404F">
              <w:t>2.  What about programs on a food program that already have to meet those requirements?</w:t>
            </w:r>
          </w:p>
          <w:p w14:paraId="34F0F195" w14:textId="77777777" w:rsidR="007F33CE" w:rsidRPr="0071404F" w:rsidRDefault="007F33CE" w:rsidP="003B25AB">
            <w:r w:rsidRPr="0071404F">
              <w:t>3. What about programs that only provide snacks?</w:t>
            </w:r>
          </w:p>
          <w:p w14:paraId="1A70A70A" w14:textId="77777777" w:rsidR="007F33CE" w:rsidRPr="0071404F" w:rsidRDefault="007F33CE" w:rsidP="003B25AB">
            <w:r w:rsidRPr="0071404F">
              <w:t>4. What type of guidelines would be implemented?</w:t>
            </w:r>
          </w:p>
          <w:p w14:paraId="6EC4F02A" w14:textId="77777777" w:rsidR="007F33CE" w:rsidRPr="0071404F" w:rsidRDefault="007F33CE" w:rsidP="003B25AB">
            <w:r w:rsidRPr="0071404F">
              <w:t>5. How do you contact a Child Health Consultant?</w:t>
            </w:r>
          </w:p>
        </w:tc>
        <w:tc>
          <w:tcPr>
            <w:tcW w:w="4926" w:type="dxa"/>
            <w:vAlign w:val="center"/>
          </w:tcPr>
          <w:p w14:paraId="143E6AAE" w14:textId="77777777" w:rsidR="007F33CE" w:rsidRPr="0071404F" w:rsidRDefault="007F33CE" w:rsidP="003B25AB">
            <w:r w:rsidRPr="0071404F">
              <w:t>Was split between groups</w:t>
            </w:r>
          </w:p>
          <w:p w14:paraId="398F4C95" w14:textId="77777777" w:rsidR="007F33CE" w:rsidRPr="0071404F" w:rsidRDefault="007F33CE" w:rsidP="003B25AB">
            <w:r w:rsidRPr="0071404F">
              <w:t>Suggestions:</w:t>
            </w:r>
          </w:p>
          <w:p w14:paraId="4979D2E2" w14:textId="77777777" w:rsidR="007F33CE" w:rsidRPr="0071404F" w:rsidRDefault="007F33CE" w:rsidP="003D0241">
            <w:pPr>
              <w:pStyle w:val="ListParagraph"/>
              <w:numPr>
                <w:ilvl w:val="0"/>
                <w:numId w:val="36"/>
              </w:numPr>
            </w:pPr>
            <w:r w:rsidRPr="0071404F">
              <w:t>Wait for state legislation to be implemented that will require CCL to meet CACFP guidelines.</w:t>
            </w:r>
          </w:p>
          <w:p w14:paraId="619C1160" w14:textId="77777777" w:rsidR="007F33CE" w:rsidRPr="0071404F" w:rsidRDefault="007F33CE" w:rsidP="003D0241">
            <w:pPr>
              <w:pStyle w:val="ListParagraph"/>
              <w:numPr>
                <w:ilvl w:val="0"/>
                <w:numId w:val="36"/>
              </w:numPr>
            </w:pPr>
            <w:r w:rsidRPr="0071404F">
              <w:t xml:space="preserve">Only providers that provide meals be required to do this. </w:t>
            </w:r>
          </w:p>
          <w:p w14:paraId="3B537195" w14:textId="77777777" w:rsidR="007F33CE" w:rsidRPr="0071404F" w:rsidRDefault="007F33CE" w:rsidP="003D0241">
            <w:pPr>
              <w:pStyle w:val="ListParagraph"/>
              <w:numPr>
                <w:ilvl w:val="0"/>
                <w:numId w:val="36"/>
              </w:numPr>
            </w:pPr>
            <w:r w:rsidRPr="0071404F">
              <w:t>Suggest that programs on CACFP would not be required to do this. If not, then meeting with CCHC would be appropriate.</w:t>
            </w:r>
          </w:p>
          <w:p w14:paraId="0B393594" w14:textId="77777777" w:rsidR="007F33CE" w:rsidRPr="0071404F" w:rsidRDefault="007F33CE" w:rsidP="003D0241">
            <w:pPr>
              <w:pStyle w:val="ListParagraph"/>
              <w:numPr>
                <w:ilvl w:val="0"/>
                <w:numId w:val="36"/>
              </w:numPr>
            </w:pPr>
            <w:r w:rsidRPr="0071404F">
              <w:t>Continue to include the other options</w:t>
            </w:r>
          </w:p>
          <w:p w14:paraId="2CC91714" w14:textId="77777777" w:rsidR="007F33CE" w:rsidRPr="0071404F" w:rsidRDefault="007F33CE" w:rsidP="003D0241">
            <w:pPr>
              <w:pStyle w:val="ListParagraph"/>
              <w:numPr>
                <w:ilvl w:val="0"/>
                <w:numId w:val="36"/>
              </w:numPr>
            </w:pPr>
            <w:r w:rsidRPr="0071404F">
              <w:t>Certify TRS staff as CCHC</w:t>
            </w:r>
          </w:p>
        </w:tc>
        <w:tc>
          <w:tcPr>
            <w:tcW w:w="4339" w:type="dxa"/>
          </w:tcPr>
          <w:p w14:paraId="39872977" w14:textId="77777777" w:rsidR="006F1075" w:rsidRPr="0071404F" w:rsidRDefault="006F1075" w:rsidP="006F1075">
            <w:r w:rsidRPr="0071404F">
              <w:t>August 15, 2019</w:t>
            </w:r>
          </w:p>
          <w:p w14:paraId="114E93D9" w14:textId="77777777" w:rsidR="007F33CE" w:rsidRPr="0071404F" w:rsidRDefault="007F33CE" w:rsidP="003D0241">
            <w:pPr>
              <w:pStyle w:val="ListParagraph"/>
              <w:numPr>
                <w:ilvl w:val="0"/>
                <w:numId w:val="16"/>
              </w:numPr>
              <w:ind w:left="361"/>
            </w:pPr>
            <w:r w:rsidRPr="0071404F">
              <w:t xml:space="preserve">Workgroup wanted more information before </w:t>
            </w:r>
            <w:proofErr w:type="gramStart"/>
            <w:r w:rsidRPr="0071404F">
              <w:t>making a decision</w:t>
            </w:r>
            <w:proofErr w:type="gramEnd"/>
            <w:r w:rsidRPr="0071404F">
              <w:t>.</w:t>
            </w:r>
          </w:p>
          <w:p w14:paraId="1F5ED648" w14:textId="77777777" w:rsidR="007F33CE" w:rsidRPr="0071404F" w:rsidRDefault="007F33CE" w:rsidP="003D0241">
            <w:pPr>
              <w:pStyle w:val="ListParagraph"/>
              <w:numPr>
                <w:ilvl w:val="0"/>
                <w:numId w:val="16"/>
              </w:numPr>
              <w:ind w:left="361"/>
            </w:pPr>
            <w:r w:rsidRPr="0071404F">
              <w:t>Workgroup will review this consideration again later.</w:t>
            </w:r>
          </w:p>
          <w:p w14:paraId="6B1024C4" w14:textId="77777777" w:rsidR="0024037D" w:rsidRPr="0071404F" w:rsidRDefault="0024037D" w:rsidP="0024037D"/>
          <w:p w14:paraId="655F70EE" w14:textId="77777777" w:rsidR="0024037D" w:rsidRPr="0071404F" w:rsidRDefault="0024037D" w:rsidP="0024037D">
            <w:r w:rsidRPr="0071404F">
              <w:t>November 18, 2019</w:t>
            </w:r>
          </w:p>
          <w:p w14:paraId="1D889794" w14:textId="77777777" w:rsidR="0024037D" w:rsidRPr="0071404F" w:rsidRDefault="0024037D" w:rsidP="00557BD5">
            <w:pPr>
              <w:numPr>
                <w:ilvl w:val="0"/>
                <w:numId w:val="60"/>
              </w:numPr>
              <w:ind w:left="361"/>
              <w:textAlignment w:val="center"/>
              <w:rPr>
                <w:rFonts w:ascii="Calibri" w:eastAsia="Times New Roman" w:hAnsi="Calibri" w:cs="Calibri"/>
              </w:rPr>
            </w:pPr>
            <w:r w:rsidRPr="0071404F">
              <w:rPr>
                <w:rFonts w:ascii="Calibri" w:eastAsia="Times New Roman" w:hAnsi="Calibri" w:cs="Calibri"/>
              </w:rPr>
              <w:t>Recommended to be removed as Child Care Licensing will begin requiring early learning programs to meet CACFP requirements for meal planning/service therefore this measure as currently written is duplicative.</w:t>
            </w:r>
          </w:p>
          <w:p w14:paraId="0E8AA89A" w14:textId="758F8259" w:rsidR="0024037D" w:rsidRPr="0071404F" w:rsidRDefault="0024037D" w:rsidP="00557BD5">
            <w:pPr>
              <w:numPr>
                <w:ilvl w:val="0"/>
                <w:numId w:val="60"/>
              </w:numPr>
              <w:ind w:left="361"/>
              <w:textAlignment w:val="center"/>
              <w:rPr>
                <w:rFonts w:ascii="Calibri" w:eastAsia="Times New Roman" w:hAnsi="Calibri" w:cs="Calibri"/>
              </w:rPr>
            </w:pPr>
            <w:r w:rsidRPr="0071404F">
              <w:rPr>
                <w:b/>
              </w:rPr>
              <w:t xml:space="preserve">Workgroup agreed to </w:t>
            </w:r>
            <w:r w:rsidRPr="0071404F">
              <w:rPr>
                <w:rFonts w:ascii="Calibri" w:eastAsia="Times New Roman" w:hAnsi="Calibri" w:cs="Calibri"/>
                <w:b/>
              </w:rPr>
              <w:t>remove the measure.</w:t>
            </w:r>
          </w:p>
        </w:tc>
      </w:tr>
      <w:tr w:rsidR="0024037D" w:rsidRPr="0071404F" w14:paraId="2E6B7272" w14:textId="77777777" w:rsidTr="00626DEF">
        <w:trPr>
          <w:cantSplit/>
        </w:trPr>
        <w:tc>
          <w:tcPr>
            <w:tcW w:w="4225" w:type="dxa"/>
            <w:vAlign w:val="center"/>
          </w:tcPr>
          <w:p w14:paraId="41480996" w14:textId="77777777" w:rsidR="0024037D" w:rsidRPr="0071404F" w:rsidRDefault="0024037D" w:rsidP="003B25AB">
            <w:pPr>
              <w:rPr>
                <w:b/>
              </w:rPr>
            </w:pPr>
            <w:r w:rsidRPr="0071404F">
              <w:rPr>
                <w:b/>
              </w:rPr>
              <w:t>S-N-03b: Health and Nutrition Practices</w:t>
            </w:r>
          </w:p>
          <w:p w14:paraId="5FD26898" w14:textId="430EA0FF" w:rsidR="0024037D" w:rsidRPr="0071404F" w:rsidRDefault="0024037D" w:rsidP="003B25AB">
            <w:pPr>
              <w:rPr>
                <w:b/>
              </w:rPr>
            </w:pPr>
            <w:r w:rsidRPr="0071404F">
              <w:rPr>
                <w:rFonts w:ascii="Calibri" w:eastAsia="Times New Roman" w:hAnsi="Calibri" w:cs="Calibri"/>
              </w:rPr>
              <w:t>Add a new point-based measure to TRS, that focuses on demonstration of nutrition and health practices.</w:t>
            </w:r>
          </w:p>
        </w:tc>
        <w:tc>
          <w:tcPr>
            <w:tcW w:w="4500" w:type="dxa"/>
            <w:vAlign w:val="center"/>
          </w:tcPr>
          <w:p w14:paraId="26037B58" w14:textId="77777777" w:rsidR="0024037D" w:rsidRPr="0071404F" w:rsidRDefault="0024037D" w:rsidP="003B25AB"/>
        </w:tc>
        <w:tc>
          <w:tcPr>
            <w:tcW w:w="4926" w:type="dxa"/>
            <w:vAlign w:val="center"/>
          </w:tcPr>
          <w:p w14:paraId="6E9F9690" w14:textId="0C20B471" w:rsidR="0024037D" w:rsidRPr="0071404F" w:rsidRDefault="0024037D" w:rsidP="003B25AB">
            <w:r w:rsidRPr="0071404F">
              <w:rPr>
                <w:rFonts w:ascii="Calibri" w:eastAsia="Times New Roman" w:hAnsi="Calibri" w:cs="Calibri"/>
              </w:rPr>
              <w:t>Proposed Measure:</w:t>
            </w:r>
            <w:r w:rsidRPr="0071404F">
              <w:t xml:space="preserve"> </w:t>
            </w:r>
            <w:r w:rsidRPr="0071404F">
              <w:rPr>
                <w:rFonts w:ascii="Calibri" w:eastAsia="Times New Roman" w:hAnsi="Calibri" w:cs="Calibri"/>
                <w:i/>
              </w:rPr>
              <w:t>Provider demonstrates health and nutrition policies, for children and parents, that are structured to ensure the program supports the whole child’s development.</w:t>
            </w:r>
          </w:p>
        </w:tc>
        <w:tc>
          <w:tcPr>
            <w:tcW w:w="4339" w:type="dxa"/>
          </w:tcPr>
          <w:p w14:paraId="0495072E" w14:textId="77777777" w:rsidR="0024037D" w:rsidRPr="0071404F" w:rsidRDefault="0024037D" w:rsidP="006F1075">
            <w:r w:rsidRPr="0071404F">
              <w:t>November 18, 2019</w:t>
            </w:r>
          </w:p>
          <w:p w14:paraId="64412EF3" w14:textId="77777777" w:rsidR="0024037D" w:rsidRPr="0071404F" w:rsidRDefault="0024037D" w:rsidP="00557BD5">
            <w:pPr>
              <w:numPr>
                <w:ilvl w:val="0"/>
                <w:numId w:val="61"/>
              </w:numPr>
              <w:ind w:left="361"/>
              <w:textAlignment w:val="center"/>
              <w:rPr>
                <w:rFonts w:ascii="Calibri" w:eastAsia="Times New Roman" w:hAnsi="Calibri" w:cs="Calibri"/>
              </w:rPr>
            </w:pPr>
            <w:r w:rsidRPr="0071404F">
              <w:rPr>
                <w:rFonts w:ascii="Calibri" w:eastAsia="Times New Roman" w:hAnsi="Calibri" w:cs="Calibri"/>
              </w:rPr>
              <w:t xml:space="preserve">Workgroup discussed the different evidence examples and suggested gathering some examples resources from HHSC and other agencies to provide to early learning programs. </w:t>
            </w:r>
          </w:p>
          <w:p w14:paraId="7B6009F8" w14:textId="04DAB0B4" w:rsidR="0024037D" w:rsidRPr="0071404F" w:rsidRDefault="0024037D" w:rsidP="00557BD5">
            <w:pPr>
              <w:numPr>
                <w:ilvl w:val="0"/>
                <w:numId w:val="61"/>
              </w:numPr>
              <w:ind w:left="361"/>
              <w:textAlignment w:val="center"/>
            </w:pPr>
            <w:r w:rsidRPr="0071404F">
              <w:rPr>
                <w:rFonts w:ascii="Calibri" w:eastAsia="Times New Roman" w:hAnsi="Calibri" w:cs="Calibri"/>
                <w:b/>
              </w:rPr>
              <w:t xml:space="preserve">Workgroup agreed to add this measure as written to TRS. </w:t>
            </w:r>
          </w:p>
        </w:tc>
      </w:tr>
      <w:tr w:rsidR="007F33CE" w:rsidRPr="0071404F" w14:paraId="5E786902" w14:textId="77777777" w:rsidTr="00626DEF">
        <w:trPr>
          <w:cantSplit/>
        </w:trPr>
        <w:tc>
          <w:tcPr>
            <w:tcW w:w="4225" w:type="dxa"/>
            <w:vAlign w:val="center"/>
          </w:tcPr>
          <w:p w14:paraId="69553F57" w14:textId="77777777" w:rsidR="007F33CE" w:rsidRPr="0071404F" w:rsidRDefault="007F33CE" w:rsidP="003B25AB">
            <w:pPr>
              <w:rPr>
                <w:b/>
              </w:rPr>
            </w:pPr>
            <w:r w:rsidRPr="0071404F">
              <w:rPr>
                <w:b/>
              </w:rPr>
              <w:lastRenderedPageBreak/>
              <w:t>S-N-04: Breastfeeding Practices</w:t>
            </w:r>
          </w:p>
          <w:p w14:paraId="066BE95D" w14:textId="77777777" w:rsidR="007F33CE" w:rsidRPr="0071404F" w:rsidRDefault="007F33CE" w:rsidP="003B25AB">
            <w:r w:rsidRPr="0071404F">
              <w:t>Remove; streamlined within the proposed S-N-03</w:t>
            </w:r>
          </w:p>
        </w:tc>
        <w:tc>
          <w:tcPr>
            <w:tcW w:w="4500" w:type="dxa"/>
            <w:vAlign w:val="center"/>
          </w:tcPr>
          <w:p w14:paraId="74E458D1" w14:textId="77777777" w:rsidR="007F33CE" w:rsidRPr="0071404F" w:rsidRDefault="007F33CE" w:rsidP="003B25AB">
            <w:r w:rsidRPr="0071404F">
              <w:t>1. Is this really a child care provider responsibility?</w:t>
            </w:r>
          </w:p>
          <w:p w14:paraId="7730476D" w14:textId="77777777" w:rsidR="007F33CE" w:rsidRPr="0071404F" w:rsidRDefault="007F33CE" w:rsidP="003B25AB">
            <w:r w:rsidRPr="0071404F">
              <w:t>2. Wouldn’t the parents be getting the information from their doctor?</w:t>
            </w:r>
          </w:p>
        </w:tc>
        <w:tc>
          <w:tcPr>
            <w:tcW w:w="4926" w:type="dxa"/>
            <w:vAlign w:val="center"/>
          </w:tcPr>
          <w:p w14:paraId="12312A65" w14:textId="77777777" w:rsidR="007F33CE" w:rsidRPr="0071404F" w:rsidRDefault="007F33CE" w:rsidP="003B25AB">
            <w:r w:rsidRPr="0071404F">
              <w:t>Most agreed to removing this measure or streamlining it with the revised S-N-03.; two recommended - Remove but do not streamline/merge with S-N-03.</w:t>
            </w:r>
          </w:p>
          <w:p w14:paraId="033419AB" w14:textId="77777777" w:rsidR="007F33CE" w:rsidRPr="0071404F" w:rsidRDefault="007F33CE" w:rsidP="003B25AB">
            <w:r w:rsidRPr="0071404F">
              <w:t>Ensure the wording is clear if streamlined</w:t>
            </w:r>
          </w:p>
        </w:tc>
        <w:tc>
          <w:tcPr>
            <w:tcW w:w="4339" w:type="dxa"/>
          </w:tcPr>
          <w:p w14:paraId="00C978B6" w14:textId="77777777" w:rsidR="006F1075" w:rsidRPr="0071404F" w:rsidRDefault="006F1075" w:rsidP="006F1075">
            <w:r w:rsidRPr="0071404F">
              <w:t>August 15, 2019</w:t>
            </w:r>
          </w:p>
          <w:p w14:paraId="4C288B73" w14:textId="77777777" w:rsidR="007F33CE" w:rsidRPr="0071404F" w:rsidRDefault="007F33CE" w:rsidP="003D0241">
            <w:pPr>
              <w:pStyle w:val="ListParagraph"/>
              <w:numPr>
                <w:ilvl w:val="0"/>
                <w:numId w:val="17"/>
              </w:numPr>
              <w:ind w:left="361"/>
            </w:pPr>
            <w:r w:rsidRPr="0071404F">
              <w:t xml:space="preserve">Workgroup wanted more information before </w:t>
            </w:r>
            <w:proofErr w:type="gramStart"/>
            <w:r w:rsidRPr="0071404F">
              <w:t>making a decision</w:t>
            </w:r>
            <w:proofErr w:type="gramEnd"/>
            <w:r w:rsidRPr="0071404F">
              <w:t>.</w:t>
            </w:r>
          </w:p>
          <w:p w14:paraId="4A47C3A4" w14:textId="77777777" w:rsidR="007F33CE" w:rsidRPr="0071404F" w:rsidRDefault="007F33CE" w:rsidP="003D0241">
            <w:pPr>
              <w:pStyle w:val="ListParagraph"/>
              <w:numPr>
                <w:ilvl w:val="0"/>
                <w:numId w:val="17"/>
              </w:numPr>
              <w:ind w:left="361"/>
            </w:pPr>
            <w:r w:rsidRPr="0071404F">
              <w:t>Workgroup will review this consideration again later.</w:t>
            </w:r>
          </w:p>
          <w:p w14:paraId="0F5CCABE" w14:textId="77777777" w:rsidR="0024037D" w:rsidRPr="0071404F" w:rsidRDefault="0024037D" w:rsidP="0024037D"/>
          <w:p w14:paraId="4CA7D31B" w14:textId="77777777" w:rsidR="0024037D" w:rsidRPr="0071404F" w:rsidRDefault="0024037D" w:rsidP="0024037D">
            <w:r w:rsidRPr="0071404F">
              <w:t>November 18, 2019</w:t>
            </w:r>
          </w:p>
          <w:p w14:paraId="5D5A8E85" w14:textId="76DA4F12" w:rsidR="0024037D" w:rsidRPr="0071404F" w:rsidRDefault="0024037D" w:rsidP="00557BD5">
            <w:pPr>
              <w:numPr>
                <w:ilvl w:val="0"/>
                <w:numId w:val="62"/>
              </w:numPr>
              <w:ind w:left="361"/>
              <w:textAlignment w:val="center"/>
              <w:rPr>
                <w:rFonts w:ascii="Calibri" w:eastAsia="Times New Roman" w:hAnsi="Calibri" w:cs="Calibri"/>
              </w:rPr>
            </w:pPr>
            <w:r w:rsidRPr="0071404F">
              <w:rPr>
                <w:rFonts w:ascii="Calibri" w:eastAsia="Times New Roman" w:hAnsi="Calibri" w:cs="Calibri"/>
              </w:rPr>
              <w:t>Recommended to remove and placed within the new measure S-N-03b, which will be added to Category 5.</w:t>
            </w:r>
          </w:p>
          <w:p w14:paraId="4A7AA77E" w14:textId="3096EDD2" w:rsidR="0024037D" w:rsidRPr="0071404F" w:rsidRDefault="0024037D" w:rsidP="00557BD5">
            <w:pPr>
              <w:numPr>
                <w:ilvl w:val="0"/>
                <w:numId w:val="62"/>
              </w:numPr>
              <w:ind w:left="361"/>
              <w:textAlignment w:val="center"/>
              <w:rPr>
                <w:rFonts w:ascii="Calibri" w:eastAsia="Times New Roman" w:hAnsi="Calibri" w:cs="Calibri"/>
                <w:b/>
              </w:rPr>
            </w:pPr>
            <w:r w:rsidRPr="0071404F">
              <w:rPr>
                <w:rFonts w:ascii="Calibri" w:eastAsia="Times New Roman" w:hAnsi="Calibri" w:cs="Calibri"/>
                <w:b/>
              </w:rPr>
              <w:t>Workgroup agreed to remove the measure from Texas Rising Star, placing breastfeeding resources within another measure. </w:t>
            </w:r>
          </w:p>
        </w:tc>
      </w:tr>
      <w:tr w:rsidR="007F33CE" w:rsidRPr="0071404F" w14:paraId="16F0A8D4" w14:textId="77777777" w:rsidTr="00626DEF">
        <w:trPr>
          <w:cantSplit/>
        </w:trPr>
        <w:tc>
          <w:tcPr>
            <w:tcW w:w="4225" w:type="dxa"/>
            <w:vAlign w:val="center"/>
          </w:tcPr>
          <w:p w14:paraId="4C616291" w14:textId="77777777" w:rsidR="007F33CE" w:rsidRPr="0071404F" w:rsidRDefault="007F33CE" w:rsidP="003B25AB">
            <w:pPr>
              <w:rPr>
                <w:b/>
              </w:rPr>
            </w:pPr>
            <w:r w:rsidRPr="0071404F">
              <w:rPr>
                <w:b/>
              </w:rPr>
              <w:t>P-ILE-06: Equipment/ Materials Facilitate Interaction</w:t>
            </w:r>
          </w:p>
          <w:p w14:paraId="4F0F43A5" w14:textId="77777777" w:rsidR="007F33CE" w:rsidRPr="0071404F" w:rsidRDefault="007F33CE" w:rsidP="003B25AB">
            <w:r w:rsidRPr="0071404F">
              <w:t>Reword and move to Category 3: IFAL section or Category 2: PBIG section</w:t>
            </w:r>
          </w:p>
        </w:tc>
        <w:tc>
          <w:tcPr>
            <w:tcW w:w="4500" w:type="dxa"/>
            <w:vAlign w:val="center"/>
          </w:tcPr>
          <w:p w14:paraId="17A2EB28" w14:textId="77777777" w:rsidR="007F33CE" w:rsidRPr="0071404F" w:rsidRDefault="007F33CE" w:rsidP="003B25AB">
            <w:r w:rsidRPr="0071404F">
              <w:t>1. What if the observation takes place when an Assessor is observing outside? The environment is easier to assess than the interactions.</w:t>
            </w:r>
          </w:p>
          <w:p w14:paraId="60242BAE" w14:textId="77777777" w:rsidR="007F33CE" w:rsidRPr="0071404F" w:rsidRDefault="007F33CE" w:rsidP="003B25AB">
            <w:r w:rsidRPr="0071404F">
              <w:t>2. What will the reworded Measure mean? It is difficult to know which way to vote since we don’t fully know what the change will be.</w:t>
            </w:r>
          </w:p>
        </w:tc>
        <w:tc>
          <w:tcPr>
            <w:tcW w:w="4926" w:type="dxa"/>
            <w:vAlign w:val="center"/>
          </w:tcPr>
          <w:p w14:paraId="4B54DF8C" w14:textId="77777777" w:rsidR="003C5A5F" w:rsidRPr="0071404F" w:rsidRDefault="007F33CE" w:rsidP="003B25AB">
            <w:pPr>
              <w:rPr>
                <w:rFonts w:ascii="Calibri" w:hAnsi="Calibri" w:cs="Calibri"/>
                <w:color w:val="000000"/>
              </w:rPr>
            </w:pPr>
            <w:r w:rsidRPr="0071404F">
              <w:rPr>
                <w:rFonts w:ascii="Calibri" w:hAnsi="Calibri" w:cs="Calibri"/>
                <w:color w:val="000000"/>
              </w:rPr>
              <w:t>Most agreed with rewording and placing in Category 2; 1 suggested Category 3</w:t>
            </w:r>
            <w:r w:rsidRPr="0071404F">
              <w:rPr>
                <w:rFonts w:ascii="Calibri" w:hAnsi="Calibri" w:cs="Calibri"/>
                <w:color w:val="000000"/>
              </w:rPr>
              <w:br w:type="page"/>
            </w:r>
            <w:r w:rsidR="003C5A5F" w:rsidRPr="0071404F">
              <w:rPr>
                <w:rFonts w:ascii="Calibri" w:hAnsi="Calibri" w:cs="Calibri"/>
                <w:color w:val="000000"/>
              </w:rPr>
              <w:t xml:space="preserve"> </w:t>
            </w:r>
          </w:p>
          <w:p w14:paraId="66AC9D5B" w14:textId="25D46F2A" w:rsidR="007F33CE" w:rsidRPr="0071404F" w:rsidRDefault="007F33CE" w:rsidP="003B25AB">
            <w:pPr>
              <w:rPr>
                <w:rFonts w:ascii="Calibri" w:hAnsi="Calibri" w:cs="Calibri"/>
                <w:color w:val="000000"/>
              </w:rPr>
            </w:pPr>
            <w:r w:rsidRPr="0071404F">
              <w:rPr>
                <w:rFonts w:ascii="Calibri" w:hAnsi="Calibri" w:cs="Calibri"/>
                <w:color w:val="000000"/>
              </w:rPr>
              <w:t xml:space="preserve">example feedback: Agree that this is more about interaction and belongs with play-based interaction in </w:t>
            </w:r>
            <w:r w:rsidR="003C5A5F" w:rsidRPr="0071404F">
              <w:rPr>
                <w:rFonts w:ascii="Calibri" w:hAnsi="Calibri" w:cs="Calibri"/>
                <w:color w:val="000000"/>
              </w:rPr>
              <w:t xml:space="preserve">Category </w:t>
            </w:r>
            <w:r w:rsidRPr="0071404F">
              <w:rPr>
                <w:rFonts w:ascii="Calibri" w:hAnsi="Calibri" w:cs="Calibri"/>
                <w:color w:val="000000"/>
              </w:rPr>
              <w:t>2.</w:t>
            </w:r>
          </w:p>
        </w:tc>
        <w:tc>
          <w:tcPr>
            <w:tcW w:w="4339" w:type="dxa"/>
          </w:tcPr>
          <w:p w14:paraId="5049965B" w14:textId="77777777" w:rsidR="007F33CE" w:rsidRPr="0071404F" w:rsidRDefault="00F559C8" w:rsidP="007F33CE">
            <w:pPr>
              <w:rPr>
                <w:rFonts w:ascii="Calibri" w:hAnsi="Calibri" w:cs="Calibri"/>
                <w:color w:val="000000"/>
              </w:rPr>
            </w:pPr>
            <w:r w:rsidRPr="0071404F">
              <w:rPr>
                <w:rFonts w:ascii="Calibri" w:hAnsi="Calibri" w:cs="Calibri"/>
                <w:color w:val="000000"/>
              </w:rPr>
              <w:t>December 13, 2019</w:t>
            </w:r>
          </w:p>
          <w:p w14:paraId="071DA286" w14:textId="2E3EB6C7" w:rsidR="00F559C8" w:rsidRPr="0071404F" w:rsidRDefault="00F559C8" w:rsidP="007F33CE">
            <w:pPr>
              <w:rPr>
                <w:rFonts w:ascii="Calibri" w:hAnsi="Calibri" w:cs="Calibri"/>
                <w:b/>
                <w:color w:val="000000"/>
              </w:rPr>
            </w:pPr>
            <w:r w:rsidRPr="0071404F">
              <w:rPr>
                <w:rFonts w:ascii="Calibri" w:hAnsi="Calibri" w:cs="Calibri"/>
                <w:b/>
                <w:color w:val="000000"/>
              </w:rPr>
              <w:t xml:space="preserve">Workgroup agreed to revise this measure to focus on </w:t>
            </w:r>
            <w:r w:rsidR="007E35A8" w:rsidRPr="0071404F">
              <w:rPr>
                <w:rFonts w:ascii="Calibri" w:hAnsi="Calibri" w:cs="Calibri"/>
                <w:b/>
                <w:color w:val="000000"/>
              </w:rPr>
              <w:t>facilitating social interactions and placing it within PBIG sub-category as a new measure.</w:t>
            </w:r>
          </w:p>
        </w:tc>
      </w:tr>
      <w:tr w:rsidR="007F33CE" w:rsidRPr="0071404F" w14:paraId="37075885" w14:textId="77777777" w:rsidTr="00626DEF">
        <w:trPr>
          <w:cantSplit/>
        </w:trPr>
        <w:tc>
          <w:tcPr>
            <w:tcW w:w="4225" w:type="dxa"/>
            <w:vAlign w:val="center"/>
          </w:tcPr>
          <w:p w14:paraId="29897EB2" w14:textId="77777777" w:rsidR="007F33CE" w:rsidRPr="0071404F" w:rsidRDefault="007F33CE" w:rsidP="003B25AB">
            <w:pPr>
              <w:rPr>
                <w:b/>
              </w:rPr>
            </w:pPr>
            <w:r w:rsidRPr="0071404F">
              <w:rPr>
                <w:b/>
              </w:rPr>
              <w:t>S-ILE-01: Classroom Environment</w:t>
            </w:r>
          </w:p>
          <w:p w14:paraId="1ACE368D" w14:textId="77777777" w:rsidR="007F33CE" w:rsidRPr="0071404F" w:rsidRDefault="007F33CE" w:rsidP="003B25AB">
            <w:r w:rsidRPr="0071404F">
              <w:t>Remove as it mimics CCL</w:t>
            </w:r>
          </w:p>
        </w:tc>
        <w:tc>
          <w:tcPr>
            <w:tcW w:w="4500" w:type="dxa"/>
            <w:vAlign w:val="center"/>
          </w:tcPr>
          <w:p w14:paraId="740F886D" w14:textId="77777777" w:rsidR="007F33CE" w:rsidRPr="0071404F" w:rsidRDefault="007F33CE" w:rsidP="003B25AB">
            <w:r w:rsidRPr="0071404F">
              <w:t>1. What does “conducive” mean?</w:t>
            </w:r>
          </w:p>
          <w:p w14:paraId="12F1A933" w14:textId="77777777" w:rsidR="007F33CE" w:rsidRPr="0071404F" w:rsidRDefault="007F33CE" w:rsidP="003B25AB">
            <w:r w:rsidRPr="0071404F">
              <w:t>2. What does “clean and in good repair” mean?  Is a checklist necessary, or can this just be observed?</w:t>
            </w:r>
          </w:p>
          <w:p w14:paraId="5BF4B6B5" w14:textId="77777777" w:rsidR="007F33CE" w:rsidRPr="0071404F" w:rsidRDefault="007F33CE" w:rsidP="003B25AB">
            <w:r w:rsidRPr="0071404F">
              <w:t>3. Does CCL look at this?</w:t>
            </w:r>
          </w:p>
          <w:p w14:paraId="56122BE6" w14:textId="77777777" w:rsidR="007F33CE" w:rsidRPr="0071404F" w:rsidRDefault="007F33CE" w:rsidP="003B25AB">
            <w:r w:rsidRPr="0071404F">
              <w:t>4. What if there is not a separate room available? Can centers create an intentional separate space in the classroom?</w:t>
            </w:r>
          </w:p>
        </w:tc>
        <w:tc>
          <w:tcPr>
            <w:tcW w:w="4926" w:type="dxa"/>
            <w:vAlign w:val="center"/>
          </w:tcPr>
          <w:p w14:paraId="122AF0D9" w14:textId="77777777" w:rsidR="007F33CE" w:rsidRPr="0071404F" w:rsidRDefault="007F33CE" w:rsidP="003B25AB">
            <w:r w:rsidRPr="0071404F">
              <w:t>Instead of removing, this needs to be updated to be more quality-related items – more emphasis on quality environments.  Enhance it.</w:t>
            </w:r>
          </w:p>
        </w:tc>
        <w:tc>
          <w:tcPr>
            <w:tcW w:w="4339" w:type="dxa"/>
          </w:tcPr>
          <w:p w14:paraId="2619CD73" w14:textId="77777777" w:rsidR="007F33CE" w:rsidRPr="0071404F" w:rsidRDefault="007E35A8" w:rsidP="007F33CE">
            <w:r w:rsidRPr="0071404F">
              <w:t>December 13, 2019</w:t>
            </w:r>
          </w:p>
          <w:p w14:paraId="14666397" w14:textId="065A62D6" w:rsidR="007E35A8" w:rsidRPr="0071404F" w:rsidRDefault="007E35A8" w:rsidP="007F33CE">
            <w:pPr>
              <w:rPr>
                <w:b/>
              </w:rPr>
            </w:pPr>
            <w:r w:rsidRPr="0071404F">
              <w:rPr>
                <w:b/>
              </w:rPr>
              <w:t>Workgroup agreed to remove this measure.</w:t>
            </w:r>
          </w:p>
        </w:tc>
      </w:tr>
      <w:tr w:rsidR="007F33CE" w:rsidRPr="0071404F" w14:paraId="55E79631" w14:textId="77777777" w:rsidTr="00626DEF">
        <w:trPr>
          <w:cantSplit/>
        </w:trPr>
        <w:tc>
          <w:tcPr>
            <w:tcW w:w="4225" w:type="dxa"/>
            <w:vAlign w:val="center"/>
          </w:tcPr>
          <w:p w14:paraId="2FDBB6CA" w14:textId="77777777" w:rsidR="007F33CE" w:rsidRPr="0071404F" w:rsidRDefault="007F33CE" w:rsidP="003B25AB">
            <w:pPr>
              <w:rPr>
                <w:b/>
              </w:rPr>
            </w:pPr>
            <w:r w:rsidRPr="0071404F">
              <w:rPr>
                <w:b/>
              </w:rPr>
              <w:lastRenderedPageBreak/>
              <w:t>S-ILE-02: Infant Environment</w:t>
            </w:r>
          </w:p>
          <w:p w14:paraId="1B00405F" w14:textId="77777777" w:rsidR="007F33CE" w:rsidRPr="0071404F" w:rsidRDefault="007F33CE" w:rsidP="003B25AB">
            <w:r w:rsidRPr="0071404F">
              <w:t>Remove 1 &amp; 2 as it mimics CCL</w:t>
            </w:r>
          </w:p>
          <w:p w14:paraId="73B23FF2" w14:textId="77777777" w:rsidR="007F33CE" w:rsidRPr="0071404F" w:rsidRDefault="007F33CE" w:rsidP="003B25AB">
            <w:r w:rsidRPr="0071404F">
              <w:t>Reword 4 to include employees who breastfeed and the allowance for breastfeeding in a separate space</w:t>
            </w:r>
          </w:p>
        </w:tc>
        <w:tc>
          <w:tcPr>
            <w:tcW w:w="4500" w:type="dxa"/>
            <w:vAlign w:val="center"/>
          </w:tcPr>
          <w:p w14:paraId="184C130A" w14:textId="77777777" w:rsidR="007F33CE" w:rsidRPr="0071404F" w:rsidRDefault="007F33CE" w:rsidP="003B25AB">
            <w:r w:rsidRPr="0071404F">
              <w:t>How can assessors monitor workplace breastfeeding for their employees?</w:t>
            </w:r>
          </w:p>
        </w:tc>
        <w:tc>
          <w:tcPr>
            <w:tcW w:w="4926" w:type="dxa"/>
            <w:vAlign w:val="center"/>
          </w:tcPr>
          <w:p w14:paraId="39831E4E" w14:textId="77777777" w:rsidR="007F33CE" w:rsidRPr="0071404F" w:rsidRDefault="007F33CE" w:rsidP="003B25AB">
            <w:r w:rsidRPr="0071404F">
              <w:t>Most agreed to remove 1 and 2 from this measure, but not rewording 4 to include employees</w:t>
            </w:r>
          </w:p>
          <w:p w14:paraId="762E6E99" w14:textId="77777777" w:rsidR="007F33CE" w:rsidRPr="0071404F" w:rsidRDefault="007F33CE" w:rsidP="003B25AB">
            <w:r w:rsidRPr="0071404F">
              <w:t>Define what separate is.</w:t>
            </w:r>
          </w:p>
          <w:p w14:paraId="6E55E2BC" w14:textId="77777777" w:rsidR="007F33CE" w:rsidRPr="0071404F" w:rsidRDefault="007F33CE" w:rsidP="003B25AB"/>
          <w:p w14:paraId="6FE82993" w14:textId="77777777" w:rsidR="007F33CE" w:rsidRPr="0071404F" w:rsidRDefault="007F33CE" w:rsidP="003B25AB">
            <w:r w:rsidRPr="0071404F">
              <w:t xml:space="preserve">Other Suggestions:  </w:t>
            </w:r>
          </w:p>
          <w:p w14:paraId="388FE02B" w14:textId="77777777" w:rsidR="007F33CE" w:rsidRPr="0071404F" w:rsidRDefault="007F33CE" w:rsidP="003D0241">
            <w:pPr>
              <w:pStyle w:val="ListParagraph"/>
              <w:numPr>
                <w:ilvl w:val="0"/>
                <w:numId w:val="37"/>
              </w:numPr>
            </w:pPr>
            <w:r w:rsidRPr="0071404F">
              <w:t>Remove 1; keep 2 but could put in a different place.</w:t>
            </w:r>
          </w:p>
          <w:p w14:paraId="02979D87" w14:textId="77777777" w:rsidR="007F33CE" w:rsidRPr="0071404F" w:rsidRDefault="007F33CE" w:rsidP="003D0241">
            <w:pPr>
              <w:pStyle w:val="ListParagraph"/>
              <w:numPr>
                <w:ilvl w:val="0"/>
                <w:numId w:val="37"/>
              </w:numPr>
            </w:pPr>
            <w:r w:rsidRPr="0071404F">
              <w:t>Instead of including “employees” in 4; just change wording to “individuals” to cover mothers, caregivers, employees.</w:t>
            </w:r>
          </w:p>
          <w:p w14:paraId="0D82F799" w14:textId="77777777" w:rsidR="007F33CE" w:rsidRPr="0071404F" w:rsidRDefault="007F33CE" w:rsidP="003D0241">
            <w:pPr>
              <w:pStyle w:val="ListParagraph"/>
              <w:numPr>
                <w:ilvl w:val="0"/>
                <w:numId w:val="37"/>
              </w:numPr>
            </w:pPr>
            <w:r w:rsidRPr="0071404F">
              <w:t>Remove the recommendation for separate space.  Too difficult to accommodate.</w:t>
            </w:r>
          </w:p>
        </w:tc>
        <w:tc>
          <w:tcPr>
            <w:tcW w:w="4339" w:type="dxa"/>
          </w:tcPr>
          <w:p w14:paraId="6DA50375" w14:textId="77777777" w:rsidR="007F33CE" w:rsidRPr="0071404F" w:rsidRDefault="007E35A8" w:rsidP="007F33CE">
            <w:r w:rsidRPr="0071404F">
              <w:t>December 13, 2019</w:t>
            </w:r>
          </w:p>
          <w:p w14:paraId="4BCB795B" w14:textId="77777777" w:rsidR="007E35A8" w:rsidRPr="0071404F" w:rsidRDefault="007E35A8" w:rsidP="007F33CE">
            <w:r w:rsidRPr="0071404F">
              <w:t xml:space="preserve">Workgroup discussed and agreed to removing the indicators within the measure that duplicate licensing. Additional proposed verbiage of the remaining indicator (diaper changing cognitive materials) was requested for the Workgroup to review </w:t>
            </w:r>
            <w:proofErr w:type="gramStart"/>
            <w:r w:rsidRPr="0071404F">
              <w:t>at a later date</w:t>
            </w:r>
            <w:proofErr w:type="gramEnd"/>
            <w:r w:rsidRPr="0071404F">
              <w:t>.</w:t>
            </w:r>
          </w:p>
          <w:p w14:paraId="672D351E" w14:textId="77777777" w:rsidR="00E6415E" w:rsidRPr="0071404F" w:rsidRDefault="00E6415E" w:rsidP="007F33CE"/>
          <w:p w14:paraId="0C555487" w14:textId="77777777" w:rsidR="00E6415E" w:rsidRPr="0071404F" w:rsidRDefault="00E6415E" w:rsidP="007F33CE">
            <w:r w:rsidRPr="0071404F">
              <w:t>December 17, 2019</w:t>
            </w:r>
          </w:p>
          <w:p w14:paraId="15E5BA48" w14:textId="77777777" w:rsidR="00E6415E" w:rsidRPr="0071404F" w:rsidRDefault="00E6415E" w:rsidP="000D2631">
            <w:pPr>
              <w:pStyle w:val="ListParagraph"/>
              <w:numPr>
                <w:ilvl w:val="0"/>
                <w:numId w:val="71"/>
              </w:numPr>
              <w:ind w:left="361"/>
            </w:pPr>
            <w:r w:rsidRPr="0071404F">
              <w:t>The Workgroup was provided options to address this remaining indicator</w:t>
            </w:r>
            <w:r w:rsidR="000D2631" w:rsidRPr="0071404F">
              <w:t xml:space="preserve"> focused on environment versus interaction needs.</w:t>
            </w:r>
          </w:p>
          <w:p w14:paraId="74615ADC" w14:textId="50E899F1" w:rsidR="000D2631" w:rsidRPr="0071404F" w:rsidRDefault="000D2631" w:rsidP="000D2631">
            <w:pPr>
              <w:pStyle w:val="ListParagraph"/>
              <w:numPr>
                <w:ilvl w:val="0"/>
                <w:numId w:val="71"/>
              </w:numPr>
              <w:ind w:left="361"/>
              <w:rPr>
                <w:b/>
              </w:rPr>
            </w:pPr>
            <w:r w:rsidRPr="0071404F">
              <w:rPr>
                <w:b/>
              </w:rPr>
              <w:t>Consensus was for removing the environment measure and placing guidance within interaction measures.</w:t>
            </w:r>
          </w:p>
        </w:tc>
      </w:tr>
      <w:tr w:rsidR="007F33CE" w:rsidRPr="0071404F" w14:paraId="11233F45" w14:textId="77777777" w:rsidTr="00626DEF">
        <w:trPr>
          <w:cantSplit/>
        </w:trPr>
        <w:tc>
          <w:tcPr>
            <w:tcW w:w="4225" w:type="dxa"/>
            <w:vAlign w:val="center"/>
          </w:tcPr>
          <w:p w14:paraId="3079C1C6" w14:textId="77777777" w:rsidR="007F33CE" w:rsidRPr="0071404F" w:rsidRDefault="007F33CE" w:rsidP="003B25AB">
            <w:pPr>
              <w:rPr>
                <w:b/>
              </w:rPr>
            </w:pPr>
            <w:r w:rsidRPr="0071404F">
              <w:rPr>
                <w:b/>
              </w:rPr>
              <w:t>S-ILE-03: School-Age Environment</w:t>
            </w:r>
          </w:p>
          <w:p w14:paraId="4A0B98F4" w14:textId="77777777" w:rsidR="007F33CE" w:rsidRPr="0071404F" w:rsidRDefault="007F33CE" w:rsidP="003B25AB">
            <w:r w:rsidRPr="0071404F">
              <w:t>Remove as it mimics CCL</w:t>
            </w:r>
          </w:p>
        </w:tc>
        <w:tc>
          <w:tcPr>
            <w:tcW w:w="4500" w:type="dxa"/>
            <w:vAlign w:val="center"/>
          </w:tcPr>
          <w:p w14:paraId="39F7A22E" w14:textId="77777777" w:rsidR="007F33CE" w:rsidRPr="0071404F" w:rsidRDefault="007F33CE" w:rsidP="003B25AB"/>
        </w:tc>
        <w:tc>
          <w:tcPr>
            <w:tcW w:w="4926" w:type="dxa"/>
            <w:vAlign w:val="center"/>
          </w:tcPr>
          <w:p w14:paraId="6C159ADF" w14:textId="77777777" w:rsidR="007F33CE" w:rsidRPr="0071404F" w:rsidRDefault="007F33CE" w:rsidP="003B25AB"/>
        </w:tc>
        <w:tc>
          <w:tcPr>
            <w:tcW w:w="4339" w:type="dxa"/>
          </w:tcPr>
          <w:p w14:paraId="53F506BD" w14:textId="77777777" w:rsidR="007E35A8" w:rsidRPr="0071404F" w:rsidRDefault="007E35A8" w:rsidP="007E35A8">
            <w:r w:rsidRPr="0071404F">
              <w:t>December 13, 2019</w:t>
            </w:r>
          </w:p>
          <w:p w14:paraId="13E346E3" w14:textId="611C0A48" w:rsidR="007F33CE" w:rsidRPr="0071404F" w:rsidRDefault="007E35A8" w:rsidP="007E35A8">
            <w:r w:rsidRPr="0071404F">
              <w:rPr>
                <w:b/>
              </w:rPr>
              <w:t>Workgroup agreed to remove this measure.</w:t>
            </w:r>
          </w:p>
        </w:tc>
      </w:tr>
      <w:tr w:rsidR="007F33CE" w:rsidRPr="0071404F" w14:paraId="671CFF6B" w14:textId="77777777" w:rsidTr="00626DEF">
        <w:trPr>
          <w:cantSplit/>
        </w:trPr>
        <w:tc>
          <w:tcPr>
            <w:tcW w:w="4225" w:type="dxa"/>
            <w:vAlign w:val="center"/>
          </w:tcPr>
          <w:p w14:paraId="103EF484" w14:textId="77777777" w:rsidR="007F33CE" w:rsidRPr="0071404F" w:rsidRDefault="007F33CE" w:rsidP="003B25AB">
            <w:pPr>
              <w:rPr>
                <w:b/>
              </w:rPr>
            </w:pPr>
            <w:r w:rsidRPr="0071404F">
              <w:rPr>
                <w:b/>
              </w:rPr>
              <w:t>P-OLE-04: Supports Social/Emotional Development</w:t>
            </w:r>
          </w:p>
          <w:p w14:paraId="5A371324" w14:textId="77777777" w:rsidR="007F33CE" w:rsidRPr="0071404F" w:rsidRDefault="007F33CE" w:rsidP="003B25AB">
            <w:r w:rsidRPr="0071404F">
              <w:t>Merge with P-OLE-01 to streamline the intent of children having alternate places of play and learning</w:t>
            </w:r>
          </w:p>
        </w:tc>
        <w:tc>
          <w:tcPr>
            <w:tcW w:w="4500" w:type="dxa"/>
            <w:vAlign w:val="center"/>
          </w:tcPr>
          <w:p w14:paraId="0DE625D8" w14:textId="77777777" w:rsidR="007F33CE" w:rsidRPr="0071404F" w:rsidRDefault="007F33CE" w:rsidP="003B25AB">
            <w:r w:rsidRPr="0071404F">
              <w:t>1. If merged together, are you measuring how lessons and activities are extended to the outdoor environment or are you measuring if the outdoor environment fosters social development?</w:t>
            </w:r>
          </w:p>
          <w:p w14:paraId="51469A2C" w14:textId="77777777" w:rsidR="007F33CE" w:rsidRPr="0071404F" w:rsidRDefault="007F33CE" w:rsidP="003B25AB">
            <w:r w:rsidRPr="0071404F">
              <w:t>2. What is an interest area?</w:t>
            </w:r>
          </w:p>
        </w:tc>
        <w:tc>
          <w:tcPr>
            <w:tcW w:w="4926" w:type="dxa"/>
            <w:vAlign w:val="center"/>
          </w:tcPr>
          <w:p w14:paraId="1C95677F" w14:textId="77777777" w:rsidR="007F33CE" w:rsidRPr="0071404F" w:rsidRDefault="007F33CE" w:rsidP="003B25AB">
            <w:r w:rsidRPr="0071404F">
              <w:t>This could be reworded to include more STEM/STEAM activities.</w:t>
            </w:r>
          </w:p>
          <w:p w14:paraId="2AB040FD" w14:textId="77777777" w:rsidR="007F33CE" w:rsidRPr="0071404F" w:rsidRDefault="007F33CE" w:rsidP="003B25AB"/>
          <w:p w14:paraId="46B9F92F" w14:textId="77777777" w:rsidR="007F33CE" w:rsidRPr="0071404F" w:rsidRDefault="007F33CE" w:rsidP="003B25AB">
            <w:r w:rsidRPr="0071404F">
              <w:t>L</w:t>
            </w:r>
            <w:r w:rsidR="005F276E" w:rsidRPr="0071404F">
              <w:t>eave the two measures separate</w:t>
            </w:r>
            <w:r w:rsidRPr="0071404F">
              <w:t xml:space="preserve"> or remove P-OLE-01 and leave P-OLE-04.</w:t>
            </w:r>
          </w:p>
          <w:p w14:paraId="679960A8" w14:textId="77777777" w:rsidR="007F33CE" w:rsidRPr="0071404F" w:rsidRDefault="007F33CE" w:rsidP="003B25AB"/>
          <w:p w14:paraId="021DEC0B" w14:textId="77777777" w:rsidR="007F33CE" w:rsidRPr="0071404F" w:rsidRDefault="007F33CE" w:rsidP="003B25AB">
            <w:r w:rsidRPr="0071404F">
              <w:t>Suggest the term “natural” be removed.</w:t>
            </w:r>
          </w:p>
        </w:tc>
        <w:tc>
          <w:tcPr>
            <w:tcW w:w="4339" w:type="dxa"/>
          </w:tcPr>
          <w:p w14:paraId="0BC356C8" w14:textId="77777777" w:rsidR="007E35A8" w:rsidRPr="0071404F" w:rsidRDefault="007E35A8" w:rsidP="007E35A8">
            <w:r w:rsidRPr="0071404F">
              <w:t>December 13, 2019</w:t>
            </w:r>
          </w:p>
          <w:p w14:paraId="50F521C2" w14:textId="1BDB5B77" w:rsidR="007F33CE" w:rsidRPr="0071404F" w:rsidRDefault="007E35A8" w:rsidP="007E35A8">
            <w:r w:rsidRPr="0071404F">
              <w:rPr>
                <w:b/>
              </w:rPr>
              <w:t>Workgroup agreed to merge this measure with P-OLE-01 written as proposed.</w:t>
            </w:r>
          </w:p>
        </w:tc>
      </w:tr>
    </w:tbl>
    <w:p w14:paraId="5E7FAAF3" w14:textId="77777777" w:rsidR="00A4154E" w:rsidRPr="0071404F" w:rsidRDefault="00A4154E" w:rsidP="00A4154E"/>
    <w:p w14:paraId="62CE0883" w14:textId="77777777" w:rsidR="00D22CBC" w:rsidRPr="0071404F" w:rsidRDefault="00D22CBC" w:rsidP="00310059">
      <w:pPr>
        <w:pStyle w:val="Heading1"/>
        <w:spacing w:before="0" w:line="240" w:lineRule="auto"/>
      </w:pPr>
      <w:r w:rsidRPr="0071404F">
        <w:t>Table 4e: Category 5 – Parent Education and Involvement</w:t>
      </w:r>
    </w:p>
    <w:tbl>
      <w:tblPr>
        <w:tblStyle w:val="TableGrid"/>
        <w:tblW w:w="17990" w:type="dxa"/>
        <w:tblLook w:val="04A0" w:firstRow="1" w:lastRow="0" w:firstColumn="1" w:lastColumn="0" w:noHBand="0" w:noVBand="1"/>
      </w:tblPr>
      <w:tblGrid>
        <w:gridCol w:w="4135"/>
        <w:gridCol w:w="4590"/>
        <w:gridCol w:w="4887"/>
        <w:gridCol w:w="4378"/>
      </w:tblGrid>
      <w:tr w:rsidR="00626DEF" w:rsidRPr="0071404F" w14:paraId="75C203C8" w14:textId="77777777" w:rsidTr="00626DEF">
        <w:trPr>
          <w:cantSplit/>
          <w:tblHeader/>
        </w:trPr>
        <w:tc>
          <w:tcPr>
            <w:tcW w:w="4135" w:type="dxa"/>
            <w:shd w:val="clear" w:color="auto" w:fill="DAEEF3" w:themeFill="accent5" w:themeFillTint="33"/>
          </w:tcPr>
          <w:p w14:paraId="15297A6F" w14:textId="77777777" w:rsidR="00626DEF" w:rsidRPr="0071404F" w:rsidRDefault="00626DEF" w:rsidP="00626DEF">
            <w:pPr>
              <w:jc w:val="center"/>
              <w:rPr>
                <w:b/>
              </w:rPr>
            </w:pPr>
            <w:r w:rsidRPr="0071404F">
              <w:rPr>
                <w:b/>
              </w:rPr>
              <w:t>For Consideration</w:t>
            </w:r>
          </w:p>
        </w:tc>
        <w:tc>
          <w:tcPr>
            <w:tcW w:w="4590" w:type="dxa"/>
            <w:shd w:val="clear" w:color="auto" w:fill="DAEEF3" w:themeFill="accent5" w:themeFillTint="33"/>
          </w:tcPr>
          <w:p w14:paraId="734ABCED" w14:textId="7F6362FB" w:rsidR="00626DEF" w:rsidRPr="0071404F" w:rsidRDefault="00626DEF" w:rsidP="00626DEF">
            <w:pPr>
              <w:jc w:val="center"/>
              <w:rPr>
                <w:b/>
              </w:rPr>
            </w:pPr>
            <w:r w:rsidRPr="0071404F">
              <w:rPr>
                <w:b/>
              </w:rPr>
              <w:t>Questions</w:t>
            </w:r>
            <w:r>
              <w:rPr>
                <w:b/>
              </w:rPr>
              <w:t xml:space="preserve"> from Regional Focus Groups</w:t>
            </w:r>
          </w:p>
        </w:tc>
        <w:tc>
          <w:tcPr>
            <w:tcW w:w="4887" w:type="dxa"/>
            <w:shd w:val="clear" w:color="auto" w:fill="DAEEF3" w:themeFill="accent5" w:themeFillTint="33"/>
          </w:tcPr>
          <w:p w14:paraId="153ED0AD" w14:textId="0370943B" w:rsidR="00626DEF" w:rsidRPr="0071404F" w:rsidRDefault="00626DEF" w:rsidP="00626DEF">
            <w:pPr>
              <w:jc w:val="center"/>
              <w:rPr>
                <w:b/>
              </w:rPr>
            </w:pPr>
            <w:r w:rsidRPr="0071404F">
              <w:rPr>
                <w:b/>
              </w:rPr>
              <w:t>Suggestions to Modify</w:t>
            </w:r>
            <w:r>
              <w:rPr>
                <w:b/>
              </w:rPr>
              <w:t xml:space="preserve"> from Regional Focus Groups</w:t>
            </w:r>
          </w:p>
        </w:tc>
        <w:tc>
          <w:tcPr>
            <w:tcW w:w="4378" w:type="dxa"/>
            <w:shd w:val="clear" w:color="auto" w:fill="DAEEF3" w:themeFill="accent5" w:themeFillTint="33"/>
          </w:tcPr>
          <w:p w14:paraId="25D84B00" w14:textId="77777777" w:rsidR="00626DEF" w:rsidRPr="0071404F" w:rsidRDefault="00626DEF" w:rsidP="00626DEF">
            <w:pPr>
              <w:jc w:val="center"/>
              <w:rPr>
                <w:b/>
              </w:rPr>
            </w:pPr>
            <w:r w:rsidRPr="0071404F">
              <w:rPr>
                <w:b/>
              </w:rPr>
              <w:t>Workgroup Input</w:t>
            </w:r>
          </w:p>
        </w:tc>
      </w:tr>
      <w:tr w:rsidR="00626DEF" w:rsidRPr="0071404F" w14:paraId="273803A2" w14:textId="77777777" w:rsidTr="00626DEF">
        <w:trPr>
          <w:cantSplit/>
        </w:trPr>
        <w:tc>
          <w:tcPr>
            <w:tcW w:w="4135" w:type="dxa"/>
            <w:vAlign w:val="center"/>
          </w:tcPr>
          <w:p w14:paraId="2F18061F" w14:textId="77777777" w:rsidR="00626DEF" w:rsidRPr="0071404F" w:rsidRDefault="00626DEF" w:rsidP="00626DEF">
            <w:pPr>
              <w:rPr>
                <w:b/>
              </w:rPr>
            </w:pPr>
            <w:r w:rsidRPr="0071404F">
              <w:rPr>
                <w:b/>
              </w:rPr>
              <w:t>S-PE-02: Parent Communication</w:t>
            </w:r>
          </w:p>
          <w:p w14:paraId="47AF8D7B" w14:textId="77777777" w:rsidR="00626DEF" w:rsidRPr="0071404F" w:rsidRDefault="00626DEF" w:rsidP="00626DEF">
            <w:r w:rsidRPr="0071404F">
              <w:t>Remove; mimics CCL</w:t>
            </w:r>
          </w:p>
        </w:tc>
        <w:tc>
          <w:tcPr>
            <w:tcW w:w="4590" w:type="dxa"/>
            <w:vAlign w:val="center"/>
          </w:tcPr>
          <w:p w14:paraId="34D386B2" w14:textId="77777777" w:rsidR="00626DEF" w:rsidRPr="0071404F" w:rsidRDefault="00626DEF" w:rsidP="00626DEF"/>
        </w:tc>
        <w:tc>
          <w:tcPr>
            <w:tcW w:w="4887" w:type="dxa"/>
            <w:vAlign w:val="center"/>
          </w:tcPr>
          <w:p w14:paraId="31E31A6E" w14:textId="77777777" w:rsidR="00626DEF" w:rsidRPr="0071404F" w:rsidRDefault="00626DEF" w:rsidP="00626DEF">
            <w:r w:rsidRPr="0071404F">
              <w:t>All groups agreed to remove</w:t>
            </w:r>
          </w:p>
          <w:p w14:paraId="7079B78A" w14:textId="77777777" w:rsidR="00626DEF" w:rsidRPr="0071404F" w:rsidRDefault="00626DEF" w:rsidP="00626DEF">
            <w:r w:rsidRPr="0071404F">
              <w:t>One offered a suggestion to retain but reword (phrasing was not provided)</w:t>
            </w:r>
          </w:p>
        </w:tc>
        <w:tc>
          <w:tcPr>
            <w:tcW w:w="4378" w:type="dxa"/>
          </w:tcPr>
          <w:p w14:paraId="7880A6B4" w14:textId="77777777" w:rsidR="00626DEF" w:rsidRPr="0071404F" w:rsidRDefault="00626DEF" w:rsidP="00626DEF">
            <w:r w:rsidRPr="0071404F">
              <w:t>December 2, 2019</w:t>
            </w:r>
          </w:p>
          <w:p w14:paraId="08831136" w14:textId="4341AB96" w:rsidR="00626DEF" w:rsidRPr="0071404F" w:rsidRDefault="00626DEF" w:rsidP="00626DEF">
            <w:pPr>
              <w:rPr>
                <w:b/>
              </w:rPr>
            </w:pPr>
            <w:r w:rsidRPr="0071404F">
              <w:rPr>
                <w:b/>
              </w:rPr>
              <w:t>The Workgroup agreed to remove this measure.</w:t>
            </w:r>
          </w:p>
        </w:tc>
      </w:tr>
      <w:tr w:rsidR="00626DEF" w:rsidRPr="0071404F" w14:paraId="158D8110" w14:textId="77777777" w:rsidTr="00626DEF">
        <w:trPr>
          <w:cantSplit/>
        </w:trPr>
        <w:tc>
          <w:tcPr>
            <w:tcW w:w="4135" w:type="dxa"/>
            <w:vAlign w:val="center"/>
          </w:tcPr>
          <w:p w14:paraId="28CB4B85" w14:textId="77777777" w:rsidR="00626DEF" w:rsidRPr="0071404F" w:rsidRDefault="00626DEF" w:rsidP="00626DEF">
            <w:pPr>
              <w:rPr>
                <w:b/>
              </w:rPr>
            </w:pPr>
            <w:r w:rsidRPr="0071404F">
              <w:rPr>
                <w:b/>
              </w:rPr>
              <w:lastRenderedPageBreak/>
              <w:t>Program Administration policies and procedures (stakeholder feedback)</w:t>
            </w:r>
          </w:p>
          <w:p w14:paraId="6501CE36" w14:textId="77777777" w:rsidR="00626DEF" w:rsidRPr="0071404F" w:rsidRDefault="00626DEF" w:rsidP="00626DEF">
            <w:pPr>
              <w:rPr>
                <w:b/>
              </w:rPr>
            </w:pPr>
          </w:p>
          <w:p w14:paraId="3FFA8368" w14:textId="42F45F0A" w:rsidR="00626DEF" w:rsidRPr="0071404F" w:rsidRDefault="00626DEF" w:rsidP="00626DEF">
            <w:pPr>
              <w:rPr>
                <w:b/>
              </w:rPr>
            </w:pPr>
            <w:r w:rsidRPr="0071404F">
              <w:rPr>
                <w:b/>
              </w:rPr>
              <w:t>Proposed New Measure</w:t>
            </w:r>
          </w:p>
          <w:p w14:paraId="7A13D16A" w14:textId="77777777" w:rsidR="00626DEF" w:rsidRPr="0071404F" w:rsidRDefault="00626DEF" w:rsidP="00626DEF">
            <w:pPr>
              <w:rPr>
                <w:b/>
              </w:rPr>
            </w:pPr>
            <w:r w:rsidRPr="0071404F">
              <w:rPr>
                <w:b/>
              </w:rPr>
              <w:t>P-PM-01</w:t>
            </w:r>
          </w:p>
          <w:p w14:paraId="7F1C09A4" w14:textId="77777777" w:rsidR="00626DEF" w:rsidRPr="0071404F" w:rsidRDefault="00626DEF" w:rsidP="00626DEF">
            <w:r w:rsidRPr="0071404F">
              <w:t>Program offers staff formal compensatory supports to encourage staff retention.</w:t>
            </w:r>
          </w:p>
          <w:p w14:paraId="71AAE43E" w14:textId="77777777" w:rsidR="00626DEF" w:rsidRPr="0071404F" w:rsidRDefault="00626DEF" w:rsidP="00626DEF">
            <w:pPr>
              <w:rPr>
                <w:b/>
              </w:rPr>
            </w:pPr>
          </w:p>
          <w:p w14:paraId="44030E8B" w14:textId="77777777" w:rsidR="00626DEF" w:rsidRPr="0071404F" w:rsidRDefault="00626DEF" w:rsidP="00626DEF">
            <w:r w:rsidRPr="0071404F">
              <w:t>Score of 0: no additional supports offered</w:t>
            </w:r>
          </w:p>
          <w:p w14:paraId="4451B340" w14:textId="77777777" w:rsidR="00626DEF" w:rsidRPr="0071404F" w:rsidRDefault="00626DEF" w:rsidP="00626DEF">
            <w:r w:rsidRPr="0071404F">
              <w:t>Score of 1: 1 additional support is offered</w:t>
            </w:r>
          </w:p>
          <w:p w14:paraId="0D568667" w14:textId="77777777" w:rsidR="00626DEF" w:rsidRPr="0071404F" w:rsidRDefault="00626DEF" w:rsidP="00626DEF">
            <w:r w:rsidRPr="0071404F">
              <w:t>Score of 2: 2 additional supports are offered</w:t>
            </w:r>
          </w:p>
          <w:p w14:paraId="51946BCF" w14:textId="4B6EE353" w:rsidR="00626DEF" w:rsidRPr="0071404F" w:rsidRDefault="00626DEF" w:rsidP="00626DEF">
            <w:pPr>
              <w:rPr>
                <w:b/>
              </w:rPr>
            </w:pPr>
            <w:r w:rsidRPr="0071404F">
              <w:t>Score of 3: 3 or more additional supports are offered</w:t>
            </w:r>
          </w:p>
        </w:tc>
        <w:tc>
          <w:tcPr>
            <w:tcW w:w="4590" w:type="dxa"/>
            <w:vAlign w:val="center"/>
          </w:tcPr>
          <w:p w14:paraId="3C20848B" w14:textId="77777777" w:rsidR="00626DEF" w:rsidRPr="0071404F" w:rsidRDefault="00626DEF" w:rsidP="00626DEF">
            <w:r w:rsidRPr="0071404F">
              <w:t>What is considered a support?</w:t>
            </w:r>
          </w:p>
          <w:p w14:paraId="222A9704" w14:textId="77777777" w:rsidR="00626DEF" w:rsidRPr="0071404F" w:rsidRDefault="00626DEF" w:rsidP="00626DEF">
            <w:r w:rsidRPr="0071404F">
              <w:t>Supports include, but not limited to:</w:t>
            </w:r>
          </w:p>
          <w:p w14:paraId="56F02B99" w14:textId="15FB8937" w:rsidR="00626DEF" w:rsidRPr="0071404F" w:rsidRDefault="00626DEF" w:rsidP="00626DEF">
            <w:r w:rsidRPr="0071404F">
              <w:t xml:space="preserve"> - Having a written wage/salary scale when hiring and/or internal career lattice</w:t>
            </w:r>
          </w:p>
          <w:p w14:paraId="56C580CB" w14:textId="6E8E8BE9" w:rsidR="00626DEF" w:rsidRPr="0071404F" w:rsidRDefault="00626DEF" w:rsidP="00626DEF">
            <w:r w:rsidRPr="0071404F">
              <w:t xml:space="preserve"> - Providing benefits (Medical, Dental, Supplemental, 401K, EAP and/or Life insurance) </w:t>
            </w:r>
          </w:p>
          <w:p w14:paraId="71EAE161" w14:textId="52FED3A7" w:rsidR="00626DEF" w:rsidRPr="0071404F" w:rsidRDefault="00626DEF" w:rsidP="00626DEF">
            <w:r w:rsidRPr="0071404F">
              <w:t xml:space="preserve"> - Paid planning time – separate time to plan and prep for the day without caring for children</w:t>
            </w:r>
          </w:p>
          <w:p w14:paraId="5AD54D2F" w14:textId="77777777" w:rsidR="00626DEF" w:rsidRPr="0071404F" w:rsidRDefault="00626DEF" w:rsidP="00626DEF">
            <w:r w:rsidRPr="0071404F">
              <w:t xml:space="preserve"> - Paid time off (holiday, sick, and/or personal)</w:t>
            </w:r>
          </w:p>
          <w:p w14:paraId="45F8BDBD" w14:textId="12788924" w:rsidR="00626DEF" w:rsidRPr="0071404F" w:rsidRDefault="00626DEF" w:rsidP="00626DEF">
            <w:r w:rsidRPr="0071404F">
              <w:t xml:space="preserve"> - Educational Assistance (professional development outside of the required training hours, stipends, and/or scholarships; this could include participation in the T.E.A.C.H. program</w:t>
            </w:r>
          </w:p>
        </w:tc>
        <w:tc>
          <w:tcPr>
            <w:tcW w:w="4887" w:type="dxa"/>
            <w:vAlign w:val="center"/>
          </w:tcPr>
          <w:p w14:paraId="7293D7D2" w14:textId="11C134EC" w:rsidR="00626DEF" w:rsidRPr="0071404F" w:rsidRDefault="00626DEF" w:rsidP="00626DEF">
            <w:r w:rsidRPr="0071404F">
              <w:t>Additional points for wage/pay scale, paid planning, and benefits provided.</w:t>
            </w:r>
          </w:p>
        </w:tc>
        <w:tc>
          <w:tcPr>
            <w:tcW w:w="4378" w:type="dxa"/>
          </w:tcPr>
          <w:p w14:paraId="71D97358" w14:textId="77777777" w:rsidR="00626DEF" w:rsidRPr="0071404F" w:rsidRDefault="00626DEF" w:rsidP="00626DEF">
            <w:r w:rsidRPr="0071404F">
              <w:t>December 2, 2019</w:t>
            </w:r>
          </w:p>
          <w:p w14:paraId="1575064E" w14:textId="77777777" w:rsidR="00626DEF" w:rsidRPr="0071404F" w:rsidRDefault="00626DEF" w:rsidP="00626DEF">
            <w:pPr>
              <w:pStyle w:val="ListParagraph"/>
              <w:numPr>
                <w:ilvl w:val="0"/>
                <w:numId w:val="65"/>
              </w:numPr>
              <w:ind w:left="406"/>
            </w:pPr>
            <w:r w:rsidRPr="0071404F">
              <w:t>Workgroup discussed adding this measure to Category 5 under the new subcategory Program Management.</w:t>
            </w:r>
          </w:p>
          <w:p w14:paraId="2CCB7D2A" w14:textId="7A9B5284" w:rsidR="00626DEF" w:rsidRPr="0071404F" w:rsidRDefault="00626DEF" w:rsidP="00626DEF">
            <w:pPr>
              <w:pStyle w:val="ListParagraph"/>
              <w:numPr>
                <w:ilvl w:val="0"/>
                <w:numId w:val="65"/>
              </w:numPr>
              <w:ind w:left="406"/>
              <w:rPr>
                <w:b/>
              </w:rPr>
            </w:pPr>
            <w:r w:rsidRPr="0071404F">
              <w:rPr>
                <w:b/>
              </w:rPr>
              <w:t>The Workgroup agreed to add this measure.</w:t>
            </w:r>
          </w:p>
        </w:tc>
      </w:tr>
    </w:tbl>
    <w:p w14:paraId="2AF02E7A" w14:textId="77777777" w:rsidR="00D22CBC" w:rsidRPr="0071404F" w:rsidRDefault="00D22CBC" w:rsidP="00D22CBC"/>
    <w:p w14:paraId="5B33C2E1" w14:textId="77777777" w:rsidR="003B25AB" w:rsidRPr="0071404F" w:rsidRDefault="003B25AB">
      <w:pPr>
        <w:rPr>
          <w:rFonts w:asciiTheme="majorHAnsi" w:eastAsiaTheme="majorEastAsia" w:hAnsiTheme="majorHAnsi" w:cstheme="majorBidi"/>
          <w:color w:val="365F91" w:themeColor="accent1" w:themeShade="BF"/>
          <w:sz w:val="32"/>
          <w:szCs w:val="32"/>
        </w:rPr>
      </w:pPr>
      <w:r w:rsidRPr="0071404F">
        <w:br w:type="page"/>
      </w:r>
    </w:p>
    <w:p w14:paraId="6BC8134B" w14:textId="77777777" w:rsidR="00D22CBC" w:rsidRPr="0071404F" w:rsidRDefault="00D22CBC" w:rsidP="00310059">
      <w:pPr>
        <w:pStyle w:val="Heading1"/>
        <w:spacing w:before="0" w:line="240" w:lineRule="auto"/>
      </w:pPr>
      <w:r w:rsidRPr="0071404F">
        <w:lastRenderedPageBreak/>
        <w:t>Table 5: Texas Rising Star Processes</w:t>
      </w:r>
    </w:p>
    <w:tbl>
      <w:tblPr>
        <w:tblStyle w:val="TableGrid"/>
        <w:tblW w:w="17990" w:type="dxa"/>
        <w:tblLook w:val="04A0" w:firstRow="1" w:lastRow="0" w:firstColumn="1" w:lastColumn="0" w:noHBand="0" w:noVBand="1"/>
      </w:tblPr>
      <w:tblGrid>
        <w:gridCol w:w="4344"/>
        <w:gridCol w:w="4381"/>
        <w:gridCol w:w="4912"/>
        <w:gridCol w:w="4353"/>
      </w:tblGrid>
      <w:tr w:rsidR="00626DEF" w:rsidRPr="0071404F" w14:paraId="135F027B" w14:textId="77777777" w:rsidTr="00626DEF">
        <w:trPr>
          <w:cantSplit/>
          <w:tblHeader/>
        </w:trPr>
        <w:tc>
          <w:tcPr>
            <w:tcW w:w="4344" w:type="dxa"/>
            <w:shd w:val="clear" w:color="auto" w:fill="F2DBDB" w:themeFill="accent2" w:themeFillTint="33"/>
            <w:vAlign w:val="center"/>
          </w:tcPr>
          <w:p w14:paraId="7599111D" w14:textId="77777777" w:rsidR="00626DEF" w:rsidRPr="0071404F" w:rsidRDefault="00626DEF" w:rsidP="00626DEF">
            <w:pPr>
              <w:jc w:val="center"/>
              <w:rPr>
                <w:b/>
              </w:rPr>
            </w:pPr>
            <w:r w:rsidRPr="0071404F">
              <w:rPr>
                <w:b/>
              </w:rPr>
              <w:t>For Consideration</w:t>
            </w:r>
          </w:p>
        </w:tc>
        <w:tc>
          <w:tcPr>
            <w:tcW w:w="4381" w:type="dxa"/>
            <w:shd w:val="clear" w:color="auto" w:fill="F2DBDB" w:themeFill="accent2" w:themeFillTint="33"/>
          </w:tcPr>
          <w:p w14:paraId="0C3282E5" w14:textId="4DF13668" w:rsidR="00626DEF" w:rsidRPr="0071404F" w:rsidRDefault="00626DEF" w:rsidP="00626DEF">
            <w:pPr>
              <w:jc w:val="center"/>
              <w:rPr>
                <w:b/>
              </w:rPr>
            </w:pPr>
            <w:r w:rsidRPr="0071404F">
              <w:rPr>
                <w:b/>
              </w:rPr>
              <w:t>Questions</w:t>
            </w:r>
            <w:r>
              <w:rPr>
                <w:b/>
              </w:rPr>
              <w:t xml:space="preserve"> from Regional Focus Groups</w:t>
            </w:r>
          </w:p>
        </w:tc>
        <w:tc>
          <w:tcPr>
            <w:tcW w:w="4912" w:type="dxa"/>
            <w:shd w:val="clear" w:color="auto" w:fill="F2DBDB" w:themeFill="accent2" w:themeFillTint="33"/>
          </w:tcPr>
          <w:p w14:paraId="08D43A53" w14:textId="3E87BAAF" w:rsidR="00626DEF" w:rsidRPr="0071404F" w:rsidRDefault="00626DEF" w:rsidP="00626DEF">
            <w:pPr>
              <w:jc w:val="center"/>
              <w:rPr>
                <w:b/>
              </w:rPr>
            </w:pPr>
            <w:r w:rsidRPr="0071404F">
              <w:rPr>
                <w:b/>
              </w:rPr>
              <w:t>Suggestions to Modify</w:t>
            </w:r>
            <w:r>
              <w:rPr>
                <w:b/>
              </w:rPr>
              <w:t xml:space="preserve"> from Regional Focus Groups</w:t>
            </w:r>
          </w:p>
        </w:tc>
        <w:tc>
          <w:tcPr>
            <w:tcW w:w="4353" w:type="dxa"/>
            <w:shd w:val="clear" w:color="auto" w:fill="F2DBDB" w:themeFill="accent2" w:themeFillTint="33"/>
          </w:tcPr>
          <w:p w14:paraId="50CE3F4B" w14:textId="77777777" w:rsidR="00626DEF" w:rsidRPr="0071404F" w:rsidRDefault="00626DEF" w:rsidP="00626DEF">
            <w:pPr>
              <w:jc w:val="center"/>
              <w:rPr>
                <w:b/>
              </w:rPr>
            </w:pPr>
            <w:r w:rsidRPr="0071404F">
              <w:rPr>
                <w:b/>
              </w:rPr>
              <w:t>Workgroup Input</w:t>
            </w:r>
          </w:p>
        </w:tc>
      </w:tr>
      <w:tr w:rsidR="00626DEF" w:rsidRPr="0071404F" w14:paraId="2DC99C7D" w14:textId="77777777" w:rsidTr="00626DEF">
        <w:trPr>
          <w:cantSplit/>
        </w:trPr>
        <w:tc>
          <w:tcPr>
            <w:tcW w:w="4344" w:type="dxa"/>
            <w:vAlign w:val="center"/>
          </w:tcPr>
          <w:p w14:paraId="3EEEE12E" w14:textId="77777777" w:rsidR="00626DEF" w:rsidRPr="0071404F" w:rsidRDefault="00626DEF" w:rsidP="00626DEF">
            <w:r w:rsidRPr="0071404F">
              <w:t>Allow a 2-week window to be scheduled with provider</w:t>
            </w:r>
          </w:p>
        </w:tc>
        <w:tc>
          <w:tcPr>
            <w:tcW w:w="4381" w:type="dxa"/>
            <w:vAlign w:val="center"/>
          </w:tcPr>
          <w:p w14:paraId="6D4179E6" w14:textId="77777777" w:rsidR="00626DEF" w:rsidRPr="0071404F" w:rsidRDefault="00626DEF" w:rsidP="00626DEF">
            <w:r w:rsidRPr="0071404F">
              <w:t>1. Is the director required to be present?</w:t>
            </w:r>
          </w:p>
          <w:p w14:paraId="03EE64BE" w14:textId="77777777" w:rsidR="00626DEF" w:rsidRPr="0071404F" w:rsidRDefault="00626DEF" w:rsidP="00626DEF">
            <w:r w:rsidRPr="0071404F">
              <w:t>2. Does this change apply to the annual unannounced TRS visit?</w:t>
            </w:r>
          </w:p>
        </w:tc>
        <w:tc>
          <w:tcPr>
            <w:tcW w:w="4912" w:type="dxa"/>
            <w:vAlign w:val="center"/>
          </w:tcPr>
          <w:p w14:paraId="6B9B8DFC" w14:textId="77777777" w:rsidR="00626DEF" w:rsidRPr="0071404F" w:rsidRDefault="00626DEF" w:rsidP="00626DEF">
            <w:r w:rsidRPr="0071404F">
              <w:t xml:space="preserve">Allow flexibility between provider and assessor to offer: </w:t>
            </w:r>
          </w:p>
          <w:p w14:paraId="49A2E8E5" w14:textId="77777777" w:rsidR="00626DEF" w:rsidRPr="0071404F" w:rsidRDefault="00626DEF" w:rsidP="00626DEF">
            <w:pPr>
              <w:pStyle w:val="ListParagraph"/>
              <w:numPr>
                <w:ilvl w:val="0"/>
                <w:numId w:val="1"/>
              </w:numPr>
            </w:pPr>
            <w:r w:rsidRPr="0071404F">
              <w:t>A specified number of "blocked dates"</w:t>
            </w:r>
          </w:p>
          <w:p w14:paraId="09CD65D9" w14:textId="77777777" w:rsidR="00626DEF" w:rsidRPr="0071404F" w:rsidRDefault="00626DEF" w:rsidP="00626DEF">
            <w:pPr>
              <w:pStyle w:val="ListParagraph"/>
              <w:numPr>
                <w:ilvl w:val="0"/>
                <w:numId w:val="1"/>
              </w:numPr>
            </w:pPr>
            <w:r w:rsidRPr="0071404F">
              <w:t>Multiple 2-week windows to select</w:t>
            </w:r>
          </w:p>
          <w:p w14:paraId="27C8E257" w14:textId="77777777" w:rsidR="00626DEF" w:rsidRPr="0071404F" w:rsidRDefault="00626DEF" w:rsidP="00626DEF">
            <w:pPr>
              <w:pStyle w:val="ListParagraph"/>
              <w:numPr>
                <w:ilvl w:val="0"/>
                <w:numId w:val="1"/>
              </w:numPr>
            </w:pPr>
            <w:r w:rsidRPr="0071404F">
              <w:t>Reschedule due to staffing concerns</w:t>
            </w:r>
          </w:p>
          <w:p w14:paraId="609FF966" w14:textId="77777777" w:rsidR="00626DEF" w:rsidRPr="0071404F" w:rsidRDefault="00626DEF" w:rsidP="00626DEF"/>
          <w:p w14:paraId="742F9711" w14:textId="77777777" w:rsidR="00626DEF" w:rsidRPr="0071404F" w:rsidRDefault="00626DEF" w:rsidP="00626DEF">
            <w:r w:rsidRPr="0071404F">
              <w:t>Keep Initial Assessments as scheduled to alleviate nerves/stress</w:t>
            </w:r>
          </w:p>
        </w:tc>
        <w:tc>
          <w:tcPr>
            <w:tcW w:w="4353" w:type="dxa"/>
          </w:tcPr>
          <w:p w14:paraId="60C35F49" w14:textId="77777777" w:rsidR="00626DEF" w:rsidRPr="0071404F" w:rsidRDefault="00626DEF" w:rsidP="00626DEF">
            <w:r w:rsidRPr="0071404F">
              <w:t>July 23, 2019</w:t>
            </w:r>
          </w:p>
          <w:p w14:paraId="422B53F4" w14:textId="77777777" w:rsidR="00626DEF" w:rsidRPr="0071404F" w:rsidRDefault="00626DEF" w:rsidP="00626DEF">
            <w:pPr>
              <w:pStyle w:val="ListParagraph"/>
              <w:numPr>
                <w:ilvl w:val="0"/>
                <w:numId w:val="10"/>
              </w:numPr>
              <w:ind w:left="376"/>
            </w:pPr>
            <w:r w:rsidRPr="0071404F">
              <w:t>2-week window gives best idea of what is going on in the center vs provider putting on a show - this is a push forward to quality</w:t>
            </w:r>
          </w:p>
          <w:p w14:paraId="134088B7" w14:textId="77777777" w:rsidR="00626DEF" w:rsidRPr="0071404F" w:rsidRDefault="00626DEF" w:rsidP="00626DEF">
            <w:pPr>
              <w:pStyle w:val="ListParagraph"/>
              <w:numPr>
                <w:ilvl w:val="0"/>
                <w:numId w:val="10"/>
              </w:numPr>
              <w:ind w:left="376"/>
              <w:rPr>
                <w:b/>
              </w:rPr>
            </w:pPr>
            <w:r w:rsidRPr="0071404F">
              <w:rPr>
                <w:b/>
              </w:rPr>
              <w:t>Consensus was to have 2-week window for scheduling on-site initial assessment, rather than providing the specific date</w:t>
            </w:r>
          </w:p>
        </w:tc>
      </w:tr>
      <w:tr w:rsidR="00626DEF" w:rsidRPr="0071404F" w14:paraId="0C4B822D" w14:textId="77777777" w:rsidTr="00626DEF">
        <w:trPr>
          <w:cantSplit/>
        </w:trPr>
        <w:tc>
          <w:tcPr>
            <w:tcW w:w="4344" w:type="dxa"/>
            <w:vAlign w:val="center"/>
          </w:tcPr>
          <w:p w14:paraId="2A85303E" w14:textId="77777777" w:rsidR="00626DEF" w:rsidRPr="0071404F" w:rsidRDefault="00626DEF" w:rsidP="00626DEF">
            <w:r w:rsidRPr="0071404F">
              <w:lastRenderedPageBreak/>
              <w:t>Have specific categories weighted higher than others</w:t>
            </w:r>
          </w:p>
        </w:tc>
        <w:tc>
          <w:tcPr>
            <w:tcW w:w="4381" w:type="dxa"/>
            <w:vAlign w:val="center"/>
          </w:tcPr>
          <w:p w14:paraId="52988347" w14:textId="77777777" w:rsidR="00626DEF" w:rsidRPr="0071404F" w:rsidRDefault="00626DEF" w:rsidP="00626DEF"/>
        </w:tc>
        <w:tc>
          <w:tcPr>
            <w:tcW w:w="4912" w:type="dxa"/>
            <w:vAlign w:val="center"/>
          </w:tcPr>
          <w:p w14:paraId="3FF122F2" w14:textId="77777777" w:rsidR="00626DEF" w:rsidRPr="0071404F" w:rsidRDefault="00626DEF" w:rsidP="00626DEF">
            <w:r w:rsidRPr="0071404F">
              <w:t>Most agree to have at least Category 2 weighted heavier than others and include Category 3</w:t>
            </w:r>
          </w:p>
          <w:p w14:paraId="20D663D3" w14:textId="77777777" w:rsidR="00626DEF" w:rsidRPr="0071404F" w:rsidRDefault="00626DEF" w:rsidP="00626DEF">
            <w:r w:rsidRPr="0071404F">
              <w:t>Yes, child actions (categories 2,3 and 4) should rate higher than ensuring your paperwork is done (such as in categories 1 &amp; 5).</w:t>
            </w:r>
          </w:p>
        </w:tc>
        <w:tc>
          <w:tcPr>
            <w:tcW w:w="4353" w:type="dxa"/>
          </w:tcPr>
          <w:p w14:paraId="5BC05B2F" w14:textId="77777777" w:rsidR="00626DEF" w:rsidRPr="0071404F" w:rsidRDefault="00626DEF" w:rsidP="00626DEF">
            <w:r w:rsidRPr="0071404F">
              <w:t>July 23, 2019</w:t>
            </w:r>
          </w:p>
          <w:p w14:paraId="7D77097D" w14:textId="77777777" w:rsidR="00626DEF" w:rsidRPr="0071404F" w:rsidRDefault="00626DEF" w:rsidP="00626DEF">
            <w:pPr>
              <w:pStyle w:val="ListParagraph"/>
              <w:numPr>
                <w:ilvl w:val="0"/>
                <w:numId w:val="10"/>
              </w:numPr>
              <w:ind w:left="376"/>
            </w:pPr>
            <w:r w:rsidRPr="0071404F">
              <w:t>Concern because the Teacher qualifications are very important based on NAEYC research and they directly impact child outcomes</w:t>
            </w:r>
          </w:p>
          <w:p w14:paraId="5AB4046F" w14:textId="77777777" w:rsidR="00626DEF" w:rsidRPr="0071404F" w:rsidRDefault="00626DEF" w:rsidP="00626DEF">
            <w:pPr>
              <w:pStyle w:val="ListParagraph"/>
              <w:numPr>
                <w:ilvl w:val="0"/>
                <w:numId w:val="10"/>
              </w:numPr>
              <w:ind w:left="376"/>
            </w:pPr>
            <w:r w:rsidRPr="0071404F">
              <w:t>Caregiver, environment, then structural experiences correlate to child outcomes, in that order, all are important, but weighted differently (CLI)</w:t>
            </w:r>
          </w:p>
          <w:p w14:paraId="471AF243" w14:textId="77777777" w:rsidR="00626DEF" w:rsidRPr="0071404F" w:rsidRDefault="00626DEF" w:rsidP="00626DEF">
            <w:pPr>
              <w:pStyle w:val="ListParagraph"/>
              <w:numPr>
                <w:ilvl w:val="0"/>
                <w:numId w:val="10"/>
              </w:numPr>
              <w:ind w:left="376"/>
            </w:pPr>
            <w:r w:rsidRPr="0071404F">
              <w:t>CLI will show the actual correlations in the final report.</w:t>
            </w:r>
          </w:p>
          <w:p w14:paraId="6FCCC94E" w14:textId="77777777" w:rsidR="00626DEF" w:rsidRPr="0071404F" w:rsidRDefault="00626DEF" w:rsidP="00626DEF">
            <w:pPr>
              <w:pStyle w:val="ListParagraph"/>
              <w:numPr>
                <w:ilvl w:val="0"/>
                <w:numId w:val="10"/>
              </w:numPr>
              <w:ind w:left="376"/>
            </w:pPr>
            <w:r w:rsidRPr="0071404F">
              <w:t>No consensus reached</w:t>
            </w:r>
          </w:p>
          <w:p w14:paraId="333D9369" w14:textId="77777777" w:rsidR="00626DEF" w:rsidRPr="0071404F" w:rsidRDefault="00626DEF" w:rsidP="00626DEF">
            <w:pPr>
              <w:pStyle w:val="ListParagraph"/>
              <w:numPr>
                <w:ilvl w:val="0"/>
                <w:numId w:val="10"/>
              </w:numPr>
              <w:ind w:left="376"/>
            </w:pPr>
            <w:r w:rsidRPr="0071404F">
              <w:t>Workgroup will review this consideration again later.</w:t>
            </w:r>
          </w:p>
          <w:p w14:paraId="14A63389" w14:textId="77777777" w:rsidR="00626DEF" w:rsidRPr="0071404F" w:rsidRDefault="00626DEF" w:rsidP="00626DEF"/>
          <w:p w14:paraId="18571DD4" w14:textId="34B16616" w:rsidR="00626DEF" w:rsidRPr="0071404F" w:rsidRDefault="00626DEF" w:rsidP="00626DEF">
            <w:r w:rsidRPr="0071404F">
              <w:t>December 13, 2019</w:t>
            </w:r>
          </w:p>
          <w:p w14:paraId="5CE4BC78" w14:textId="77777777" w:rsidR="00626DEF" w:rsidRPr="0071404F" w:rsidRDefault="00626DEF" w:rsidP="00626DEF">
            <w:pPr>
              <w:pStyle w:val="ListParagraph"/>
              <w:numPr>
                <w:ilvl w:val="0"/>
                <w:numId w:val="68"/>
              </w:numPr>
              <w:ind w:left="384"/>
            </w:pPr>
            <w:r w:rsidRPr="0071404F">
              <w:t xml:space="preserve">Workgroup discussed different options for category weighting and changes to scoring methodology. </w:t>
            </w:r>
          </w:p>
          <w:p w14:paraId="5C68D88C" w14:textId="77777777" w:rsidR="00626DEF" w:rsidRPr="0071404F" w:rsidRDefault="00626DEF" w:rsidP="00626DEF">
            <w:pPr>
              <w:pStyle w:val="ListParagraph"/>
              <w:numPr>
                <w:ilvl w:val="0"/>
                <w:numId w:val="68"/>
              </w:numPr>
              <w:ind w:left="384"/>
            </w:pPr>
            <w:r w:rsidRPr="0071404F">
              <w:t xml:space="preserve">Additional options will be reviewed </w:t>
            </w:r>
            <w:proofErr w:type="gramStart"/>
            <w:r w:rsidRPr="0071404F">
              <w:t>at a later date</w:t>
            </w:r>
            <w:proofErr w:type="gramEnd"/>
            <w:r w:rsidRPr="0071404F">
              <w:t>.</w:t>
            </w:r>
          </w:p>
          <w:p w14:paraId="6983E9C7" w14:textId="77777777" w:rsidR="00626DEF" w:rsidRPr="0071404F" w:rsidRDefault="00626DEF" w:rsidP="00626DEF"/>
          <w:p w14:paraId="7498BA9B" w14:textId="77777777" w:rsidR="00626DEF" w:rsidRPr="0071404F" w:rsidRDefault="00626DEF" w:rsidP="00626DEF">
            <w:r w:rsidRPr="0071404F">
              <w:t>December 17, 2019</w:t>
            </w:r>
          </w:p>
          <w:p w14:paraId="04CD39E0" w14:textId="017D1450" w:rsidR="00626DEF" w:rsidRPr="0071404F" w:rsidRDefault="00626DEF" w:rsidP="00626DEF">
            <w:pPr>
              <w:pStyle w:val="ListParagraph"/>
              <w:numPr>
                <w:ilvl w:val="0"/>
                <w:numId w:val="70"/>
              </w:numPr>
              <w:ind w:left="376"/>
            </w:pPr>
            <w:r w:rsidRPr="0071404F">
              <w:t>Workgroup reviewed various options for revising how the categories are weighted in determining overall star level.</w:t>
            </w:r>
          </w:p>
          <w:p w14:paraId="641B0D41" w14:textId="77777777" w:rsidR="00626DEF" w:rsidRPr="0071404F" w:rsidRDefault="00626DEF" w:rsidP="00626DEF">
            <w:pPr>
              <w:pStyle w:val="ListParagraph"/>
              <w:numPr>
                <w:ilvl w:val="0"/>
                <w:numId w:val="70"/>
              </w:numPr>
              <w:ind w:left="376"/>
              <w:rPr>
                <w:b/>
              </w:rPr>
            </w:pPr>
            <w:r w:rsidRPr="0071404F">
              <w:rPr>
                <w:b/>
              </w:rPr>
              <w:t>Workgroup agreed to have the categories weighted as follows:</w:t>
            </w:r>
          </w:p>
          <w:p w14:paraId="35AC5602" w14:textId="5F91EF57" w:rsidR="00626DEF" w:rsidRPr="0071404F" w:rsidRDefault="00626DEF" w:rsidP="00626DEF">
            <w:pPr>
              <w:pStyle w:val="ListParagraph"/>
              <w:numPr>
                <w:ilvl w:val="1"/>
                <w:numId w:val="70"/>
              </w:numPr>
              <w:ind w:left="736"/>
              <w:rPr>
                <w:b/>
              </w:rPr>
            </w:pPr>
            <w:r w:rsidRPr="0071404F">
              <w:rPr>
                <w:b/>
              </w:rPr>
              <w:t>Category 1, 3 and 4 equate to 20% each (60% total)</w:t>
            </w:r>
          </w:p>
          <w:p w14:paraId="1E53B4CB" w14:textId="50966BA4" w:rsidR="00626DEF" w:rsidRPr="0071404F" w:rsidRDefault="00626DEF" w:rsidP="00626DEF">
            <w:pPr>
              <w:pStyle w:val="ListParagraph"/>
              <w:numPr>
                <w:ilvl w:val="1"/>
                <w:numId w:val="70"/>
              </w:numPr>
              <w:ind w:left="736"/>
              <w:rPr>
                <w:b/>
              </w:rPr>
            </w:pPr>
            <w:r w:rsidRPr="0071404F">
              <w:rPr>
                <w:b/>
              </w:rPr>
              <w:t>Category 2 equate to 40%</w:t>
            </w:r>
          </w:p>
        </w:tc>
      </w:tr>
      <w:tr w:rsidR="00626DEF" w:rsidRPr="0071404F" w14:paraId="12F459A3" w14:textId="77777777" w:rsidTr="00626DEF">
        <w:trPr>
          <w:cantSplit/>
        </w:trPr>
        <w:tc>
          <w:tcPr>
            <w:tcW w:w="4344" w:type="dxa"/>
            <w:vAlign w:val="center"/>
          </w:tcPr>
          <w:p w14:paraId="47CDB530" w14:textId="77777777" w:rsidR="00626DEF" w:rsidRPr="0071404F" w:rsidRDefault="00626DEF" w:rsidP="00626DEF">
            <w:r w:rsidRPr="0071404F">
              <w:lastRenderedPageBreak/>
              <w:t>Change "structural 2-star assessment" to require a full assessment</w:t>
            </w:r>
          </w:p>
        </w:tc>
        <w:tc>
          <w:tcPr>
            <w:tcW w:w="4381" w:type="dxa"/>
            <w:vAlign w:val="center"/>
          </w:tcPr>
          <w:p w14:paraId="39ACDF29" w14:textId="77777777" w:rsidR="00626DEF" w:rsidRPr="0071404F" w:rsidRDefault="00626DEF" w:rsidP="00626DEF"/>
        </w:tc>
        <w:tc>
          <w:tcPr>
            <w:tcW w:w="4912" w:type="dxa"/>
            <w:vAlign w:val="center"/>
          </w:tcPr>
          <w:p w14:paraId="37F9F0E0" w14:textId="77777777" w:rsidR="00626DEF" w:rsidRPr="0071404F" w:rsidRDefault="00626DEF" w:rsidP="00626DEF">
            <w:r w:rsidRPr="0071404F">
              <w:t>Most agree to have all programs receive a full assessment to provide a baseline for data and CQI plans</w:t>
            </w:r>
          </w:p>
          <w:p w14:paraId="0A9A9812" w14:textId="77777777" w:rsidR="00626DEF" w:rsidRPr="0071404F" w:rsidRDefault="00626DEF" w:rsidP="00626DEF">
            <w:r w:rsidRPr="0071404F">
              <w:t>• Give a time frame that those who do structural only would have to then be fully assessed (recommended 1-year max) like a probationary period</w:t>
            </w:r>
          </w:p>
          <w:p w14:paraId="67C8A415" w14:textId="77777777" w:rsidR="00626DEF" w:rsidRPr="0071404F" w:rsidRDefault="00626DEF" w:rsidP="00626DEF">
            <w:r w:rsidRPr="0071404F">
              <w:t>• Create an additional ‘level’ for these providers</w:t>
            </w:r>
          </w:p>
        </w:tc>
        <w:tc>
          <w:tcPr>
            <w:tcW w:w="4353" w:type="dxa"/>
          </w:tcPr>
          <w:p w14:paraId="174BA6A7" w14:textId="77777777" w:rsidR="00626DEF" w:rsidRPr="0071404F" w:rsidRDefault="00626DEF" w:rsidP="00626DEF">
            <w:r w:rsidRPr="0071404F">
              <w:t>July 23, 2019</w:t>
            </w:r>
          </w:p>
          <w:p w14:paraId="4C451328" w14:textId="77777777" w:rsidR="00626DEF" w:rsidRPr="0071404F" w:rsidRDefault="00626DEF" w:rsidP="00626DEF">
            <w:pPr>
              <w:pStyle w:val="ListParagraph"/>
              <w:numPr>
                <w:ilvl w:val="0"/>
                <w:numId w:val="11"/>
              </w:numPr>
              <w:ind w:left="376"/>
            </w:pPr>
            <w:r w:rsidRPr="0071404F">
              <w:t>Suggested to create an additional level, 1 star</w:t>
            </w:r>
          </w:p>
          <w:p w14:paraId="10FCD21B" w14:textId="77777777" w:rsidR="00626DEF" w:rsidRPr="0071404F" w:rsidRDefault="00626DEF" w:rsidP="00626DEF">
            <w:pPr>
              <w:pStyle w:val="ListParagraph"/>
              <w:numPr>
                <w:ilvl w:val="0"/>
                <w:numId w:val="11"/>
              </w:numPr>
              <w:ind w:left="376"/>
            </w:pPr>
            <w:r w:rsidRPr="0071404F">
              <w:t>This is a quality program, don't want to see a lowering of standards. 2-star should be meaningful and have the full assessment</w:t>
            </w:r>
          </w:p>
          <w:p w14:paraId="4E1510DA" w14:textId="77777777" w:rsidR="00626DEF" w:rsidRPr="0071404F" w:rsidRDefault="00626DEF" w:rsidP="00626DEF">
            <w:pPr>
              <w:pStyle w:val="ListParagraph"/>
              <w:numPr>
                <w:ilvl w:val="0"/>
                <w:numId w:val="11"/>
              </w:numPr>
              <w:ind w:left="376"/>
            </w:pPr>
            <w:r w:rsidRPr="0071404F">
              <w:t>The structural assessment was to help people with onboarding and let them receive higher reimbursement rates and use that to improve quality</w:t>
            </w:r>
          </w:p>
          <w:p w14:paraId="19345A22" w14:textId="77777777" w:rsidR="00626DEF" w:rsidRPr="0071404F" w:rsidRDefault="00626DEF" w:rsidP="00626DEF">
            <w:pPr>
              <w:pStyle w:val="ListParagraph"/>
              <w:numPr>
                <w:ilvl w:val="0"/>
                <w:numId w:val="11"/>
              </w:numPr>
              <w:ind w:left="376"/>
            </w:pPr>
            <w:r w:rsidRPr="0071404F">
              <w:t>Review data to see how long it took for programs to move from 2-star to higher level</w:t>
            </w:r>
          </w:p>
          <w:p w14:paraId="08728327" w14:textId="77777777" w:rsidR="00626DEF" w:rsidRPr="0071404F" w:rsidRDefault="00626DEF" w:rsidP="00626DEF">
            <w:pPr>
              <w:pStyle w:val="ListParagraph"/>
              <w:numPr>
                <w:ilvl w:val="0"/>
                <w:numId w:val="11"/>
              </w:numPr>
              <w:ind w:left="376"/>
            </w:pPr>
            <w:r w:rsidRPr="0071404F">
              <w:t>Utilization of CQI plan to tailor to program</w:t>
            </w:r>
          </w:p>
          <w:p w14:paraId="2C1E1682" w14:textId="77777777" w:rsidR="00626DEF" w:rsidRPr="0071404F" w:rsidRDefault="00626DEF" w:rsidP="00626DEF">
            <w:pPr>
              <w:pStyle w:val="ListParagraph"/>
              <w:numPr>
                <w:ilvl w:val="0"/>
                <w:numId w:val="11"/>
              </w:numPr>
              <w:ind w:left="376"/>
            </w:pPr>
            <w:r w:rsidRPr="0071404F">
              <w:t>No consensus reached</w:t>
            </w:r>
          </w:p>
          <w:p w14:paraId="19523A91" w14:textId="77777777" w:rsidR="00626DEF" w:rsidRPr="0071404F" w:rsidRDefault="00626DEF" w:rsidP="00626DEF">
            <w:pPr>
              <w:pStyle w:val="ListParagraph"/>
              <w:numPr>
                <w:ilvl w:val="0"/>
                <w:numId w:val="11"/>
              </w:numPr>
              <w:ind w:left="376"/>
            </w:pPr>
            <w:r w:rsidRPr="0071404F">
              <w:t>Workgroup will review this consideration again later.</w:t>
            </w:r>
          </w:p>
          <w:p w14:paraId="67EC33F1" w14:textId="77777777" w:rsidR="00626DEF" w:rsidRPr="0071404F" w:rsidRDefault="00626DEF" w:rsidP="00626DEF">
            <w:pPr>
              <w:pStyle w:val="ListParagraph"/>
              <w:ind w:left="0"/>
            </w:pPr>
          </w:p>
          <w:p w14:paraId="029D8F24" w14:textId="3928A91B" w:rsidR="00626DEF" w:rsidRPr="0071404F" w:rsidRDefault="00626DEF" w:rsidP="00626DEF">
            <w:pPr>
              <w:pStyle w:val="ListParagraph"/>
              <w:ind w:left="0"/>
            </w:pPr>
            <w:r w:rsidRPr="0071404F">
              <w:t>October 10, 2019</w:t>
            </w:r>
          </w:p>
          <w:p w14:paraId="71890FF9" w14:textId="77777777" w:rsidR="00626DEF" w:rsidRPr="0071404F" w:rsidRDefault="00626DEF" w:rsidP="00626DEF">
            <w:pPr>
              <w:pStyle w:val="ListParagraph"/>
              <w:numPr>
                <w:ilvl w:val="0"/>
                <w:numId w:val="41"/>
              </w:numPr>
              <w:ind w:left="376"/>
            </w:pPr>
            <w:r w:rsidRPr="0071404F">
              <w:t>Workgroup discussed this consideration again and requested current data for programs utilizing the structural assessment option.</w:t>
            </w:r>
          </w:p>
          <w:p w14:paraId="3236B0A2" w14:textId="77777777" w:rsidR="00626DEF" w:rsidRPr="0071404F" w:rsidRDefault="00626DEF" w:rsidP="00626DEF">
            <w:pPr>
              <w:pStyle w:val="ListParagraph"/>
              <w:numPr>
                <w:ilvl w:val="0"/>
                <w:numId w:val="41"/>
              </w:numPr>
              <w:ind w:left="376"/>
            </w:pPr>
            <w:r w:rsidRPr="0071404F">
              <w:t>No consensus was reached.</w:t>
            </w:r>
          </w:p>
          <w:p w14:paraId="12FDDE4D" w14:textId="77777777" w:rsidR="00626DEF" w:rsidRPr="0071404F" w:rsidRDefault="00626DEF" w:rsidP="00626DEF">
            <w:pPr>
              <w:pStyle w:val="ListParagraph"/>
              <w:numPr>
                <w:ilvl w:val="0"/>
                <w:numId w:val="41"/>
              </w:numPr>
              <w:ind w:left="376"/>
            </w:pPr>
            <w:r w:rsidRPr="0071404F">
              <w:t>Workgroup will review this consideration again later.</w:t>
            </w:r>
          </w:p>
          <w:p w14:paraId="63867AFA" w14:textId="77777777" w:rsidR="00626DEF" w:rsidRPr="0071404F" w:rsidRDefault="00626DEF" w:rsidP="00626DEF"/>
          <w:p w14:paraId="6481560D" w14:textId="1E37F388" w:rsidR="00626DEF" w:rsidRPr="0071404F" w:rsidRDefault="00626DEF" w:rsidP="00626DEF">
            <w:r w:rsidRPr="0071404F">
              <w:t>December 13, 2019</w:t>
            </w:r>
          </w:p>
          <w:p w14:paraId="7722F3EA" w14:textId="1B6B3BAE" w:rsidR="00626DEF" w:rsidRPr="0071404F" w:rsidRDefault="00626DEF" w:rsidP="00626DEF">
            <w:pPr>
              <w:rPr>
                <w:b/>
              </w:rPr>
            </w:pPr>
            <w:r w:rsidRPr="0071404F">
              <w:rPr>
                <w:b/>
              </w:rPr>
              <w:t>Workgroup agreed to remove the option for a Structural Assessment.</w:t>
            </w:r>
          </w:p>
        </w:tc>
      </w:tr>
      <w:tr w:rsidR="00626DEF" w:rsidRPr="0071404F" w14:paraId="43C68F75" w14:textId="77777777" w:rsidTr="00626DEF">
        <w:trPr>
          <w:cantSplit/>
        </w:trPr>
        <w:tc>
          <w:tcPr>
            <w:tcW w:w="4344" w:type="dxa"/>
            <w:vAlign w:val="center"/>
          </w:tcPr>
          <w:p w14:paraId="431F7EFB" w14:textId="77777777" w:rsidR="00626DEF" w:rsidRPr="0071404F" w:rsidRDefault="00626DEF" w:rsidP="00626DEF">
            <w:r w:rsidRPr="0071404F">
              <w:lastRenderedPageBreak/>
              <w:t xml:space="preserve">No reporting staff changes prior to visit resulting in staff changes being scored at time of visit.  </w:t>
            </w:r>
          </w:p>
        </w:tc>
        <w:tc>
          <w:tcPr>
            <w:tcW w:w="4381" w:type="dxa"/>
            <w:vAlign w:val="center"/>
          </w:tcPr>
          <w:p w14:paraId="2A5748F0" w14:textId="77777777" w:rsidR="00626DEF" w:rsidRPr="0071404F" w:rsidRDefault="00626DEF" w:rsidP="00626DEF">
            <w:r w:rsidRPr="0071404F">
              <w:t xml:space="preserve">1. How will not reporting a change in staff impact the enhanced provider reimbursement rate?  </w:t>
            </w:r>
          </w:p>
          <w:p w14:paraId="7195EC49" w14:textId="77777777" w:rsidR="00626DEF" w:rsidRPr="0071404F" w:rsidRDefault="00626DEF" w:rsidP="00626DEF">
            <w:r w:rsidRPr="0071404F">
              <w:t>2. Are we setting providers up to potentially have reimbursement money to a Board in the event they lose a star level?</w:t>
            </w:r>
          </w:p>
          <w:p w14:paraId="1F96A934" w14:textId="77777777" w:rsidR="00626DEF" w:rsidRPr="0071404F" w:rsidRDefault="00626DEF" w:rsidP="00626DEF">
            <w:r w:rsidRPr="0071404F">
              <w:t>3. Will providers who do not report a change in director be placed on an SIA upon discovery (if they are not qualified)?</w:t>
            </w:r>
          </w:p>
        </w:tc>
        <w:tc>
          <w:tcPr>
            <w:tcW w:w="4912" w:type="dxa"/>
            <w:vAlign w:val="center"/>
          </w:tcPr>
          <w:p w14:paraId="71E5ECF4" w14:textId="77777777" w:rsidR="00626DEF" w:rsidRPr="0071404F" w:rsidRDefault="00626DEF" w:rsidP="00626DEF">
            <w:r w:rsidRPr="0071404F">
              <w:t>Still require director level changes to be reported.</w:t>
            </w:r>
          </w:p>
          <w:p w14:paraId="1CC04E45" w14:textId="77777777" w:rsidR="00626DEF" w:rsidRPr="0071404F" w:rsidRDefault="00626DEF" w:rsidP="00626DEF"/>
          <w:p w14:paraId="188769D6" w14:textId="77777777" w:rsidR="00626DEF" w:rsidRPr="0071404F" w:rsidRDefault="00626DEF" w:rsidP="00626DEF">
            <w:r w:rsidRPr="0071404F">
              <w:t>Most agree that turnover rates are high in child care and therefore this is a never-ending process that doesn’t have significant benefits or effect on the TRS processes</w:t>
            </w:r>
          </w:p>
        </w:tc>
        <w:tc>
          <w:tcPr>
            <w:tcW w:w="4353" w:type="dxa"/>
            <w:vAlign w:val="center"/>
          </w:tcPr>
          <w:p w14:paraId="1DF3F622" w14:textId="77777777" w:rsidR="00626DEF" w:rsidRPr="0071404F" w:rsidRDefault="00626DEF" w:rsidP="00626DEF">
            <w:r w:rsidRPr="0071404F">
              <w:t>July 23, 2019</w:t>
            </w:r>
          </w:p>
          <w:p w14:paraId="33364374" w14:textId="77777777" w:rsidR="00626DEF" w:rsidRPr="0071404F" w:rsidRDefault="00626DEF" w:rsidP="00626DEF">
            <w:pPr>
              <w:rPr>
                <w:b/>
              </w:rPr>
            </w:pPr>
            <w:r w:rsidRPr="0071404F">
              <w:rPr>
                <w:b/>
              </w:rPr>
              <w:t>Consensus was to no longer require programs to notify TRS staff prior to the visit of changes in staffing.</w:t>
            </w:r>
          </w:p>
        </w:tc>
      </w:tr>
      <w:tr w:rsidR="00626DEF" w:rsidRPr="0071404F" w14:paraId="60760A16" w14:textId="77777777" w:rsidTr="00626DEF">
        <w:trPr>
          <w:cantSplit/>
        </w:trPr>
        <w:tc>
          <w:tcPr>
            <w:tcW w:w="4344" w:type="dxa"/>
            <w:vAlign w:val="center"/>
          </w:tcPr>
          <w:p w14:paraId="337A5EEF" w14:textId="77777777" w:rsidR="00626DEF" w:rsidRPr="0071404F" w:rsidRDefault="00626DEF" w:rsidP="00626DEF">
            <w:r w:rsidRPr="0071404F">
              <w:t>Continuous Quality Improvement Plans (CQIP)</w:t>
            </w:r>
          </w:p>
        </w:tc>
        <w:tc>
          <w:tcPr>
            <w:tcW w:w="4381" w:type="dxa"/>
            <w:vAlign w:val="center"/>
          </w:tcPr>
          <w:p w14:paraId="7898D215" w14:textId="77777777" w:rsidR="00626DEF" w:rsidRPr="0071404F" w:rsidRDefault="00626DEF" w:rsidP="00626DEF">
            <w:pPr>
              <w:pStyle w:val="ListParagraph"/>
              <w:numPr>
                <w:ilvl w:val="0"/>
                <w:numId w:val="55"/>
              </w:numPr>
              <w:ind w:left="316"/>
            </w:pPr>
            <w:r w:rsidRPr="0071404F">
              <w:t xml:space="preserve">If measures are removed and placed within CQIP how does program be held accountable?  </w:t>
            </w:r>
          </w:p>
          <w:p w14:paraId="19C078FA" w14:textId="77777777" w:rsidR="00626DEF" w:rsidRPr="0071404F" w:rsidRDefault="00626DEF" w:rsidP="00626DEF">
            <w:pPr>
              <w:pStyle w:val="ListParagraph"/>
              <w:numPr>
                <w:ilvl w:val="0"/>
                <w:numId w:val="55"/>
              </w:numPr>
              <w:ind w:left="316"/>
            </w:pPr>
            <w:r w:rsidRPr="0071404F">
              <w:t>Does this decrease the importance of the measure/topic?</w:t>
            </w:r>
          </w:p>
          <w:p w14:paraId="07EDC05A" w14:textId="77777777" w:rsidR="00626DEF" w:rsidRPr="0071404F" w:rsidRDefault="00626DEF" w:rsidP="00626DEF">
            <w:pPr>
              <w:pStyle w:val="ListParagraph"/>
              <w:numPr>
                <w:ilvl w:val="0"/>
                <w:numId w:val="55"/>
              </w:numPr>
              <w:ind w:left="316"/>
            </w:pPr>
            <w:r w:rsidRPr="0071404F">
              <w:t xml:space="preserve">What will the CQIP look like? </w:t>
            </w:r>
          </w:p>
          <w:p w14:paraId="46F8F2A5" w14:textId="77777777" w:rsidR="00626DEF" w:rsidRPr="0071404F" w:rsidRDefault="00626DEF" w:rsidP="00626DEF">
            <w:pPr>
              <w:pStyle w:val="ListParagraph"/>
              <w:numPr>
                <w:ilvl w:val="0"/>
                <w:numId w:val="55"/>
              </w:numPr>
              <w:ind w:left="316"/>
            </w:pPr>
            <w:r w:rsidRPr="0071404F">
              <w:t>Does it replace the Technical Assistance Plan?</w:t>
            </w:r>
          </w:p>
          <w:p w14:paraId="57817563" w14:textId="77777777" w:rsidR="00626DEF" w:rsidRPr="0071404F" w:rsidRDefault="00626DEF" w:rsidP="00626DEF">
            <w:pPr>
              <w:pStyle w:val="ListParagraph"/>
              <w:numPr>
                <w:ilvl w:val="0"/>
                <w:numId w:val="55"/>
              </w:numPr>
              <w:ind w:left="316"/>
            </w:pPr>
            <w:r w:rsidRPr="0071404F">
              <w:t>What would be included in the CQIP?</w:t>
            </w:r>
          </w:p>
        </w:tc>
        <w:tc>
          <w:tcPr>
            <w:tcW w:w="4912" w:type="dxa"/>
            <w:vAlign w:val="center"/>
          </w:tcPr>
          <w:p w14:paraId="1C8141D1" w14:textId="77777777" w:rsidR="00626DEF" w:rsidRPr="0071404F" w:rsidRDefault="00626DEF" w:rsidP="00626DEF"/>
        </w:tc>
        <w:tc>
          <w:tcPr>
            <w:tcW w:w="4353" w:type="dxa"/>
            <w:vAlign w:val="center"/>
          </w:tcPr>
          <w:p w14:paraId="25C6A327" w14:textId="77777777" w:rsidR="00626DEF" w:rsidRPr="0071404F" w:rsidRDefault="00626DEF" w:rsidP="00626DEF">
            <w:r w:rsidRPr="0071404F">
              <w:t>August 29, 2019</w:t>
            </w:r>
          </w:p>
          <w:p w14:paraId="506DD9CC" w14:textId="77777777" w:rsidR="00626DEF" w:rsidRPr="0071404F" w:rsidRDefault="00626DEF" w:rsidP="00626DEF">
            <w:pPr>
              <w:pStyle w:val="ListParagraph"/>
              <w:numPr>
                <w:ilvl w:val="0"/>
                <w:numId w:val="56"/>
              </w:numPr>
              <w:ind w:left="286"/>
            </w:pPr>
            <w:r w:rsidRPr="0071404F">
              <w:t>Workgroup discussed the CQIP framework and how it might look within TRS.</w:t>
            </w:r>
          </w:p>
          <w:p w14:paraId="21493DA7" w14:textId="77777777" w:rsidR="00626DEF" w:rsidRPr="0071404F" w:rsidRDefault="00626DEF" w:rsidP="00626DEF">
            <w:pPr>
              <w:pStyle w:val="ListParagraph"/>
              <w:numPr>
                <w:ilvl w:val="0"/>
                <w:numId w:val="56"/>
              </w:numPr>
              <w:ind w:left="286"/>
            </w:pPr>
            <w:r w:rsidRPr="0071404F">
              <w:t>Examples from other states were provided for visual reference.</w:t>
            </w:r>
          </w:p>
          <w:p w14:paraId="11CF01A5" w14:textId="77777777" w:rsidR="00626DEF" w:rsidRPr="0071404F" w:rsidRDefault="00626DEF" w:rsidP="00626DEF">
            <w:pPr>
              <w:pStyle w:val="ListParagraph"/>
              <w:numPr>
                <w:ilvl w:val="0"/>
                <w:numId w:val="56"/>
              </w:numPr>
              <w:ind w:left="286"/>
            </w:pPr>
            <w:r w:rsidRPr="0071404F">
              <w:t>Concerns were discussed about content, accountability, mentor caseload, and value of topics placed within but not score in TRS.</w:t>
            </w:r>
          </w:p>
          <w:p w14:paraId="4D7EBF7A" w14:textId="77777777" w:rsidR="00626DEF" w:rsidRPr="0071404F" w:rsidRDefault="00626DEF" w:rsidP="00626DEF">
            <w:pPr>
              <w:pStyle w:val="ListParagraph"/>
              <w:numPr>
                <w:ilvl w:val="0"/>
                <w:numId w:val="56"/>
              </w:numPr>
              <w:ind w:left="286"/>
            </w:pPr>
            <w:r w:rsidRPr="0071404F">
              <w:t>Workgroup agreed CQIP would be required but seeks a mock version for review.</w:t>
            </w:r>
          </w:p>
          <w:p w14:paraId="12848F6D" w14:textId="77777777" w:rsidR="00626DEF" w:rsidRPr="0071404F" w:rsidRDefault="00626DEF" w:rsidP="00626DEF">
            <w:pPr>
              <w:pStyle w:val="ListParagraph"/>
              <w:numPr>
                <w:ilvl w:val="0"/>
                <w:numId w:val="56"/>
              </w:numPr>
              <w:ind w:left="286"/>
            </w:pPr>
            <w:r w:rsidRPr="0071404F">
              <w:t>The Workgroup will continue to review this consideration.</w:t>
            </w:r>
          </w:p>
          <w:p w14:paraId="79670CED" w14:textId="77777777" w:rsidR="00626DEF" w:rsidRPr="0071404F" w:rsidRDefault="00626DEF" w:rsidP="00626DEF">
            <w:pPr>
              <w:pStyle w:val="ListParagraph"/>
              <w:numPr>
                <w:ilvl w:val="0"/>
                <w:numId w:val="56"/>
              </w:numPr>
              <w:ind w:left="286"/>
              <w:rPr>
                <w:i/>
              </w:rPr>
            </w:pPr>
            <w:r w:rsidRPr="0071404F">
              <w:rPr>
                <w:i/>
              </w:rPr>
              <w:t>Note: CLI and TWC will work together to create a mock version of a CQIP to provide to the Workgroup.</w:t>
            </w:r>
          </w:p>
          <w:p w14:paraId="6F94DB98" w14:textId="77777777" w:rsidR="00626DEF" w:rsidRPr="0071404F" w:rsidRDefault="00626DEF" w:rsidP="00626DEF">
            <w:pPr>
              <w:rPr>
                <w:i/>
              </w:rPr>
            </w:pPr>
          </w:p>
          <w:p w14:paraId="4C566A51" w14:textId="38F6CFF6" w:rsidR="00626DEF" w:rsidRPr="0071404F" w:rsidRDefault="00626DEF" w:rsidP="00626DEF">
            <w:r w:rsidRPr="0071404F">
              <w:t>December 17, 2019</w:t>
            </w:r>
          </w:p>
          <w:p w14:paraId="027F15DA" w14:textId="28895E63" w:rsidR="00626DEF" w:rsidRPr="0071404F" w:rsidRDefault="00626DEF" w:rsidP="00626DEF">
            <w:pPr>
              <w:rPr>
                <w:i/>
              </w:rPr>
            </w:pPr>
            <w:r w:rsidRPr="0071404F">
              <w:t>Workgroup reviewed a mock CQIP document and reviewed the online data entry within Engage for creating one.</w:t>
            </w:r>
          </w:p>
        </w:tc>
      </w:tr>
      <w:tr w:rsidR="00626DEF" w:rsidRPr="0071404F" w14:paraId="76539676" w14:textId="77777777" w:rsidTr="00626DEF">
        <w:trPr>
          <w:cantSplit/>
        </w:trPr>
        <w:tc>
          <w:tcPr>
            <w:tcW w:w="4344" w:type="dxa"/>
            <w:vAlign w:val="center"/>
          </w:tcPr>
          <w:p w14:paraId="2B6DC92F" w14:textId="77777777" w:rsidR="00626DEF" w:rsidRPr="0071404F" w:rsidRDefault="00626DEF" w:rsidP="00626DEF">
            <w:r w:rsidRPr="0071404F">
              <w:lastRenderedPageBreak/>
              <w:t>Screening Form Process for Initial TRS Applicants</w:t>
            </w:r>
          </w:p>
        </w:tc>
        <w:tc>
          <w:tcPr>
            <w:tcW w:w="4381" w:type="dxa"/>
            <w:vAlign w:val="center"/>
          </w:tcPr>
          <w:p w14:paraId="2DCBDCBA" w14:textId="77777777" w:rsidR="00626DEF" w:rsidRPr="0071404F" w:rsidRDefault="00626DEF" w:rsidP="00626DEF">
            <w:pPr>
              <w:pStyle w:val="ListParagraph"/>
              <w:numPr>
                <w:ilvl w:val="0"/>
                <w:numId w:val="53"/>
              </w:numPr>
              <w:ind w:left="316"/>
            </w:pPr>
            <w:r w:rsidRPr="0071404F">
              <w:t>Too punitive; focuses on negative and not positives.</w:t>
            </w:r>
          </w:p>
          <w:p w14:paraId="00DF9E72" w14:textId="77777777" w:rsidR="00626DEF" w:rsidRPr="0071404F" w:rsidRDefault="00626DEF" w:rsidP="00626DEF">
            <w:pPr>
              <w:pStyle w:val="ListParagraph"/>
              <w:numPr>
                <w:ilvl w:val="0"/>
                <w:numId w:val="53"/>
              </w:numPr>
              <w:ind w:left="316"/>
            </w:pPr>
            <w:r w:rsidRPr="0071404F">
              <w:t>Could be a “one-off” occurrence and not consistent issue.</w:t>
            </w:r>
          </w:p>
        </w:tc>
        <w:tc>
          <w:tcPr>
            <w:tcW w:w="4912" w:type="dxa"/>
            <w:vAlign w:val="center"/>
          </w:tcPr>
          <w:p w14:paraId="1DCE2AD9" w14:textId="77777777" w:rsidR="00626DEF" w:rsidRPr="0071404F" w:rsidRDefault="00626DEF" w:rsidP="00626DEF"/>
        </w:tc>
        <w:tc>
          <w:tcPr>
            <w:tcW w:w="4353" w:type="dxa"/>
            <w:vAlign w:val="center"/>
          </w:tcPr>
          <w:p w14:paraId="094E797D" w14:textId="77777777" w:rsidR="00626DEF" w:rsidRPr="0071404F" w:rsidRDefault="00626DEF" w:rsidP="00626DEF">
            <w:r w:rsidRPr="0071404F">
              <w:t>October 10, 2019</w:t>
            </w:r>
          </w:p>
          <w:p w14:paraId="2297674C" w14:textId="77777777" w:rsidR="00626DEF" w:rsidRPr="0071404F" w:rsidRDefault="00626DEF" w:rsidP="00626DEF">
            <w:pPr>
              <w:pStyle w:val="ListParagraph"/>
              <w:numPr>
                <w:ilvl w:val="0"/>
                <w:numId w:val="45"/>
              </w:numPr>
              <w:ind w:left="286"/>
            </w:pPr>
            <w:r w:rsidRPr="0071404F">
              <w:t>Workgroup discussed concerns for those initial program applicants.</w:t>
            </w:r>
          </w:p>
          <w:p w14:paraId="25629741" w14:textId="77777777" w:rsidR="00626DEF" w:rsidRPr="0071404F" w:rsidRDefault="00626DEF" w:rsidP="00626DEF">
            <w:pPr>
              <w:pStyle w:val="ListParagraph"/>
              <w:numPr>
                <w:ilvl w:val="0"/>
                <w:numId w:val="45"/>
              </w:numPr>
              <w:ind w:left="286"/>
            </w:pPr>
            <w:r w:rsidRPr="0071404F">
              <w:t>Consensus to review previous 6-month CCL history instead of 12-month for application.</w:t>
            </w:r>
          </w:p>
          <w:p w14:paraId="29BD74E3" w14:textId="77777777" w:rsidR="00626DEF" w:rsidRPr="0071404F" w:rsidRDefault="00626DEF" w:rsidP="00626DEF"/>
          <w:p w14:paraId="52516321" w14:textId="2D2619ED" w:rsidR="00626DEF" w:rsidRPr="0071404F" w:rsidRDefault="00626DEF" w:rsidP="00626DEF">
            <w:r w:rsidRPr="0071404F">
              <w:t>October 29, 2019</w:t>
            </w:r>
          </w:p>
          <w:p w14:paraId="1754C843" w14:textId="77777777" w:rsidR="00626DEF" w:rsidRPr="0071404F" w:rsidRDefault="00626DEF" w:rsidP="00626DEF">
            <w:pPr>
              <w:pStyle w:val="ListParagraph"/>
              <w:numPr>
                <w:ilvl w:val="0"/>
                <w:numId w:val="47"/>
              </w:numPr>
              <w:ind w:left="286"/>
            </w:pPr>
            <w:r w:rsidRPr="0071404F">
              <w:t>Workgroup was provided National QRIS information regarding CCL within QRIS and discussed the concerns and issues programs have in Texas.</w:t>
            </w:r>
          </w:p>
          <w:p w14:paraId="549D474D" w14:textId="77777777" w:rsidR="00626DEF" w:rsidRPr="0071404F" w:rsidRDefault="00626DEF" w:rsidP="00626DEF">
            <w:pPr>
              <w:pStyle w:val="ListParagraph"/>
              <w:numPr>
                <w:ilvl w:val="0"/>
                <w:numId w:val="47"/>
              </w:numPr>
              <w:ind w:left="286"/>
            </w:pPr>
            <w:r w:rsidRPr="0071404F">
              <w:t>No additional considerations were proposed to the workgroup at this time. Therefore, no additional changes will be made.</w:t>
            </w:r>
          </w:p>
          <w:p w14:paraId="75502FDA" w14:textId="77777777" w:rsidR="00626DEF" w:rsidRPr="0071404F" w:rsidRDefault="00626DEF" w:rsidP="00626DEF"/>
          <w:p w14:paraId="7B62A741" w14:textId="2E470323" w:rsidR="00626DEF" w:rsidRPr="0071404F" w:rsidRDefault="00626DEF" w:rsidP="00626DEF">
            <w:r w:rsidRPr="0071404F">
              <w:t>December 2, 2019</w:t>
            </w:r>
          </w:p>
          <w:p w14:paraId="31802ACC" w14:textId="77777777" w:rsidR="00626DEF" w:rsidRPr="0071404F" w:rsidRDefault="00626DEF" w:rsidP="00626DEF">
            <w:pPr>
              <w:pStyle w:val="ListParagraph"/>
              <w:numPr>
                <w:ilvl w:val="0"/>
                <w:numId w:val="66"/>
              </w:numPr>
              <w:ind w:left="286"/>
            </w:pPr>
            <w:r w:rsidRPr="0071404F">
              <w:t>Workgroup reviewed the proposed changes visually on the screening forms for each program type.</w:t>
            </w:r>
          </w:p>
          <w:p w14:paraId="108BB9F3" w14:textId="77777777" w:rsidR="00626DEF" w:rsidRPr="0071404F" w:rsidRDefault="00626DEF" w:rsidP="00626DEF">
            <w:pPr>
              <w:pStyle w:val="ListParagraph"/>
              <w:numPr>
                <w:ilvl w:val="0"/>
                <w:numId w:val="66"/>
              </w:numPr>
              <w:ind w:left="286"/>
            </w:pPr>
            <w:r w:rsidRPr="0071404F">
              <w:t>The Workgroup continued discussion on the screening process and did not reach consensus on the timeframe for review of CCL history.</w:t>
            </w:r>
          </w:p>
          <w:p w14:paraId="3F0470AC" w14:textId="77777777" w:rsidR="00626DEF" w:rsidRPr="0071404F" w:rsidRDefault="00626DEF" w:rsidP="00626DEF">
            <w:pPr>
              <w:pStyle w:val="ListParagraph"/>
              <w:numPr>
                <w:ilvl w:val="0"/>
                <w:numId w:val="66"/>
              </w:numPr>
              <w:ind w:left="286"/>
            </w:pPr>
            <w:r w:rsidRPr="0071404F">
              <w:t>The Workgroup will continue to review this consideration.</w:t>
            </w:r>
          </w:p>
          <w:p w14:paraId="63B1829A" w14:textId="77777777" w:rsidR="00626DEF" w:rsidRPr="0071404F" w:rsidRDefault="00626DEF" w:rsidP="00626DEF"/>
          <w:p w14:paraId="32D53025" w14:textId="77777777" w:rsidR="00626DEF" w:rsidRPr="0071404F" w:rsidRDefault="00626DEF" w:rsidP="00626DEF">
            <w:r w:rsidRPr="0071404F">
              <w:t>December 17, 2019</w:t>
            </w:r>
          </w:p>
          <w:p w14:paraId="2A937747" w14:textId="64FA03A8" w:rsidR="00626DEF" w:rsidRPr="0071404F" w:rsidRDefault="00626DEF" w:rsidP="00626DEF">
            <w:pPr>
              <w:rPr>
                <w:b/>
              </w:rPr>
            </w:pPr>
            <w:r w:rsidRPr="0071404F">
              <w:rPr>
                <w:b/>
              </w:rPr>
              <w:t>Workgroup agreed to leave the initial screening process as is. No changes will be made at this time.</w:t>
            </w:r>
          </w:p>
        </w:tc>
      </w:tr>
      <w:tr w:rsidR="00626DEF" w:rsidRPr="0071404F" w14:paraId="6179BD65" w14:textId="77777777" w:rsidTr="00626DEF">
        <w:trPr>
          <w:cantSplit/>
        </w:trPr>
        <w:tc>
          <w:tcPr>
            <w:tcW w:w="4344" w:type="dxa"/>
            <w:vAlign w:val="center"/>
          </w:tcPr>
          <w:p w14:paraId="7FC02B7E" w14:textId="77777777" w:rsidR="00626DEF" w:rsidRPr="0071404F" w:rsidRDefault="00626DEF" w:rsidP="00626DEF">
            <w:r w:rsidRPr="0071404F">
              <w:lastRenderedPageBreak/>
              <w:t>Screening Form Process for Current TRS Programs</w:t>
            </w:r>
          </w:p>
        </w:tc>
        <w:tc>
          <w:tcPr>
            <w:tcW w:w="4381" w:type="dxa"/>
            <w:vAlign w:val="center"/>
          </w:tcPr>
          <w:p w14:paraId="0A518015" w14:textId="77777777" w:rsidR="00626DEF" w:rsidRPr="0071404F" w:rsidRDefault="00626DEF" w:rsidP="00626DEF">
            <w:pPr>
              <w:pStyle w:val="ListParagraph"/>
              <w:numPr>
                <w:ilvl w:val="0"/>
                <w:numId w:val="54"/>
              </w:numPr>
              <w:ind w:left="316"/>
            </w:pPr>
            <w:r w:rsidRPr="0071404F">
              <w:t>Too punitive; focuses on negative and not positives.</w:t>
            </w:r>
          </w:p>
          <w:p w14:paraId="73AB4A1E" w14:textId="77777777" w:rsidR="00626DEF" w:rsidRPr="0071404F" w:rsidRDefault="00626DEF" w:rsidP="00626DEF">
            <w:pPr>
              <w:pStyle w:val="ListParagraph"/>
              <w:numPr>
                <w:ilvl w:val="0"/>
                <w:numId w:val="54"/>
              </w:numPr>
              <w:ind w:left="316"/>
            </w:pPr>
            <w:r w:rsidRPr="0071404F">
              <w:t>Could be a “one-off” occurrence and not consistent issue.</w:t>
            </w:r>
          </w:p>
        </w:tc>
        <w:tc>
          <w:tcPr>
            <w:tcW w:w="4912" w:type="dxa"/>
            <w:vAlign w:val="center"/>
          </w:tcPr>
          <w:p w14:paraId="0D474C59" w14:textId="77777777" w:rsidR="00626DEF" w:rsidRPr="0071404F" w:rsidRDefault="00626DEF" w:rsidP="00626DEF"/>
        </w:tc>
        <w:tc>
          <w:tcPr>
            <w:tcW w:w="4353" w:type="dxa"/>
            <w:vAlign w:val="center"/>
          </w:tcPr>
          <w:p w14:paraId="0348B818" w14:textId="77777777" w:rsidR="00626DEF" w:rsidRPr="0071404F" w:rsidRDefault="00626DEF" w:rsidP="00626DEF">
            <w:r w:rsidRPr="0071404F">
              <w:t>October 10, 2019</w:t>
            </w:r>
          </w:p>
          <w:p w14:paraId="17CB2851" w14:textId="77777777" w:rsidR="00626DEF" w:rsidRPr="0071404F" w:rsidRDefault="00626DEF" w:rsidP="00626DEF">
            <w:pPr>
              <w:pStyle w:val="ListParagraph"/>
              <w:numPr>
                <w:ilvl w:val="0"/>
                <w:numId w:val="46"/>
              </w:numPr>
              <w:ind w:left="286"/>
            </w:pPr>
            <w:r w:rsidRPr="0071404F">
              <w:t>Workgroup discussed concerns for initial applicants and based on the decision to review 6-months of CCL history, this changes the requirement for current TRS programs.</w:t>
            </w:r>
          </w:p>
          <w:p w14:paraId="67D67CB9" w14:textId="77777777" w:rsidR="00626DEF" w:rsidRPr="00BB2DB9" w:rsidRDefault="00626DEF" w:rsidP="00626DEF">
            <w:pPr>
              <w:pStyle w:val="ListParagraph"/>
              <w:numPr>
                <w:ilvl w:val="0"/>
                <w:numId w:val="46"/>
              </w:numPr>
              <w:ind w:left="286"/>
            </w:pPr>
            <w:r w:rsidRPr="00BB2DB9">
              <w:t>To keep consistency in CCL history review, all screening forms will review the most recent 6-months of history.</w:t>
            </w:r>
          </w:p>
          <w:p w14:paraId="0FB32D3C" w14:textId="77777777" w:rsidR="00626DEF" w:rsidRPr="0071404F" w:rsidRDefault="00626DEF" w:rsidP="00626DEF"/>
          <w:p w14:paraId="2A7BB91F" w14:textId="17040151" w:rsidR="00626DEF" w:rsidRPr="0071404F" w:rsidRDefault="00626DEF" w:rsidP="00626DEF">
            <w:r w:rsidRPr="0071404F">
              <w:t>October 29, 2019</w:t>
            </w:r>
          </w:p>
          <w:p w14:paraId="6779B406" w14:textId="77777777" w:rsidR="00626DEF" w:rsidRPr="0071404F" w:rsidRDefault="00626DEF" w:rsidP="00626DEF">
            <w:pPr>
              <w:pStyle w:val="ListParagraph"/>
              <w:numPr>
                <w:ilvl w:val="0"/>
                <w:numId w:val="47"/>
              </w:numPr>
              <w:ind w:left="286"/>
              <w:rPr>
                <w:b/>
              </w:rPr>
            </w:pPr>
            <w:r w:rsidRPr="0071404F">
              <w:t>Workgroup was provided National QRIS information regarding CCL within QRIS and discussed the concerns and issues programs have in Texas.</w:t>
            </w:r>
          </w:p>
          <w:p w14:paraId="6726A60C" w14:textId="673BC2A7" w:rsidR="00626DEF" w:rsidRPr="0071404F" w:rsidRDefault="00626DEF" w:rsidP="00626DEF">
            <w:pPr>
              <w:pStyle w:val="ListParagraph"/>
              <w:numPr>
                <w:ilvl w:val="0"/>
                <w:numId w:val="47"/>
              </w:numPr>
              <w:ind w:left="286"/>
              <w:rPr>
                <w:b/>
              </w:rPr>
            </w:pPr>
            <w:r w:rsidRPr="0071404F">
              <w:t>No additional considerations were proposed by the workgroup.</w:t>
            </w:r>
          </w:p>
          <w:p w14:paraId="72823062" w14:textId="77777777" w:rsidR="00626DEF" w:rsidRPr="0071404F" w:rsidRDefault="00626DEF" w:rsidP="00626DEF">
            <w:pPr>
              <w:pStyle w:val="ListParagraph"/>
              <w:numPr>
                <w:ilvl w:val="0"/>
                <w:numId w:val="47"/>
              </w:numPr>
              <w:ind w:left="286"/>
              <w:rPr>
                <w:b/>
              </w:rPr>
            </w:pPr>
            <w:r w:rsidRPr="0071404F">
              <w:t xml:space="preserve">Revisions may be considered </w:t>
            </w:r>
            <w:proofErr w:type="gramStart"/>
            <w:r w:rsidRPr="0071404F">
              <w:t>at a later date</w:t>
            </w:r>
            <w:proofErr w:type="gramEnd"/>
            <w:r w:rsidRPr="0071404F">
              <w:t xml:space="preserve"> once Jan 2019 CCL and TRS changes are better understood.</w:t>
            </w:r>
          </w:p>
          <w:p w14:paraId="5CB807F9" w14:textId="77777777" w:rsidR="00626DEF" w:rsidRPr="0071404F" w:rsidRDefault="00626DEF" w:rsidP="00626DEF"/>
          <w:p w14:paraId="7D3CB584" w14:textId="67DB2219" w:rsidR="00626DEF" w:rsidRPr="0071404F" w:rsidRDefault="00626DEF" w:rsidP="00626DEF">
            <w:r w:rsidRPr="0071404F">
              <w:t>December 2, 2019</w:t>
            </w:r>
          </w:p>
          <w:p w14:paraId="1D0C9260" w14:textId="77777777" w:rsidR="00626DEF" w:rsidRPr="0071404F" w:rsidRDefault="00626DEF" w:rsidP="00626DEF">
            <w:pPr>
              <w:pStyle w:val="ListParagraph"/>
              <w:numPr>
                <w:ilvl w:val="0"/>
                <w:numId w:val="66"/>
              </w:numPr>
              <w:ind w:left="286"/>
            </w:pPr>
            <w:r w:rsidRPr="0071404F">
              <w:t>Workgroup reviewed the proposed changes visually on the screening forms for each program type.</w:t>
            </w:r>
          </w:p>
          <w:p w14:paraId="71304FE4" w14:textId="77777777" w:rsidR="00626DEF" w:rsidRPr="0071404F" w:rsidRDefault="00626DEF" w:rsidP="00626DEF">
            <w:pPr>
              <w:pStyle w:val="ListParagraph"/>
              <w:numPr>
                <w:ilvl w:val="0"/>
                <w:numId w:val="66"/>
              </w:numPr>
              <w:ind w:left="286"/>
            </w:pPr>
            <w:r w:rsidRPr="0071404F">
              <w:t>The Workgroup continued discussion on the screening process and did not reach consensus on the timeframe for review of CCL history.</w:t>
            </w:r>
          </w:p>
          <w:p w14:paraId="3696A37C" w14:textId="77777777" w:rsidR="00626DEF" w:rsidRPr="0071404F" w:rsidRDefault="00626DEF" w:rsidP="00626DEF">
            <w:pPr>
              <w:pStyle w:val="ListParagraph"/>
              <w:numPr>
                <w:ilvl w:val="0"/>
                <w:numId w:val="66"/>
              </w:numPr>
              <w:ind w:left="286"/>
            </w:pPr>
            <w:r w:rsidRPr="0071404F">
              <w:t>The Workgroup will continue to review this consideration.</w:t>
            </w:r>
          </w:p>
          <w:p w14:paraId="55F8BF72" w14:textId="77777777" w:rsidR="00626DEF" w:rsidRPr="0071404F" w:rsidRDefault="00626DEF" w:rsidP="00626DEF"/>
          <w:p w14:paraId="5A28C8FD" w14:textId="42D56330" w:rsidR="00626DEF" w:rsidRPr="0071404F" w:rsidRDefault="00626DEF" w:rsidP="00626DEF">
            <w:r w:rsidRPr="0071404F">
              <w:t>January 6, 2020</w:t>
            </w:r>
          </w:p>
          <w:p w14:paraId="3AFD449D" w14:textId="7CA75F99" w:rsidR="00626DEF" w:rsidRPr="0071404F" w:rsidRDefault="00626DEF" w:rsidP="00626DEF">
            <w:pPr>
              <w:pStyle w:val="ListParagraph"/>
              <w:numPr>
                <w:ilvl w:val="0"/>
                <w:numId w:val="69"/>
              </w:numPr>
              <w:ind w:left="286"/>
            </w:pPr>
            <w:r w:rsidRPr="0071404F">
              <w:lastRenderedPageBreak/>
              <w:t>Workgroup reviewed two options for impact of Level 1 and Level 2 occurrences. There was no change to the impacts for total deficiencies.</w:t>
            </w:r>
          </w:p>
          <w:p w14:paraId="30B55423" w14:textId="77777777" w:rsidR="00626DEF" w:rsidRPr="0071404F" w:rsidRDefault="00626DEF" w:rsidP="00626DEF">
            <w:pPr>
              <w:pStyle w:val="ListParagraph"/>
              <w:numPr>
                <w:ilvl w:val="0"/>
                <w:numId w:val="69"/>
              </w:numPr>
              <w:ind w:left="286"/>
              <w:rPr>
                <w:b/>
              </w:rPr>
            </w:pPr>
            <w:r w:rsidRPr="0071404F">
              <w:rPr>
                <w:b/>
              </w:rPr>
              <w:t>Workgroup agreed to recommend placing programs on a 6-month probation for a first occurrence; then if additional occurrences happened within the 6-month timeframe a 2</w:t>
            </w:r>
            <w:r w:rsidRPr="0071404F">
              <w:rPr>
                <w:b/>
                <w:vertAlign w:val="superscript"/>
              </w:rPr>
              <w:t>nd</w:t>
            </w:r>
            <w:r w:rsidRPr="0071404F">
              <w:rPr>
                <w:b/>
              </w:rPr>
              <w:t xml:space="preserve"> consecutive probation with a star level reduction would be implemented. </w:t>
            </w:r>
          </w:p>
          <w:p w14:paraId="35458692" w14:textId="77777777" w:rsidR="00626DEF" w:rsidRPr="0071404F" w:rsidRDefault="00626DEF" w:rsidP="00626DEF">
            <w:pPr>
              <w:pStyle w:val="ListParagraph"/>
              <w:numPr>
                <w:ilvl w:val="0"/>
                <w:numId w:val="69"/>
              </w:numPr>
              <w:ind w:left="286"/>
            </w:pPr>
            <w:r w:rsidRPr="0071404F">
              <w:t>Additionally, the Workgroup discussed limiting the number of probations a program could incur within their 3-year certification timeframe.</w:t>
            </w:r>
          </w:p>
          <w:p w14:paraId="42FC3B3F" w14:textId="6DC868B4" w:rsidR="00626DEF" w:rsidRPr="0071404F" w:rsidRDefault="00626DEF" w:rsidP="00626DEF">
            <w:pPr>
              <w:pStyle w:val="ListParagraph"/>
              <w:numPr>
                <w:ilvl w:val="0"/>
                <w:numId w:val="69"/>
              </w:numPr>
              <w:ind w:left="286"/>
              <w:rPr>
                <w:b/>
              </w:rPr>
            </w:pPr>
            <w:r w:rsidRPr="0071404F">
              <w:rPr>
                <w:b/>
              </w:rPr>
              <w:t xml:space="preserve">Workgroup agreed to recommend that a program could </w:t>
            </w:r>
            <w:r>
              <w:rPr>
                <w:b/>
              </w:rPr>
              <w:t xml:space="preserve">not </w:t>
            </w:r>
            <w:r w:rsidRPr="0071404F">
              <w:rPr>
                <w:b/>
              </w:rPr>
              <w:t>receive more than 4 total probations within their 3-year certification timeframe.</w:t>
            </w:r>
          </w:p>
        </w:tc>
      </w:tr>
    </w:tbl>
    <w:p w14:paraId="1663BFE8" w14:textId="77777777" w:rsidR="003D72EA" w:rsidRPr="0071404F" w:rsidRDefault="003D72EA" w:rsidP="00310059">
      <w:pPr>
        <w:pStyle w:val="Heading1"/>
        <w:spacing w:before="0" w:line="240" w:lineRule="auto"/>
      </w:pPr>
      <w:r w:rsidRPr="0071404F">
        <w:lastRenderedPageBreak/>
        <w:t>Table 6: Additional Considerations</w:t>
      </w:r>
    </w:p>
    <w:tbl>
      <w:tblPr>
        <w:tblStyle w:val="TableGrid"/>
        <w:tblW w:w="17990" w:type="dxa"/>
        <w:tblLook w:val="04A0" w:firstRow="1" w:lastRow="0" w:firstColumn="1" w:lastColumn="0" w:noHBand="0" w:noVBand="1"/>
      </w:tblPr>
      <w:tblGrid>
        <w:gridCol w:w="4354"/>
        <w:gridCol w:w="4371"/>
        <w:gridCol w:w="4918"/>
        <w:gridCol w:w="4347"/>
      </w:tblGrid>
      <w:tr w:rsidR="001F7BFC" w:rsidRPr="0071404F" w14:paraId="5C38130D" w14:textId="77777777" w:rsidTr="00626DEF">
        <w:trPr>
          <w:cantSplit/>
          <w:tblHeader/>
        </w:trPr>
        <w:tc>
          <w:tcPr>
            <w:tcW w:w="4354" w:type="dxa"/>
            <w:shd w:val="clear" w:color="auto" w:fill="EAF1DD" w:themeFill="accent3" w:themeFillTint="33"/>
          </w:tcPr>
          <w:p w14:paraId="0BC5F68F" w14:textId="77777777" w:rsidR="001F7BFC" w:rsidRPr="0071404F" w:rsidRDefault="001F7BFC" w:rsidP="003D72EA">
            <w:pPr>
              <w:jc w:val="center"/>
              <w:rPr>
                <w:b/>
              </w:rPr>
            </w:pPr>
            <w:r w:rsidRPr="0071404F">
              <w:rPr>
                <w:b/>
              </w:rPr>
              <w:t>For Consideration</w:t>
            </w:r>
          </w:p>
        </w:tc>
        <w:tc>
          <w:tcPr>
            <w:tcW w:w="4371" w:type="dxa"/>
            <w:shd w:val="clear" w:color="auto" w:fill="EAF1DD" w:themeFill="accent3" w:themeFillTint="33"/>
          </w:tcPr>
          <w:p w14:paraId="4490862B" w14:textId="6FA3D6F5" w:rsidR="001F7BFC" w:rsidRPr="0071404F" w:rsidRDefault="001F7BFC" w:rsidP="003D72EA">
            <w:pPr>
              <w:jc w:val="center"/>
              <w:rPr>
                <w:b/>
              </w:rPr>
            </w:pPr>
            <w:r w:rsidRPr="0071404F">
              <w:rPr>
                <w:b/>
              </w:rPr>
              <w:t>Benefits</w:t>
            </w:r>
            <w:r w:rsidR="00626DEF">
              <w:rPr>
                <w:b/>
              </w:rPr>
              <w:t xml:space="preserve"> (Regional Focus Groups)</w:t>
            </w:r>
          </w:p>
        </w:tc>
        <w:tc>
          <w:tcPr>
            <w:tcW w:w="4918" w:type="dxa"/>
            <w:shd w:val="clear" w:color="auto" w:fill="EAF1DD" w:themeFill="accent3" w:themeFillTint="33"/>
          </w:tcPr>
          <w:p w14:paraId="7777FEA1" w14:textId="24341F4A" w:rsidR="001F7BFC" w:rsidRPr="0071404F" w:rsidRDefault="001F7BFC" w:rsidP="003D72EA">
            <w:pPr>
              <w:jc w:val="center"/>
              <w:rPr>
                <w:b/>
              </w:rPr>
            </w:pPr>
            <w:r w:rsidRPr="0071404F">
              <w:rPr>
                <w:b/>
              </w:rPr>
              <w:t>Suggestions to Modify</w:t>
            </w:r>
            <w:r w:rsidR="00626DEF">
              <w:rPr>
                <w:b/>
              </w:rPr>
              <w:t xml:space="preserve"> from Regional Focus Groups</w:t>
            </w:r>
          </w:p>
        </w:tc>
        <w:tc>
          <w:tcPr>
            <w:tcW w:w="4347" w:type="dxa"/>
            <w:shd w:val="clear" w:color="auto" w:fill="EAF1DD" w:themeFill="accent3" w:themeFillTint="33"/>
          </w:tcPr>
          <w:p w14:paraId="51704C9D" w14:textId="77777777" w:rsidR="001F7BFC" w:rsidRPr="0071404F" w:rsidRDefault="001F7BFC" w:rsidP="003D72EA">
            <w:pPr>
              <w:jc w:val="center"/>
              <w:rPr>
                <w:b/>
              </w:rPr>
            </w:pPr>
            <w:r w:rsidRPr="0071404F">
              <w:rPr>
                <w:b/>
              </w:rPr>
              <w:t>Workgroup Input</w:t>
            </w:r>
          </w:p>
        </w:tc>
      </w:tr>
      <w:tr w:rsidR="001F7BFC" w:rsidRPr="0071404F" w14:paraId="1070D980" w14:textId="77777777" w:rsidTr="00626DEF">
        <w:trPr>
          <w:cantSplit/>
        </w:trPr>
        <w:tc>
          <w:tcPr>
            <w:tcW w:w="4354" w:type="dxa"/>
            <w:vAlign w:val="center"/>
          </w:tcPr>
          <w:p w14:paraId="6E3FC8C4" w14:textId="77777777" w:rsidR="001F7BFC" w:rsidRPr="0071404F" w:rsidRDefault="001F7BFC" w:rsidP="003B25AB">
            <w:r w:rsidRPr="0071404F">
              <w:t>Rebranding TRS program</w:t>
            </w:r>
          </w:p>
        </w:tc>
        <w:tc>
          <w:tcPr>
            <w:tcW w:w="4371" w:type="dxa"/>
            <w:vAlign w:val="center"/>
          </w:tcPr>
          <w:p w14:paraId="2005E863" w14:textId="77777777" w:rsidR="001F7BFC" w:rsidRPr="0071404F" w:rsidRDefault="001F7BFC" w:rsidP="003B25AB"/>
        </w:tc>
        <w:tc>
          <w:tcPr>
            <w:tcW w:w="4918" w:type="dxa"/>
            <w:vAlign w:val="center"/>
          </w:tcPr>
          <w:p w14:paraId="1DB0E812" w14:textId="77777777" w:rsidR="001F7BFC" w:rsidRPr="0071404F" w:rsidRDefault="001F7BFC" w:rsidP="003B25AB">
            <w:pPr>
              <w:pStyle w:val="ListParagraph"/>
              <w:ind w:left="0"/>
            </w:pPr>
            <w:r w:rsidRPr="0071404F">
              <w:t>Change scoring system from 2/3/4 to Gold/Silver/Bronze or color coding – something to make it clearer what is upper/middle/lower tiers</w:t>
            </w:r>
          </w:p>
          <w:p w14:paraId="26C3C6AB" w14:textId="77777777" w:rsidR="001F7BFC" w:rsidRPr="0071404F" w:rsidRDefault="001F7BFC" w:rsidP="003B25AB">
            <w:pPr>
              <w:pStyle w:val="ListParagraph"/>
              <w:ind w:left="0"/>
            </w:pPr>
          </w:p>
          <w:p w14:paraId="3FA95694" w14:textId="77777777" w:rsidR="001F7BFC" w:rsidRPr="0071404F" w:rsidRDefault="001F7BFC" w:rsidP="003B25AB">
            <w:pPr>
              <w:pStyle w:val="ListParagraph"/>
              <w:ind w:left="0"/>
            </w:pPr>
            <w:r w:rsidRPr="0071404F">
              <w:t>Change current 4-star rating to a more recognizable / easily understandable rating designator.</w:t>
            </w:r>
          </w:p>
        </w:tc>
        <w:tc>
          <w:tcPr>
            <w:tcW w:w="4347" w:type="dxa"/>
          </w:tcPr>
          <w:p w14:paraId="5E6B380B" w14:textId="77777777" w:rsidR="006F1075" w:rsidRPr="0071404F" w:rsidRDefault="006F1075" w:rsidP="006F1075">
            <w:r w:rsidRPr="0071404F">
              <w:t>July 23, 2019</w:t>
            </w:r>
          </w:p>
          <w:p w14:paraId="5251D463" w14:textId="77777777" w:rsidR="00735391" w:rsidRPr="0071404F" w:rsidRDefault="00735391" w:rsidP="003D0241">
            <w:pPr>
              <w:pStyle w:val="ListParagraph"/>
              <w:numPr>
                <w:ilvl w:val="0"/>
                <w:numId w:val="13"/>
              </w:numPr>
              <w:ind w:left="376"/>
            </w:pPr>
            <w:r w:rsidRPr="0071404F">
              <w:t>Workgroup asked how other states do this, and if the national BUILD initiative has suggestions</w:t>
            </w:r>
          </w:p>
          <w:p w14:paraId="284DC45D" w14:textId="77777777" w:rsidR="001F7BFC" w:rsidRPr="0071404F" w:rsidRDefault="00735391" w:rsidP="003D0241">
            <w:pPr>
              <w:pStyle w:val="ListParagraph"/>
              <w:numPr>
                <w:ilvl w:val="0"/>
                <w:numId w:val="13"/>
              </w:numPr>
              <w:ind w:left="376"/>
            </w:pPr>
            <w:r w:rsidRPr="0071404F">
              <w:t>Workgroup wondered about making all Early Learning Programs with Agreements a 1-Star</w:t>
            </w:r>
          </w:p>
          <w:p w14:paraId="4A72FAED" w14:textId="77777777" w:rsidR="000B1090" w:rsidRPr="0071404F" w:rsidRDefault="000B1090" w:rsidP="003D0241">
            <w:pPr>
              <w:pStyle w:val="ListParagraph"/>
              <w:numPr>
                <w:ilvl w:val="0"/>
                <w:numId w:val="13"/>
              </w:numPr>
              <w:ind w:left="376"/>
            </w:pPr>
            <w:r w:rsidRPr="0071404F">
              <w:t>No consensus was reached.</w:t>
            </w:r>
          </w:p>
          <w:p w14:paraId="4DC85A87" w14:textId="77777777" w:rsidR="007E35A8" w:rsidRPr="0071404F" w:rsidRDefault="007E35A8" w:rsidP="00162A20">
            <w:pPr>
              <w:pStyle w:val="ListParagraph"/>
              <w:ind w:left="0"/>
            </w:pPr>
          </w:p>
          <w:p w14:paraId="38113974" w14:textId="48F0826D" w:rsidR="00162A20" w:rsidRPr="0071404F" w:rsidRDefault="00162A20" w:rsidP="00162A20">
            <w:pPr>
              <w:pStyle w:val="ListParagraph"/>
              <w:ind w:left="0"/>
            </w:pPr>
            <w:r w:rsidRPr="0071404F">
              <w:t>October 10, 2019</w:t>
            </w:r>
          </w:p>
          <w:p w14:paraId="07D5EB70" w14:textId="77777777" w:rsidR="00162A20" w:rsidRPr="0071404F" w:rsidRDefault="00162A20" w:rsidP="00162A20">
            <w:pPr>
              <w:pStyle w:val="ListParagraph"/>
              <w:numPr>
                <w:ilvl w:val="0"/>
                <w:numId w:val="40"/>
              </w:numPr>
              <w:ind w:left="376"/>
            </w:pPr>
            <w:r w:rsidRPr="0071404F">
              <w:t>Workgroup discussed allowing 1-Star level for those programs with subsidy contracts and the challenges/concerns that might pose.</w:t>
            </w:r>
          </w:p>
          <w:p w14:paraId="34B5E86D" w14:textId="77777777" w:rsidR="00162A20" w:rsidRPr="0071404F" w:rsidRDefault="00162A20" w:rsidP="00162A20">
            <w:pPr>
              <w:pStyle w:val="ListParagraph"/>
              <w:numPr>
                <w:ilvl w:val="0"/>
                <w:numId w:val="40"/>
              </w:numPr>
              <w:ind w:left="376"/>
            </w:pPr>
            <w:r w:rsidRPr="0071404F">
              <w:t xml:space="preserve">Consensus is for programs enrolled in the subsidy program remain as currently denoted.  No use of 1-Star for CCS early learning programs </w:t>
            </w:r>
            <w:proofErr w:type="gramStart"/>
            <w:r w:rsidRPr="0071404F">
              <w:t>at this time</w:t>
            </w:r>
            <w:proofErr w:type="gramEnd"/>
            <w:r w:rsidRPr="0071404F">
              <w:t>.</w:t>
            </w:r>
          </w:p>
          <w:p w14:paraId="71FF5FFC" w14:textId="77777777" w:rsidR="00BA5C87" w:rsidRPr="0071404F" w:rsidRDefault="00BA5C87" w:rsidP="00162A20">
            <w:pPr>
              <w:pStyle w:val="ListParagraph"/>
              <w:numPr>
                <w:ilvl w:val="0"/>
                <w:numId w:val="40"/>
              </w:numPr>
              <w:ind w:left="376"/>
              <w:rPr>
                <w:i/>
              </w:rPr>
            </w:pPr>
            <w:r w:rsidRPr="0071404F">
              <w:rPr>
                <w:i/>
              </w:rPr>
              <w:t>Note this item may be reconsidered in future revisions of Texas Rising Star.</w:t>
            </w:r>
          </w:p>
          <w:p w14:paraId="7FDAB591" w14:textId="77777777" w:rsidR="007E35A8" w:rsidRPr="0071404F" w:rsidRDefault="007E35A8" w:rsidP="007E35A8"/>
          <w:p w14:paraId="64812189" w14:textId="1A45B919" w:rsidR="007E35A8" w:rsidRPr="0071404F" w:rsidRDefault="007E35A8" w:rsidP="007E35A8">
            <w:r w:rsidRPr="0071404F">
              <w:t>December 13, 2019</w:t>
            </w:r>
          </w:p>
          <w:p w14:paraId="41A2750A" w14:textId="7FBE97E1" w:rsidR="007E35A8" w:rsidRPr="0071404F" w:rsidRDefault="007E35A8" w:rsidP="007E35A8">
            <w:pPr>
              <w:rPr>
                <w:b/>
              </w:rPr>
            </w:pPr>
            <w:r w:rsidRPr="0071404F">
              <w:rPr>
                <w:b/>
              </w:rPr>
              <w:t xml:space="preserve">Workgroup agreed to </w:t>
            </w:r>
            <w:r w:rsidR="00701B97" w:rsidRPr="0071404F">
              <w:rPr>
                <w:b/>
              </w:rPr>
              <w:t xml:space="preserve">recommend adding a 1-star level for programs currently participating in the child care subsidy program that meet the minimum screening criteria for Texas Rising Star, </w:t>
            </w:r>
            <w:r w:rsidR="0042738B" w:rsidRPr="0071404F">
              <w:rPr>
                <w:b/>
              </w:rPr>
              <w:t>with no enhanced reimbursement rate.</w:t>
            </w:r>
          </w:p>
        </w:tc>
      </w:tr>
      <w:tr w:rsidR="001F7BFC" w:rsidRPr="0071404F" w14:paraId="0053AD3F" w14:textId="77777777" w:rsidTr="00626DEF">
        <w:trPr>
          <w:cantSplit/>
        </w:trPr>
        <w:tc>
          <w:tcPr>
            <w:tcW w:w="4354" w:type="dxa"/>
            <w:vAlign w:val="center"/>
          </w:tcPr>
          <w:p w14:paraId="5454C74F" w14:textId="77777777" w:rsidR="001F7BFC" w:rsidRPr="0071404F" w:rsidRDefault="001F7BFC" w:rsidP="003B25AB">
            <w:r w:rsidRPr="0071404F">
              <w:lastRenderedPageBreak/>
              <w:t>Use of Quality Funds</w:t>
            </w:r>
          </w:p>
        </w:tc>
        <w:tc>
          <w:tcPr>
            <w:tcW w:w="4371" w:type="dxa"/>
            <w:vAlign w:val="center"/>
          </w:tcPr>
          <w:p w14:paraId="536F0A4C" w14:textId="77777777" w:rsidR="001F7BFC" w:rsidRPr="0071404F" w:rsidRDefault="005F276E" w:rsidP="003B25AB">
            <w:r w:rsidRPr="0071404F">
              <w:t>F</w:t>
            </w:r>
            <w:r w:rsidR="001F7BFC" w:rsidRPr="0071404F">
              <w:t>eel mentoring has the greatest impact on quality and moving them up star levels</w:t>
            </w:r>
          </w:p>
        </w:tc>
        <w:tc>
          <w:tcPr>
            <w:tcW w:w="4918" w:type="dxa"/>
            <w:vAlign w:val="center"/>
          </w:tcPr>
          <w:p w14:paraId="65EAF553" w14:textId="77777777" w:rsidR="001F7BFC" w:rsidRPr="0071404F" w:rsidRDefault="001F7BFC" w:rsidP="003B25AB">
            <w:r w:rsidRPr="0071404F">
              <w:t>More quality dollars to hiring mentors and or assessors rather than other initiatives</w:t>
            </w:r>
          </w:p>
        </w:tc>
        <w:tc>
          <w:tcPr>
            <w:tcW w:w="4347" w:type="dxa"/>
          </w:tcPr>
          <w:p w14:paraId="5EB55459" w14:textId="77777777" w:rsidR="00701B97" w:rsidRPr="0071404F" w:rsidRDefault="00701B97" w:rsidP="003B25AB">
            <w:r w:rsidRPr="0071404F">
              <w:t>December 13, 2019</w:t>
            </w:r>
          </w:p>
          <w:p w14:paraId="01D26AB1" w14:textId="394742F4" w:rsidR="001F7BFC" w:rsidRPr="0071404F" w:rsidRDefault="00701B97" w:rsidP="003B25AB">
            <w:pPr>
              <w:rPr>
                <w:b/>
              </w:rPr>
            </w:pPr>
            <w:r w:rsidRPr="0071404F">
              <w:rPr>
                <w:b/>
              </w:rPr>
              <w:t>Workgroup agreed to recommend additional supports and investments for mentors and assessors, to include publishing an onboarding process and offering professional development on coaching and leadership development in early childhood settings as well as considering centralization of the Texas Rising Star assessment function to support strong inter-rater reliability and fidelity of program ratings.</w:t>
            </w:r>
          </w:p>
        </w:tc>
      </w:tr>
      <w:tr w:rsidR="001F7BFC" w:rsidRPr="0071404F" w14:paraId="7C3BE841" w14:textId="77777777" w:rsidTr="00626DEF">
        <w:trPr>
          <w:cantSplit/>
        </w:trPr>
        <w:tc>
          <w:tcPr>
            <w:tcW w:w="4354" w:type="dxa"/>
            <w:vAlign w:val="center"/>
          </w:tcPr>
          <w:p w14:paraId="2529EC0F" w14:textId="77777777" w:rsidR="001F7BFC" w:rsidRPr="0071404F" w:rsidRDefault="001F7BFC" w:rsidP="003B25AB">
            <w:r w:rsidRPr="0071404F">
              <w:t>TRS Training Supports</w:t>
            </w:r>
          </w:p>
        </w:tc>
        <w:tc>
          <w:tcPr>
            <w:tcW w:w="4371" w:type="dxa"/>
            <w:vAlign w:val="center"/>
          </w:tcPr>
          <w:p w14:paraId="5451BF54" w14:textId="77777777" w:rsidR="001F7BFC" w:rsidRPr="0071404F" w:rsidRDefault="005F276E" w:rsidP="003B25AB">
            <w:r w:rsidRPr="0071404F">
              <w:t>U</w:t>
            </w:r>
            <w:r w:rsidR="001F7BFC" w:rsidRPr="0071404F">
              <w:t>nderstanding that mentors can’t do it all (but would prefer the training not be web-based, as they feel teachers don’t really learn very well that way)</w:t>
            </w:r>
          </w:p>
        </w:tc>
        <w:tc>
          <w:tcPr>
            <w:tcW w:w="4918" w:type="dxa"/>
            <w:vAlign w:val="center"/>
          </w:tcPr>
          <w:p w14:paraId="5F25D8D3" w14:textId="77777777" w:rsidR="001F7BFC" w:rsidRPr="0071404F" w:rsidRDefault="001F7BFC" w:rsidP="003B25AB">
            <w:r w:rsidRPr="0071404F">
              <w:t>Providers want more training via the Boards on TRS topic areas (ITELGs, etc.)</w:t>
            </w:r>
          </w:p>
        </w:tc>
        <w:tc>
          <w:tcPr>
            <w:tcW w:w="4347" w:type="dxa"/>
          </w:tcPr>
          <w:p w14:paraId="49FBF24A" w14:textId="77777777" w:rsidR="001F7BFC" w:rsidRPr="0071404F" w:rsidRDefault="00E33108" w:rsidP="003B25AB">
            <w:r w:rsidRPr="0071404F">
              <w:t>October 29, 2019</w:t>
            </w:r>
          </w:p>
          <w:p w14:paraId="618AE057" w14:textId="77777777" w:rsidR="00E33108" w:rsidRPr="0071404F" w:rsidRDefault="00E33108" w:rsidP="00B5743D">
            <w:pPr>
              <w:pStyle w:val="ListParagraph"/>
              <w:numPr>
                <w:ilvl w:val="0"/>
                <w:numId w:val="43"/>
              </w:numPr>
              <w:ind w:left="286"/>
            </w:pPr>
            <w:r w:rsidRPr="0071404F">
              <w:t>Workgroup discussed assessor staffing and reliability.</w:t>
            </w:r>
          </w:p>
          <w:p w14:paraId="27CD532E" w14:textId="77777777" w:rsidR="00E33108" w:rsidRPr="0071404F" w:rsidRDefault="00E33108" w:rsidP="00B5743D">
            <w:pPr>
              <w:pStyle w:val="ListParagraph"/>
              <w:numPr>
                <w:ilvl w:val="0"/>
                <w:numId w:val="43"/>
              </w:numPr>
              <w:ind w:left="286"/>
            </w:pPr>
            <w:r w:rsidRPr="0071404F">
              <w:t>Concerns that there is not consistency across state for TRS scoring.</w:t>
            </w:r>
          </w:p>
          <w:p w14:paraId="0AFCE2EE" w14:textId="77777777" w:rsidR="00E33108" w:rsidRPr="0071404F" w:rsidRDefault="00E33108" w:rsidP="00B5743D">
            <w:pPr>
              <w:pStyle w:val="ListParagraph"/>
              <w:numPr>
                <w:ilvl w:val="0"/>
                <w:numId w:val="43"/>
              </w:numPr>
              <w:ind w:left="286"/>
            </w:pPr>
            <w:r w:rsidRPr="0071404F">
              <w:t>Requests that TRS staff and CCL Reps be cross trained.</w:t>
            </w:r>
          </w:p>
          <w:p w14:paraId="229A886C" w14:textId="77777777" w:rsidR="00E33108" w:rsidRPr="0071404F" w:rsidRDefault="00E33108" w:rsidP="00B5743D">
            <w:pPr>
              <w:pStyle w:val="ListParagraph"/>
              <w:numPr>
                <w:ilvl w:val="0"/>
                <w:numId w:val="43"/>
              </w:numPr>
              <w:ind w:left="286"/>
              <w:rPr>
                <w:b/>
              </w:rPr>
            </w:pPr>
            <w:r w:rsidRPr="0071404F">
              <w:rPr>
                <w:b/>
              </w:rPr>
              <w:t xml:space="preserve">Workgroup agreed that </w:t>
            </w:r>
            <w:r w:rsidR="00B5743D" w:rsidRPr="0071404F">
              <w:rPr>
                <w:b/>
              </w:rPr>
              <w:t>assessors and mentors need standardized processes (onboarding/reliability).</w:t>
            </w:r>
          </w:p>
          <w:p w14:paraId="1D706769" w14:textId="77777777" w:rsidR="00B5743D" w:rsidRPr="0071404F" w:rsidRDefault="00B5743D" w:rsidP="00B5743D">
            <w:pPr>
              <w:pStyle w:val="ListParagraph"/>
              <w:numPr>
                <w:ilvl w:val="0"/>
                <w:numId w:val="43"/>
              </w:numPr>
              <w:ind w:left="286"/>
              <w:rPr>
                <w:i/>
              </w:rPr>
            </w:pPr>
            <w:r w:rsidRPr="0071404F">
              <w:rPr>
                <w:i/>
              </w:rPr>
              <w:t>Note: TWC will provide training to TRS staff over revised Guidelines and standardized onboarding (mentoring) and reliability (assessing) processes/ procedures.</w:t>
            </w:r>
          </w:p>
        </w:tc>
      </w:tr>
      <w:tr w:rsidR="001F7BFC" w:rsidRPr="0071404F" w14:paraId="4517AF2D" w14:textId="77777777" w:rsidTr="00626DEF">
        <w:trPr>
          <w:cantSplit/>
        </w:trPr>
        <w:tc>
          <w:tcPr>
            <w:tcW w:w="4354" w:type="dxa"/>
            <w:vAlign w:val="center"/>
          </w:tcPr>
          <w:p w14:paraId="2149FFE6" w14:textId="77777777" w:rsidR="001F7BFC" w:rsidRPr="0071404F" w:rsidRDefault="001F7BFC" w:rsidP="003B25AB">
            <w:r w:rsidRPr="0071404F">
              <w:t>Additional Provider Support</w:t>
            </w:r>
          </w:p>
        </w:tc>
        <w:tc>
          <w:tcPr>
            <w:tcW w:w="4371" w:type="dxa"/>
            <w:vAlign w:val="center"/>
          </w:tcPr>
          <w:p w14:paraId="2EEADED1" w14:textId="77777777" w:rsidR="001F7BFC" w:rsidRPr="0071404F" w:rsidRDefault="005F276E" w:rsidP="003B25AB">
            <w:r w:rsidRPr="0071404F">
              <w:t>A</w:t>
            </w:r>
            <w:r w:rsidR="001F7BFC" w:rsidRPr="0071404F">
              <w:t>ppreciative of the extra holidays, as they are very beneficial for use as staff training days or extra time off for staff</w:t>
            </w:r>
          </w:p>
        </w:tc>
        <w:tc>
          <w:tcPr>
            <w:tcW w:w="4918" w:type="dxa"/>
            <w:vAlign w:val="center"/>
          </w:tcPr>
          <w:p w14:paraId="0372BD9D" w14:textId="77777777" w:rsidR="001F7BFC" w:rsidRPr="0071404F" w:rsidRDefault="001F7BFC" w:rsidP="003B25AB">
            <w:r w:rsidRPr="0071404F">
              <w:t>TRS providers receive additional paid holidays based on TRS star level (one extra holiday for a 2 Star provider, two holidays for a 3 Star provider, three holidays for a 4 Star provider) and are encouraged to use that day for in-service training</w:t>
            </w:r>
          </w:p>
        </w:tc>
        <w:tc>
          <w:tcPr>
            <w:tcW w:w="4347" w:type="dxa"/>
            <w:vAlign w:val="center"/>
          </w:tcPr>
          <w:p w14:paraId="63E0E0A9" w14:textId="745BDBAE" w:rsidR="001F7BFC" w:rsidRPr="0071404F" w:rsidRDefault="00701B97" w:rsidP="009F7CD2">
            <w:pPr>
              <w:rPr>
                <w:i/>
              </w:rPr>
            </w:pPr>
            <w:r w:rsidRPr="0071404F">
              <w:rPr>
                <w:i/>
              </w:rPr>
              <w:t>This discussion topic has local Board flexibility</w:t>
            </w:r>
            <w:r w:rsidR="009F7CD2" w:rsidRPr="0071404F">
              <w:rPr>
                <w:i/>
              </w:rPr>
              <w:t xml:space="preserve"> and was determined not applicable at this time.</w:t>
            </w:r>
          </w:p>
        </w:tc>
      </w:tr>
      <w:tr w:rsidR="001F7BFC" w:rsidRPr="0071404F" w14:paraId="32714CA3" w14:textId="77777777" w:rsidTr="00626DEF">
        <w:trPr>
          <w:cantSplit/>
        </w:trPr>
        <w:tc>
          <w:tcPr>
            <w:tcW w:w="4354" w:type="dxa"/>
            <w:vAlign w:val="center"/>
          </w:tcPr>
          <w:p w14:paraId="38A82DE3" w14:textId="77777777" w:rsidR="001F7BFC" w:rsidRPr="0071404F" w:rsidRDefault="001F7BFC" w:rsidP="003B25AB">
            <w:r w:rsidRPr="0071404F">
              <w:lastRenderedPageBreak/>
              <w:t>Reimbursement Rates</w:t>
            </w:r>
          </w:p>
        </w:tc>
        <w:tc>
          <w:tcPr>
            <w:tcW w:w="4371" w:type="dxa"/>
            <w:vAlign w:val="center"/>
          </w:tcPr>
          <w:p w14:paraId="26F51D75" w14:textId="77777777" w:rsidR="001F7BFC" w:rsidRPr="0071404F" w:rsidRDefault="005F276E" w:rsidP="003B25AB">
            <w:r w:rsidRPr="0071404F">
              <w:t>W</w:t>
            </w:r>
            <w:r w:rsidR="001F7BFC" w:rsidRPr="0071404F">
              <w:t>ould cover costs above and beyond what it costs to operate that could be used to improve quality</w:t>
            </w:r>
          </w:p>
        </w:tc>
        <w:tc>
          <w:tcPr>
            <w:tcW w:w="4918" w:type="dxa"/>
            <w:vAlign w:val="center"/>
          </w:tcPr>
          <w:p w14:paraId="2477C9A1" w14:textId="77777777" w:rsidR="001F7BFC" w:rsidRPr="0071404F" w:rsidRDefault="005F276E" w:rsidP="003B25AB">
            <w:r w:rsidRPr="0071404F">
              <w:t>A</w:t>
            </w:r>
            <w:r w:rsidR="001F7BFC" w:rsidRPr="0071404F">
              <w:t>llowing TRS reimbursement rates to be paid above the provider’s published rate</w:t>
            </w:r>
          </w:p>
        </w:tc>
        <w:tc>
          <w:tcPr>
            <w:tcW w:w="4347" w:type="dxa"/>
            <w:vAlign w:val="center"/>
          </w:tcPr>
          <w:p w14:paraId="227EDAD7" w14:textId="77777777" w:rsidR="006F1075" w:rsidRPr="0071404F" w:rsidRDefault="006F1075" w:rsidP="006F1075">
            <w:r w:rsidRPr="0071404F">
              <w:t>July 23, 2019</w:t>
            </w:r>
          </w:p>
          <w:p w14:paraId="779E2A2B" w14:textId="77777777" w:rsidR="001F7BFC" w:rsidRPr="0071404F" w:rsidRDefault="00735391" w:rsidP="00735391">
            <w:pPr>
              <w:ind w:left="16"/>
              <w:rPr>
                <w:rFonts w:eastAsia="Times New Roman"/>
                <w:b/>
              </w:rPr>
            </w:pPr>
            <w:r w:rsidRPr="0071404F">
              <w:rPr>
                <w:b/>
              </w:rPr>
              <w:t xml:space="preserve">Consensus was to </w:t>
            </w:r>
            <w:r w:rsidRPr="0071404F">
              <w:rPr>
                <w:rFonts w:eastAsia="Times New Roman"/>
                <w:b/>
              </w:rPr>
              <w:t>allow</w:t>
            </w:r>
            <w:r w:rsidR="00BA5C87" w:rsidRPr="0071404F">
              <w:rPr>
                <w:rFonts w:eastAsia="Times New Roman"/>
                <w:b/>
              </w:rPr>
              <w:t xml:space="preserve"> Boards to pay the maximum daily rate for all TRS providers, even if the provider’s published daily rate is lower</w:t>
            </w:r>
            <w:r w:rsidR="00BA5C87" w:rsidRPr="0071404F" w:rsidDel="00BA5C87">
              <w:rPr>
                <w:rFonts w:eastAsia="Times New Roman"/>
                <w:b/>
              </w:rPr>
              <w:t xml:space="preserve"> </w:t>
            </w:r>
            <w:r w:rsidRPr="0071404F">
              <w:rPr>
                <w:rFonts w:eastAsia="Times New Roman"/>
                <w:b/>
              </w:rPr>
              <w:t>(this will require a rule change)</w:t>
            </w:r>
          </w:p>
          <w:p w14:paraId="09C49914" w14:textId="77777777" w:rsidR="00B5743D" w:rsidRPr="0071404F" w:rsidRDefault="00B5743D" w:rsidP="00735391">
            <w:pPr>
              <w:ind w:left="16"/>
              <w:rPr>
                <w:rFonts w:eastAsia="Times New Roman"/>
              </w:rPr>
            </w:pPr>
          </w:p>
          <w:p w14:paraId="563145A4" w14:textId="77777777" w:rsidR="00B5743D" w:rsidRPr="0071404F" w:rsidRDefault="00B5743D" w:rsidP="00735391">
            <w:pPr>
              <w:ind w:left="16"/>
              <w:rPr>
                <w:rFonts w:eastAsia="Times New Roman"/>
              </w:rPr>
            </w:pPr>
            <w:r w:rsidRPr="0071404F">
              <w:rPr>
                <w:rFonts w:eastAsia="Times New Roman"/>
              </w:rPr>
              <w:t>October 29, 2019</w:t>
            </w:r>
          </w:p>
          <w:p w14:paraId="3B499951" w14:textId="77777777" w:rsidR="00B5743D" w:rsidRPr="0071404F" w:rsidRDefault="00B5743D" w:rsidP="00B5743D">
            <w:pPr>
              <w:pStyle w:val="ListParagraph"/>
              <w:numPr>
                <w:ilvl w:val="0"/>
                <w:numId w:val="44"/>
              </w:numPr>
              <w:ind w:left="376"/>
              <w:rPr>
                <w:rFonts w:eastAsia="Times New Roman"/>
              </w:rPr>
            </w:pPr>
            <w:r w:rsidRPr="0071404F">
              <w:rPr>
                <w:rFonts w:eastAsia="Times New Roman"/>
              </w:rPr>
              <w:t xml:space="preserve">TWC provided Workgroup with an update to this Policy Concept that went before Commissioners on 10/29/19. </w:t>
            </w:r>
            <w:r w:rsidR="00BF7C6C" w:rsidRPr="0071404F">
              <w:rPr>
                <w:rFonts w:eastAsia="Times New Roman"/>
              </w:rPr>
              <w:t xml:space="preserve"> Was not approved as is.</w:t>
            </w:r>
          </w:p>
          <w:p w14:paraId="118B921E" w14:textId="77777777" w:rsidR="00B5743D" w:rsidRPr="0071404F" w:rsidRDefault="00B5743D" w:rsidP="00B5743D">
            <w:pPr>
              <w:pStyle w:val="ListParagraph"/>
              <w:numPr>
                <w:ilvl w:val="0"/>
                <w:numId w:val="44"/>
              </w:numPr>
              <w:ind w:left="376"/>
              <w:rPr>
                <w:rFonts w:eastAsia="Times New Roman"/>
              </w:rPr>
            </w:pPr>
            <w:r w:rsidRPr="0071404F">
              <w:rPr>
                <w:rFonts w:eastAsia="Times New Roman"/>
              </w:rPr>
              <w:t>TWC will present again in November 2019.</w:t>
            </w:r>
          </w:p>
        </w:tc>
      </w:tr>
      <w:tr w:rsidR="001F7BFC" w:rsidRPr="0071404F" w14:paraId="2271A5CD" w14:textId="77777777" w:rsidTr="00626DEF">
        <w:trPr>
          <w:cantSplit/>
        </w:trPr>
        <w:tc>
          <w:tcPr>
            <w:tcW w:w="4354" w:type="dxa"/>
            <w:vAlign w:val="center"/>
          </w:tcPr>
          <w:p w14:paraId="3F95C47C" w14:textId="77777777" w:rsidR="001F7BFC" w:rsidRPr="0071404F" w:rsidRDefault="001F7BFC" w:rsidP="003B25AB">
            <w:r w:rsidRPr="0071404F">
              <w:t>TRS Mentoring</w:t>
            </w:r>
          </w:p>
        </w:tc>
        <w:tc>
          <w:tcPr>
            <w:tcW w:w="4371" w:type="dxa"/>
            <w:vAlign w:val="center"/>
          </w:tcPr>
          <w:p w14:paraId="6F9F9685" w14:textId="77777777" w:rsidR="001F7BFC" w:rsidRPr="0071404F" w:rsidRDefault="001F7BFC" w:rsidP="003B25AB">
            <w:r w:rsidRPr="0071404F">
              <w:t>Mentor could benefit from extra support, direction, guidance and consistency among all Mentors.</w:t>
            </w:r>
          </w:p>
        </w:tc>
        <w:tc>
          <w:tcPr>
            <w:tcW w:w="4918" w:type="dxa"/>
            <w:vAlign w:val="center"/>
          </w:tcPr>
          <w:p w14:paraId="585E6579" w14:textId="77777777" w:rsidR="001F7BFC" w:rsidRPr="0071404F" w:rsidRDefault="001F7BFC" w:rsidP="003B25AB">
            <w:r w:rsidRPr="0071404F">
              <w:t>TRS Mentoring Support</w:t>
            </w:r>
          </w:p>
        </w:tc>
        <w:tc>
          <w:tcPr>
            <w:tcW w:w="4347" w:type="dxa"/>
          </w:tcPr>
          <w:p w14:paraId="3867C838" w14:textId="77777777" w:rsidR="001F7BFC" w:rsidRPr="0071404F" w:rsidRDefault="00162A20" w:rsidP="003B25AB">
            <w:r w:rsidRPr="0071404F">
              <w:t>October 10, 2019</w:t>
            </w:r>
          </w:p>
          <w:p w14:paraId="0078F074" w14:textId="77777777" w:rsidR="00162A20" w:rsidRPr="0071404F" w:rsidRDefault="00162A20" w:rsidP="00162A20">
            <w:pPr>
              <w:pStyle w:val="ListParagraph"/>
              <w:numPr>
                <w:ilvl w:val="0"/>
                <w:numId w:val="39"/>
              </w:numPr>
              <w:ind w:left="376"/>
            </w:pPr>
            <w:r w:rsidRPr="0071404F">
              <w:t>Workgroup discussed the onboarding process for programs interested in TRS.</w:t>
            </w:r>
          </w:p>
          <w:p w14:paraId="3AAD3907" w14:textId="77777777" w:rsidR="00162A20" w:rsidRPr="0071404F" w:rsidRDefault="00162A20" w:rsidP="00BF7C6C">
            <w:pPr>
              <w:pStyle w:val="ListParagraph"/>
              <w:numPr>
                <w:ilvl w:val="0"/>
                <w:numId w:val="39"/>
              </w:numPr>
              <w:ind w:left="376"/>
            </w:pPr>
            <w:r w:rsidRPr="0071404F">
              <w:rPr>
                <w:b/>
              </w:rPr>
              <w:t>Consensus is to create a standardized onboarding process to include more support and additional local resources available to the early learning program</w:t>
            </w:r>
            <w:r w:rsidRPr="0071404F">
              <w:t>.</w:t>
            </w:r>
          </w:p>
        </w:tc>
      </w:tr>
      <w:tr w:rsidR="001F7BFC" w:rsidRPr="0071404F" w14:paraId="41639F9A" w14:textId="77777777" w:rsidTr="00626DEF">
        <w:trPr>
          <w:cantSplit/>
        </w:trPr>
        <w:tc>
          <w:tcPr>
            <w:tcW w:w="4354" w:type="dxa"/>
            <w:vAlign w:val="center"/>
          </w:tcPr>
          <w:p w14:paraId="7CF269C2" w14:textId="77777777" w:rsidR="001F7BFC" w:rsidRPr="0071404F" w:rsidRDefault="001F7BFC" w:rsidP="003B25AB">
            <w:r w:rsidRPr="0071404F">
              <w:lastRenderedPageBreak/>
              <w:t>Terminology Change</w:t>
            </w:r>
          </w:p>
        </w:tc>
        <w:tc>
          <w:tcPr>
            <w:tcW w:w="4371" w:type="dxa"/>
            <w:vAlign w:val="center"/>
          </w:tcPr>
          <w:p w14:paraId="7AD031D5" w14:textId="77777777" w:rsidR="001F7BFC" w:rsidRPr="0071404F" w:rsidRDefault="001F7BFC" w:rsidP="003B25AB"/>
        </w:tc>
        <w:tc>
          <w:tcPr>
            <w:tcW w:w="4918" w:type="dxa"/>
            <w:vAlign w:val="center"/>
          </w:tcPr>
          <w:p w14:paraId="2014AA0C" w14:textId="77777777" w:rsidR="001F7BFC" w:rsidRPr="0071404F" w:rsidRDefault="001F7BFC" w:rsidP="003B25AB">
            <w:r w:rsidRPr="0071404F">
              <w:t>Use different words than “critical” and “high medium-high” deficiencies to avoid confusion with how CCL defines the deficiencies.  TRS shouldn’t use term “deficiencies.”</w:t>
            </w:r>
          </w:p>
        </w:tc>
        <w:tc>
          <w:tcPr>
            <w:tcW w:w="4347" w:type="dxa"/>
          </w:tcPr>
          <w:p w14:paraId="53CC56F7" w14:textId="77777777" w:rsidR="006F1075" w:rsidRPr="0071404F" w:rsidRDefault="006F1075" w:rsidP="006F1075">
            <w:r w:rsidRPr="0071404F">
              <w:t>July 23, 2019</w:t>
            </w:r>
          </w:p>
          <w:p w14:paraId="61311BF1" w14:textId="77777777" w:rsidR="00735391" w:rsidRPr="0071404F" w:rsidRDefault="00735391" w:rsidP="003D0241">
            <w:pPr>
              <w:pStyle w:val="ListParagraph"/>
              <w:numPr>
                <w:ilvl w:val="0"/>
                <w:numId w:val="14"/>
              </w:numPr>
              <w:ind w:left="376"/>
            </w:pPr>
            <w:r w:rsidRPr="0071404F">
              <w:t>Workgroup agreed on the following terminology changes:</w:t>
            </w:r>
          </w:p>
          <w:p w14:paraId="3409E111" w14:textId="77777777" w:rsidR="00735391" w:rsidRPr="0071404F" w:rsidRDefault="00735391" w:rsidP="00210B96">
            <w:pPr>
              <w:pStyle w:val="ListParagraph"/>
              <w:ind w:left="376"/>
            </w:pPr>
            <w:r w:rsidRPr="0071404F">
              <w:t>“Early Learning Programs” (rather than child care providers)</w:t>
            </w:r>
          </w:p>
          <w:p w14:paraId="7A0C0DF5" w14:textId="77777777" w:rsidR="00735391" w:rsidRPr="0071404F" w:rsidRDefault="00735391" w:rsidP="00210B96">
            <w:pPr>
              <w:pStyle w:val="ListParagraph"/>
              <w:ind w:left="376"/>
            </w:pPr>
            <w:r w:rsidRPr="0071404F">
              <w:t>“Recognition” rather than a “rating”</w:t>
            </w:r>
          </w:p>
          <w:p w14:paraId="3B806677" w14:textId="77777777" w:rsidR="00735391" w:rsidRPr="0071404F" w:rsidRDefault="00735391" w:rsidP="00210B96">
            <w:pPr>
              <w:pStyle w:val="ListParagraph"/>
              <w:ind w:left="376"/>
            </w:pPr>
            <w:r w:rsidRPr="0071404F">
              <w:t>“Teacher” rather than “Caregiver”</w:t>
            </w:r>
          </w:p>
          <w:p w14:paraId="47E7C3D0" w14:textId="77777777" w:rsidR="00BF7C6C" w:rsidRPr="0071404F" w:rsidRDefault="00BF7C6C" w:rsidP="006F1075"/>
          <w:p w14:paraId="214FE193" w14:textId="77777777" w:rsidR="006F1075" w:rsidRPr="0071404F" w:rsidRDefault="006F1075" w:rsidP="006F1075">
            <w:r w:rsidRPr="0071404F">
              <w:t>August 15, 2019</w:t>
            </w:r>
          </w:p>
          <w:p w14:paraId="108D842B" w14:textId="77777777" w:rsidR="00735391" w:rsidRPr="0071404F" w:rsidRDefault="00735391" w:rsidP="003D0241">
            <w:pPr>
              <w:pStyle w:val="ListParagraph"/>
              <w:numPr>
                <w:ilvl w:val="0"/>
                <w:numId w:val="14"/>
              </w:numPr>
              <w:ind w:left="376"/>
            </w:pPr>
            <w:r w:rsidRPr="0071404F">
              <w:t>Workgroup wanted more time to consider “Critical”, “deficiency” and High/Medium-High” terminology.</w:t>
            </w:r>
          </w:p>
          <w:p w14:paraId="779C9E32" w14:textId="77777777" w:rsidR="00735391" w:rsidRPr="0071404F" w:rsidRDefault="00735391" w:rsidP="003D0241">
            <w:pPr>
              <w:pStyle w:val="ListParagraph"/>
              <w:numPr>
                <w:ilvl w:val="0"/>
                <w:numId w:val="14"/>
              </w:numPr>
              <w:ind w:left="376"/>
            </w:pPr>
            <w:r w:rsidRPr="0071404F">
              <w:t>Workgroup will review this consideration again later.</w:t>
            </w:r>
          </w:p>
          <w:p w14:paraId="5614BB94" w14:textId="77777777" w:rsidR="00557BD5" w:rsidRPr="0071404F" w:rsidRDefault="00557BD5" w:rsidP="00557BD5"/>
          <w:p w14:paraId="7DAAFD8C" w14:textId="77777777" w:rsidR="00557BD5" w:rsidRPr="0071404F" w:rsidRDefault="00557BD5" w:rsidP="00557BD5">
            <w:r w:rsidRPr="0071404F">
              <w:t>December 2, 2019</w:t>
            </w:r>
          </w:p>
          <w:p w14:paraId="1CD11D58" w14:textId="403CF25E" w:rsidR="00557BD5" w:rsidRPr="0071404F" w:rsidRDefault="00557BD5" w:rsidP="00557BD5">
            <w:pPr>
              <w:rPr>
                <w:b/>
              </w:rPr>
            </w:pPr>
            <w:r w:rsidRPr="0071404F">
              <w:rPr>
                <w:b/>
              </w:rPr>
              <w:t>Workgroup agreed to change the following terminology:</w:t>
            </w:r>
          </w:p>
          <w:p w14:paraId="4200CBBA" w14:textId="77777777" w:rsidR="00557BD5" w:rsidRPr="0071404F" w:rsidRDefault="00557BD5" w:rsidP="00557BD5">
            <w:pPr>
              <w:pStyle w:val="ListParagraph"/>
              <w:numPr>
                <w:ilvl w:val="0"/>
                <w:numId w:val="67"/>
              </w:numPr>
              <w:rPr>
                <w:b/>
              </w:rPr>
            </w:pPr>
            <w:r w:rsidRPr="0071404F">
              <w:rPr>
                <w:b/>
              </w:rPr>
              <w:t xml:space="preserve">Critical to Level 1 </w:t>
            </w:r>
          </w:p>
          <w:p w14:paraId="46B689E9" w14:textId="77777777" w:rsidR="00557BD5" w:rsidRPr="0071404F" w:rsidRDefault="00557BD5" w:rsidP="00557BD5">
            <w:pPr>
              <w:pStyle w:val="ListParagraph"/>
              <w:numPr>
                <w:ilvl w:val="0"/>
                <w:numId w:val="67"/>
              </w:numPr>
              <w:rPr>
                <w:b/>
              </w:rPr>
            </w:pPr>
            <w:r w:rsidRPr="0071404F">
              <w:rPr>
                <w:b/>
              </w:rPr>
              <w:t>High/Medium-High to Level 2</w:t>
            </w:r>
          </w:p>
          <w:p w14:paraId="7E9445C7" w14:textId="77777777" w:rsidR="00557BD5" w:rsidRPr="0071404F" w:rsidRDefault="00557BD5" w:rsidP="00557BD5">
            <w:pPr>
              <w:pStyle w:val="ListParagraph"/>
              <w:numPr>
                <w:ilvl w:val="0"/>
                <w:numId w:val="67"/>
              </w:numPr>
            </w:pPr>
            <w:r w:rsidRPr="0071404F">
              <w:t>Deficiency to Violation</w:t>
            </w:r>
          </w:p>
          <w:p w14:paraId="2BEFFF34" w14:textId="77777777" w:rsidR="00557BD5" w:rsidRPr="0071404F" w:rsidRDefault="00557BD5" w:rsidP="00557BD5">
            <w:pPr>
              <w:pStyle w:val="ListParagraph"/>
              <w:numPr>
                <w:ilvl w:val="0"/>
                <w:numId w:val="67"/>
              </w:numPr>
              <w:rPr>
                <w:b/>
              </w:rPr>
            </w:pPr>
            <w:r w:rsidRPr="0071404F">
              <w:rPr>
                <w:b/>
              </w:rPr>
              <w:t>Provider to Early Learning Program/ Facility/ Program as applicable</w:t>
            </w:r>
          </w:p>
          <w:p w14:paraId="4855122E" w14:textId="77777777" w:rsidR="009F7CD2" w:rsidRPr="0071404F" w:rsidRDefault="009F7CD2" w:rsidP="009F7CD2"/>
          <w:p w14:paraId="69D9BDC8" w14:textId="1373FBF3" w:rsidR="009F7CD2" w:rsidRPr="0071404F" w:rsidRDefault="009F7CD2" w:rsidP="009F7CD2">
            <w:r w:rsidRPr="0071404F">
              <w:t>December 17, 20</w:t>
            </w:r>
            <w:r w:rsidR="004020E1">
              <w:t>19</w:t>
            </w:r>
          </w:p>
          <w:p w14:paraId="54D6AFE0" w14:textId="77777777" w:rsidR="009F7CD2" w:rsidRPr="0071404F" w:rsidRDefault="009F7CD2" w:rsidP="009F7CD2">
            <w:pPr>
              <w:rPr>
                <w:b/>
              </w:rPr>
            </w:pPr>
            <w:r w:rsidRPr="0071404F">
              <w:rPr>
                <w:b/>
              </w:rPr>
              <w:t>Workgroup agreed to modify the following terms, after additional discussion:</w:t>
            </w:r>
          </w:p>
          <w:p w14:paraId="527A09B9" w14:textId="77777777" w:rsidR="009F7CD2" w:rsidRPr="0071404F" w:rsidRDefault="009F7CD2" w:rsidP="009F7CD2">
            <w:pPr>
              <w:pStyle w:val="ListParagraph"/>
              <w:numPr>
                <w:ilvl w:val="0"/>
                <w:numId w:val="67"/>
              </w:numPr>
              <w:rPr>
                <w:b/>
              </w:rPr>
            </w:pPr>
            <w:r w:rsidRPr="0071404F">
              <w:rPr>
                <w:b/>
              </w:rPr>
              <w:t>Caregiver to “early childhood educator”, “educator”, “teacher” or “staff” as applicable.</w:t>
            </w:r>
          </w:p>
          <w:p w14:paraId="5B90B2FE" w14:textId="77777777" w:rsidR="009F7CD2" w:rsidRPr="0071404F" w:rsidRDefault="009F7CD2" w:rsidP="009F7CD2">
            <w:pPr>
              <w:pStyle w:val="ListParagraph"/>
              <w:numPr>
                <w:ilvl w:val="0"/>
                <w:numId w:val="67"/>
              </w:numPr>
              <w:rPr>
                <w:b/>
              </w:rPr>
            </w:pPr>
            <w:r w:rsidRPr="0071404F">
              <w:rPr>
                <w:b/>
              </w:rPr>
              <w:t>Deficiency will remain and not be changed.</w:t>
            </w:r>
          </w:p>
          <w:p w14:paraId="20142F34" w14:textId="0CDF5EA3" w:rsidR="009F7CD2" w:rsidRPr="0071404F" w:rsidRDefault="009F7CD2" w:rsidP="009F7CD2">
            <w:pPr>
              <w:pStyle w:val="ListParagraph"/>
              <w:numPr>
                <w:ilvl w:val="0"/>
                <w:numId w:val="67"/>
              </w:numPr>
            </w:pPr>
            <w:r w:rsidRPr="0071404F">
              <w:rPr>
                <w:b/>
              </w:rPr>
              <w:t>Recognition and rating will both be used as applicable.</w:t>
            </w:r>
          </w:p>
        </w:tc>
      </w:tr>
      <w:tr w:rsidR="001F7BFC" w:rsidRPr="0071404F" w14:paraId="1801A197" w14:textId="77777777" w:rsidTr="00626DEF">
        <w:trPr>
          <w:cantSplit/>
        </w:trPr>
        <w:tc>
          <w:tcPr>
            <w:tcW w:w="4354" w:type="dxa"/>
            <w:vAlign w:val="center"/>
          </w:tcPr>
          <w:p w14:paraId="25EEBC40" w14:textId="77777777" w:rsidR="001F7BFC" w:rsidRPr="0071404F" w:rsidRDefault="001F7BFC" w:rsidP="003B25AB">
            <w:r w:rsidRPr="0071404F">
              <w:lastRenderedPageBreak/>
              <w:t>Statewide WF Registry required for TRS</w:t>
            </w:r>
          </w:p>
        </w:tc>
        <w:tc>
          <w:tcPr>
            <w:tcW w:w="4371" w:type="dxa"/>
            <w:vAlign w:val="center"/>
          </w:tcPr>
          <w:p w14:paraId="52B8ACE7" w14:textId="77777777" w:rsidR="001F7BFC" w:rsidRPr="0071404F" w:rsidRDefault="001F7BFC" w:rsidP="003B25AB"/>
        </w:tc>
        <w:tc>
          <w:tcPr>
            <w:tcW w:w="4918" w:type="dxa"/>
            <w:vAlign w:val="center"/>
          </w:tcPr>
          <w:p w14:paraId="11CE08F7" w14:textId="77777777" w:rsidR="001F7BFC" w:rsidRPr="0071404F" w:rsidRDefault="001F7BFC" w:rsidP="003B25AB">
            <w:r w:rsidRPr="0071404F">
              <w:t>TRS use TECPDS to minimize the frequency of sites receiving these deficiencies from CCL</w:t>
            </w:r>
          </w:p>
        </w:tc>
        <w:tc>
          <w:tcPr>
            <w:tcW w:w="4347" w:type="dxa"/>
          </w:tcPr>
          <w:p w14:paraId="283AA68D" w14:textId="77777777" w:rsidR="006F1075" w:rsidRPr="0071404F" w:rsidRDefault="006F1075" w:rsidP="006F1075">
            <w:r w:rsidRPr="0071404F">
              <w:t>July 23, 2019</w:t>
            </w:r>
          </w:p>
          <w:p w14:paraId="6D143940" w14:textId="77777777" w:rsidR="001F7BFC" w:rsidRPr="0071404F" w:rsidRDefault="00735391" w:rsidP="003D0241">
            <w:pPr>
              <w:pStyle w:val="ListParagraph"/>
              <w:numPr>
                <w:ilvl w:val="0"/>
                <w:numId w:val="15"/>
              </w:numPr>
              <w:ind w:left="376"/>
            </w:pPr>
            <w:r w:rsidRPr="0071404F">
              <w:t>Consensus is to require TRS programs to utilize the WF Registry</w:t>
            </w:r>
            <w:r w:rsidR="001069AB" w:rsidRPr="0071404F">
              <w:t>, but no discussion on implementation was decided.</w:t>
            </w:r>
          </w:p>
          <w:p w14:paraId="3BE537C6" w14:textId="77777777" w:rsidR="00735391" w:rsidRPr="0071404F" w:rsidRDefault="00735391" w:rsidP="003D0241">
            <w:pPr>
              <w:pStyle w:val="ListParagraph"/>
              <w:numPr>
                <w:ilvl w:val="0"/>
                <w:numId w:val="15"/>
              </w:numPr>
              <w:ind w:left="376"/>
            </w:pPr>
            <w:r w:rsidRPr="0071404F">
              <w:t>Workgroup wanted more information about potential concerns and considerations for processes.</w:t>
            </w:r>
          </w:p>
          <w:p w14:paraId="63997394" w14:textId="77777777" w:rsidR="00162A20" w:rsidRPr="0071404F" w:rsidRDefault="00162A20" w:rsidP="00162A20">
            <w:pPr>
              <w:pStyle w:val="ListParagraph"/>
              <w:ind w:left="16"/>
            </w:pPr>
            <w:r w:rsidRPr="0071404F">
              <w:t>October 10, 2019</w:t>
            </w:r>
          </w:p>
          <w:p w14:paraId="10F3EE01" w14:textId="77777777" w:rsidR="00162A20" w:rsidRPr="0071404F" w:rsidRDefault="00162A20" w:rsidP="00162A20">
            <w:pPr>
              <w:pStyle w:val="ListParagraph"/>
              <w:numPr>
                <w:ilvl w:val="0"/>
                <w:numId w:val="38"/>
              </w:numPr>
              <w:ind w:left="376"/>
              <w:rPr>
                <w:b/>
              </w:rPr>
            </w:pPr>
            <w:r w:rsidRPr="0071404F">
              <w:rPr>
                <w:b/>
              </w:rPr>
              <w:t>Consensus is that WF Registry is a requirement for participation within Texas Rising Star and will be part of the initial application process.</w:t>
            </w:r>
          </w:p>
          <w:p w14:paraId="78FE4BCA" w14:textId="77777777" w:rsidR="00162A20" w:rsidRPr="0071404F" w:rsidRDefault="00162A20" w:rsidP="00162A20">
            <w:pPr>
              <w:pStyle w:val="ListParagraph"/>
              <w:numPr>
                <w:ilvl w:val="0"/>
                <w:numId w:val="38"/>
              </w:numPr>
              <w:ind w:left="376"/>
            </w:pPr>
            <w:r w:rsidRPr="0071404F">
              <w:t>For current TRS programs, TWC, in coordination with Boards, will set a grace period for compliance.</w:t>
            </w:r>
          </w:p>
          <w:p w14:paraId="4EAE83C3" w14:textId="116DFA9D" w:rsidR="00162A20" w:rsidRPr="0071404F" w:rsidRDefault="00162A20" w:rsidP="00BA5C87">
            <w:pPr>
              <w:pStyle w:val="ListParagraph"/>
              <w:numPr>
                <w:ilvl w:val="0"/>
                <w:numId w:val="38"/>
              </w:numPr>
              <w:ind w:left="376"/>
            </w:pPr>
            <w:r w:rsidRPr="0071404F">
              <w:t xml:space="preserve">A </w:t>
            </w:r>
            <w:r w:rsidR="005262EE" w:rsidRPr="0071404F">
              <w:t>messaging</w:t>
            </w:r>
            <w:r w:rsidRPr="0071404F">
              <w:t xml:space="preserve"> plan will be created to ensure messaging of the WF Registry addresses early learning programs’ concerns and the benefits for participating.</w:t>
            </w:r>
          </w:p>
        </w:tc>
      </w:tr>
      <w:tr w:rsidR="001F7BFC" w14:paraId="5FD896B9" w14:textId="77777777" w:rsidTr="00626DEF">
        <w:trPr>
          <w:cantSplit/>
        </w:trPr>
        <w:tc>
          <w:tcPr>
            <w:tcW w:w="4354" w:type="dxa"/>
            <w:vAlign w:val="center"/>
          </w:tcPr>
          <w:p w14:paraId="11A0D7DA" w14:textId="77777777" w:rsidR="001F7BFC" w:rsidRPr="0071404F" w:rsidRDefault="001F7BFC" w:rsidP="003B25AB">
            <w:r w:rsidRPr="0071404F">
              <w:t>Appeals process for Screening Issues</w:t>
            </w:r>
          </w:p>
        </w:tc>
        <w:tc>
          <w:tcPr>
            <w:tcW w:w="4371" w:type="dxa"/>
            <w:vAlign w:val="center"/>
          </w:tcPr>
          <w:p w14:paraId="6285904C" w14:textId="77777777" w:rsidR="001F7BFC" w:rsidRPr="0071404F" w:rsidRDefault="001F7BFC" w:rsidP="003B25AB"/>
        </w:tc>
        <w:tc>
          <w:tcPr>
            <w:tcW w:w="4918" w:type="dxa"/>
            <w:vAlign w:val="center"/>
          </w:tcPr>
          <w:p w14:paraId="38FDA61A" w14:textId="77777777" w:rsidR="001F7BFC" w:rsidRPr="0071404F" w:rsidRDefault="003D0241" w:rsidP="003B25AB">
            <w:r w:rsidRPr="0071404F">
              <w:t>W</w:t>
            </w:r>
            <w:r w:rsidR="001F7BFC" w:rsidRPr="0071404F">
              <w:t>ould like the opportunity to appeal CCL Deficiency that results in a loss of certification/ impact prior to it being finalized.</w:t>
            </w:r>
          </w:p>
        </w:tc>
        <w:tc>
          <w:tcPr>
            <w:tcW w:w="4347" w:type="dxa"/>
          </w:tcPr>
          <w:p w14:paraId="75D9FBE6" w14:textId="77777777" w:rsidR="006F1075" w:rsidRPr="0071404F" w:rsidRDefault="006F1075" w:rsidP="00B24E41">
            <w:r w:rsidRPr="0071404F">
              <w:t>August 15, 2019</w:t>
            </w:r>
          </w:p>
          <w:p w14:paraId="46A19932" w14:textId="77777777" w:rsidR="00B24E41" w:rsidRPr="0071404F" w:rsidRDefault="00735391" w:rsidP="00B24E41">
            <w:r w:rsidRPr="0071404F">
              <w:t>Workgroup wanted clarification of CCL appeal pr</w:t>
            </w:r>
            <w:r w:rsidR="00B24E41" w:rsidRPr="0071404F">
              <w:t>o</w:t>
            </w:r>
            <w:r w:rsidRPr="0071404F">
              <w:t>cess.</w:t>
            </w:r>
          </w:p>
          <w:p w14:paraId="7E36CF96" w14:textId="77777777" w:rsidR="00735391" w:rsidRPr="0071404F" w:rsidRDefault="00735391" w:rsidP="00B24E41">
            <w:r w:rsidRPr="0071404F">
              <w:t>Workgroup will review this consideration again later.</w:t>
            </w:r>
          </w:p>
          <w:p w14:paraId="3DEDE15F" w14:textId="77777777" w:rsidR="005E7BF9" w:rsidRPr="0071404F" w:rsidRDefault="005E7BF9" w:rsidP="00B24E41"/>
          <w:p w14:paraId="342F4811" w14:textId="77777777" w:rsidR="005E7BF9" w:rsidRPr="0071404F" w:rsidRDefault="005E7BF9" w:rsidP="00B24E41">
            <w:r w:rsidRPr="0071404F">
              <w:t>January 6, 2020</w:t>
            </w:r>
          </w:p>
          <w:p w14:paraId="407EE9B5" w14:textId="6779A7FB" w:rsidR="005E7BF9" w:rsidRPr="005E7BF9" w:rsidRDefault="005E7BF9" w:rsidP="00B24E41">
            <w:pPr>
              <w:rPr>
                <w:b/>
              </w:rPr>
            </w:pPr>
            <w:r w:rsidRPr="0071404F">
              <w:rPr>
                <w:b/>
              </w:rPr>
              <w:t>With the recommendation from the Workgroup regarding changes to impact for current programs, initial occurrences will place a program on probation instead of having an immediate financial impact.</w:t>
            </w:r>
          </w:p>
        </w:tc>
      </w:tr>
    </w:tbl>
    <w:p w14:paraId="131B2C79" w14:textId="77777777" w:rsidR="003D72EA" w:rsidRPr="003D72EA" w:rsidRDefault="003D72EA" w:rsidP="00B24E41"/>
    <w:sectPr w:rsidR="003D72EA" w:rsidRPr="003D72EA" w:rsidSect="00A136C1">
      <w:headerReference w:type="default" r:id="rId8"/>
      <w:footerReference w:type="default" r:id="rId9"/>
      <w:pgSz w:w="20160" w:h="12240" w:orient="landscape" w:code="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27FBF" w14:textId="77777777" w:rsidR="00D84467" w:rsidRDefault="00D84467" w:rsidP="000728AE">
      <w:pPr>
        <w:spacing w:after="0" w:line="240" w:lineRule="auto"/>
      </w:pPr>
      <w:r>
        <w:separator/>
      </w:r>
    </w:p>
  </w:endnote>
  <w:endnote w:type="continuationSeparator" w:id="0">
    <w:p w14:paraId="1D10EE8B" w14:textId="77777777" w:rsidR="00D84467" w:rsidRDefault="00D84467" w:rsidP="00072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9910855"/>
      <w:docPartObj>
        <w:docPartGallery w:val="Page Numbers (Bottom of Page)"/>
        <w:docPartUnique/>
      </w:docPartObj>
    </w:sdtPr>
    <w:sdtEndPr>
      <w:rPr>
        <w:noProof/>
      </w:rPr>
    </w:sdtEndPr>
    <w:sdtContent>
      <w:p w14:paraId="4400F8B3" w14:textId="7D9EA57A" w:rsidR="00ED73BA" w:rsidRDefault="00ED73BA">
        <w:pPr>
          <w:pStyle w:val="Footer"/>
        </w:pPr>
        <w:r>
          <w:fldChar w:fldCharType="begin"/>
        </w:r>
        <w:r>
          <w:instrText xml:space="preserve"> PAGE   \* MERGEFORMAT </w:instrText>
        </w:r>
        <w:r>
          <w:fldChar w:fldCharType="separate"/>
        </w:r>
        <w:r>
          <w:rPr>
            <w:noProof/>
          </w:rPr>
          <w:t>2</w:t>
        </w:r>
        <w:r>
          <w:rPr>
            <w:noProof/>
          </w:rPr>
          <w:fldChar w:fldCharType="end"/>
        </w:r>
      </w:p>
    </w:sdtContent>
  </w:sdt>
  <w:p w14:paraId="3570C5FA" w14:textId="77777777" w:rsidR="00ED73BA" w:rsidRDefault="00ED7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BFF1E" w14:textId="77777777" w:rsidR="00D84467" w:rsidRDefault="00D84467" w:rsidP="000728AE">
      <w:pPr>
        <w:spacing w:after="0" w:line="240" w:lineRule="auto"/>
      </w:pPr>
      <w:r>
        <w:separator/>
      </w:r>
    </w:p>
  </w:footnote>
  <w:footnote w:type="continuationSeparator" w:id="0">
    <w:p w14:paraId="4FCE9DFE" w14:textId="77777777" w:rsidR="00D84467" w:rsidRDefault="00D84467" w:rsidP="00072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5DBB3" w14:textId="77777777" w:rsidR="00BB2DB9" w:rsidRPr="000728AE" w:rsidRDefault="00BB2DB9" w:rsidP="000728AE">
    <w:pPr>
      <w:pStyle w:val="Header"/>
      <w:jc w:val="center"/>
      <w:rPr>
        <w:b/>
        <w:sz w:val="28"/>
        <w:szCs w:val="28"/>
      </w:rPr>
    </w:pPr>
    <w:r w:rsidRPr="000728AE">
      <w:rPr>
        <w:b/>
        <w:sz w:val="28"/>
        <w:szCs w:val="28"/>
      </w:rPr>
      <w:t>Texas Rising Star 4-year Review 2019</w:t>
    </w:r>
  </w:p>
  <w:p w14:paraId="6E4A2F47" w14:textId="77777777" w:rsidR="00BB2DB9" w:rsidRPr="000728AE" w:rsidRDefault="00BB2DB9" w:rsidP="000728AE">
    <w:pPr>
      <w:pStyle w:val="Header"/>
      <w:jc w:val="center"/>
      <w:rPr>
        <w:b/>
        <w:sz w:val="28"/>
        <w:szCs w:val="28"/>
      </w:rPr>
    </w:pPr>
    <w:r w:rsidRPr="000728AE">
      <w:rPr>
        <w:b/>
        <w:sz w:val="28"/>
        <w:szCs w:val="28"/>
      </w:rPr>
      <w:t>Data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74CC1"/>
    <w:multiLevelType w:val="hybridMultilevel"/>
    <w:tmpl w:val="823E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F13FA"/>
    <w:multiLevelType w:val="hybridMultilevel"/>
    <w:tmpl w:val="364EB7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5CC090D"/>
    <w:multiLevelType w:val="multilevel"/>
    <w:tmpl w:val="C002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6627AE"/>
    <w:multiLevelType w:val="hybridMultilevel"/>
    <w:tmpl w:val="E39A3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D4DDD"/>
    <w:multiLevelType w:val="hybridMultilevel"/>
    <w:tmpl w:val="CCDE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A245B"/>
    <w:multiLevelType w:val="hybridMultilevel"/>
    <w:tmpl w:val="E8F8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5A092A"/>
    <w:multiLevelType w:val="hybridMultilevel"/>
    <w:tmpl w:val="98800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0402B5"/>
    <w:multiLevelType w:val="hybridMultilevel"/>
    <w:tmpl w:val="EBBC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5644FD"/>
    <w:multiLevelType w:val="hybridMultilevel"/>
    <w:tmpl w:val="CC98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5D2FFA"/>
    <w:multiLevelType w:val="hybridMultilevel"/>
    <w:tmpl w:val="9398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A625A3"/>
    <w:multiLevelType w:val="hybridMultilevel"/>
    <w:tmpl w:val="535C558E"/>
    <w:lvl w:ilvl="0" w:tplc="0409000F">
      <w:start w:val="1"/>
      <w:numFmt w:val="decimal"/>
      <w:lvlText w:val="%1."/>
      <w:lvlJc w:val="left"/>
      <w:pPr>
        <w:ind w:left="720" w:hanging="360"/>
      </w:pPr>
      <w:rPr>
        <w:rFonts w:hint="default"/>
      </w:rPr>
    </w:lvl>
    <w:lvl w:ilvl="1" w:tplc="81FE8928">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483193"/>
    <w:multiLevelType w:val="hybridMultilevel"/>
    <w:tmpl w:val="24A067B4"/>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12" w15:restartNumberingAfterBreak="0">
    <w:nsid w:val="15AA5EBA"/>
    <w:multiLevelType w:val="hybridMultilevel"/>
    <w:tmpl w:val="B292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A1793"/>
    <w:multiLevelType w:val="hybridMultilevel"/>
    <w:tmpl w:val="16087298"/>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5E4CAA"/>
    <w:multiLevelType w:val="hybridMultilevel"/>
    <w:tmpl w:val="C81C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850EAD"/>
    <w:multiLevelType w:val="hybridMultilevel"/>
    <w:tmpl w:val="51CE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7D2F31"/>
    <w:multiLevelType w:val="hybridMultilevel"/>
    <w:tmpl w:val="3B349A88"/>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17" w15:restartNumberingAfterBreak="0">
    <w:nsid w:val="1AF967C0"/>
    <w:multiLevelType w:val="hybridMultilevel"/>
    <w:tmpl w:val="0FFA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5D3BA1"/>
    <w:multiLevelType w:val="hybridMultilevel"/>
    <w:tmpl w:val="7C36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A04A5B"/>
    <w:multiLevelType w:val="hybridMultilevel"/>
    <w:tmpl w:val="A73C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513BC8"/>
    <w:multiLevelType w:val="hybridMultilevel"/>
    <w:tmpl w:val="3406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B66AAB"/>
    <w:multiLevelType w:val="hybridMultilevel"/>
    <w:tmpl w:val="2796FF1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22DE5CAD"/>
    <w:multiLevelType w:val="hybridMultilevel"/>
    <w:tmpl w:val="5C582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907141"/>
    <w:multiLevelType w:val="hybridMultilevel"/>
    <w:tmpl w:val="25268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0851DB"/>
    <w:multiLevelType w:val="hybridMultilevel"/>
    <w:tmpl w:val="EDA6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0702D1"/>
    <w:multiLevelType w:val="hybridMultilevel"/>
    <w:tmpl w:val="948AF49C"/>
    <w:lvl w:ilvl="0" w:tplc="4A1C80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B22997"/>
    <w:multiLevelType w:val="hybridMultilevel"/>
    <w:tmpl w:val="9AAC1E82"/>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28E50492"/>
    <w:multiLevelType w:val="hybridMultilevel"/>
    <w:tmpl w:val="E8DE1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183D70"/>
    <w:multiLevelType w:val="hybridMultilevel"/>
    <w:tmpl w:val="6E52DA1A"/>
    <w:lvl w:ilvl="0" w:tplc="04090001">
      <w:start w:val="1"/>
      <w:numFmt w:val="bullet"/>
      <w:lvlText w:val=""/>
      <w:lvlJc w:val="left"/>
      <w:pPr>
        <w:ind w:left="1096" w:hanging="360"/>
      </w:pPr>
      <w:rPr>
        <w:rFonts w:ascii="Symbol" w:hAnsi="Symbol"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29" w15:restartNumberingAfterBreak="0">
    <w:nsid w:val="35B52D75"/>
    <w:multiLevelType w:val="hybridMultilevel"/>
    <w:tmpl w:val="5EF0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D73883"/>
    <w:multiLevelType w:val="hybridMultilevel"/>
    <w:tmpl w:val="86005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F836A2"/>
    <w:multiLevelType w:val="hybridMultilevel"/>
    <w:tmpl w:val="D55CCFCE"/>
    <w:lvl w:ilvl="0" w:tplc="04090001">
      <w:start w:val="1"/>
      <w:numFmt w:val="bullet"/>
      <w:lvlText w:val=""/>
      <w:lvlJc w:val="left"/>
      <w:pPr>
        <w:ind w:left="720" w:hanging="360"/>
      </w:pPr>
      <w:rPr>
        <w:rFonts w:ascii="Symbol" w:hAnsi="Symbol" w:hint="default"/>
      </w:rPr>
    </w:lvl>
    <w:lvl w:ilvl="1" w:tplc="B85A07FA">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070E01"/>
    <w:multiLevelType w:val="hybridMultilevel"/>
    <w:tmpl w:val="03203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C15455"/>
    <w:multiLevelType w:val="hybridMultilevel"/>
    <w:tmpl w:val="F2E4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F16E34"/>
    <w:multiLevelType w:val="hybridMultilevel"/>
    <w:tmpl w:val="D79CF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E91B0D"/>
    <w:multiLevelType w:val="hybridMultilevel"/>
    <w:tmpl w:val="EB0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6D4D8A"/>
    <w:multiLevelType w:val="hybridMultilevel"/>
    <w:tmpl w:val="B2E20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8D04AB"/>
    <w:multiLevelType w:val="hybridMultilevel"/>
    <w:tmpl w:val="6CE28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B3380F"/>
    <w:multiLevelType w:val="hybridMultilevel"/>
    <w:tmpl w:val="A66E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A3252C"/>
    <w:multiLevelType w:val="hybridMultilevel"/>
    <w:tmpl w:val="67D27288"/>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40" w15:restartNumberingAfterBreak="0">
    <w:nsid w:val="3FA85081"/>
    <w:multiLevelType w:val="hybridMultilevel"/>
    <w:tmpl w:val="B4186F70"/>
    <w:lvl w:ilvl="0" w:tplc="72E06868">
      <w:start w:val="1"/>
      <w:numFmt w:val="decimal"/>
      <w:lvlText w:val="%1."/>
      <w:lvlJc w:val="left"/>
      <w:pPr>
        <w:ind w:left="676" w:hanging="360"/>
      </w:pPr>
      <w:rPr>
        <w:rFonts w:hint="default"/>
      </w:r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41" w15:restartNumberingAfterBreak="0">
    <w:nsid w:val="3FB65805"/>
    <w:multiLevelType w:val="hybridMultilevel"/>
    <w:tmpl w:val="240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CC776C"/>
    <w:multiLevelType w:val="hybridMultilevel"/>
    <w:tmpl w:val="98E29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6C7E69"/>
    <w:multiLevelType w:val="hybridMultilevel"/>
    <w:tmpl w:val="C0E8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4867CD"/>
    <w:multiLevelType w:val="multilevel"/>
    <w:tmpl w:val="D8F2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5645B85"/>
    <w:multiLevelType w:val="hybridMultilevel"/>
    <w:tmpl w:val="A73A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B27030"/>
    <w:multiLevelType w:val="hybridMultilevel"/>
    <w:tmpl w:val="7BCE26D0"/>
    <w:lvl w:ilvl="0" w:tplc="04090001">
      <w:start w:val="1"/>
      <w:numFmt w:val="bullet"/>
      <w:lvlText w:val=""/>
      <w:lvlJc w:val="left"/>
      <w:pPr>
        <w:ind w:left="1111" w:hanging="360"/>
      </w:pPr>
      <w:rPr>
        <w:rFonts w:ascii="Symbol" w:hAnsi="Symbol" w:hint="default"/>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47" w15:restartNumberingAfterBreak="0">
    <w:nsid w:val="46376D18"/>
    <w:multiLevelType w:val="hybridMultilevel"/>
    <w:tmpl w:val="DE60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6503BA6"/>
    <w:multiLevelType w:val="hybridMultilevel"/>
    <w:tmpl w:val="968AA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5F54BC"/>
    <w:multiLevelType w:val="hybridMultilevel"/>
    <w:tmpl w:val="11AEC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9DE1576"/>
    <w:multiLevelType w:val="hybridMultilevel"/>
    <w:tmpl w:val="F866FF8A"/>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00310D"/>
    <w:multiLevelType w:val="hybridMultilevel"/>
    <w:tmpl w:val="1FA68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A724B5"/>
    <w:multiLevelType w:val="hybridMultilevel"/>
    <w:tmpl w:val="E838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747EA0"/>
    <w:multiLevelType w:val="hybridMultilevel"/>
    <w:tmpl w:val="3970D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ED3F1A"/>
    <w:multiLevelType w:val="hybridMultilevel"/>
    <w:tmpl w:val="15A4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24D1B54"/>
    <w:multiLevelType w:val="hybridMultilevel"/>
    <w:tmpl w:val="4FB2BAB6"/>
    <w:lvl w:ilvl="0" w:tplc="04090001">
      <w:start w:val="1"/>
      <w:numFmt w:val="bullet"/>
      <w:lvlText w:val=""/>
      <w:lvlJc w:val="left"/>
      <w:pPr>
        <w:ind w:left="1096" w:hanging="360"/>
      </w:pPr>
      <w:rPr>
        <w:rFonts w:ascii="Symbol" w:hAnsi="Symbol"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56" w15:restartNumberingAfterBreak="0">
    <w:nsid w:val="572F7AAC"/>
    <w:multiLevelType w:val="hybridMultilevel"/>
    <w:tmpl w:val="E8884FB4"/>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D294208"/>
    <w:multiLevelType w:val="hybridMultilevel"/>
    <w:tmpl w:val="CD32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F603235"/>
    <w:multiLevelType w:val="hybridMultilevel"/>
    <w:tmpl w:val="9B3C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5C530F"/>
    <w:multiLevelType w:val="hybridMultilevel"/>
    <w:tmpl w:val="51AE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5D7932"/>
    <w:multiLevelType w:val="hybridMultilevel"/>
    <w:tmpl w:val="78C80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E46073"/>
    <w:multiLevelType w:val="hybridMultilevel"/>
    <w:tmpl w:val="E216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97615B"/>
    <w:multiLevelType w:val="hybridMultilevel"/>
    <w:tmpl w:val="5E1A96C8"/>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FEC7F79"/>
    <w:multiLevelType w:val="multilevel"/>
    <w:tmpl w:val="2744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0A66619"/>
    <w:multiLevelType w:val="hybridMultilevel"/>
    <w:tmpl w:val="FFB6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1A3508B"/>
    <w:multiLevelType w:val="hybridMultilevel"/>
    <w:tmpl w:val="4330E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20A3EC4"/>
    <w:multiLevelType w:val="hybridMultilevel"/>
    <w:tmpl w:val="2A5E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6B1D8A"/>
    <w:multiLevelType w:val="multilevel"/>
    <w:tmpl w:val="C36CAC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542492C"/>
    <w:multiLevelType w:val="hybridMultilevel"/>
    <w:tmpl w:val="E726478E"/>
    <w:lvl w:ilvl="0" w:tplc="4A1C80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64F0D2D"/>
    <w:multiLevelType w:val="hybridMultilevel"/>
    <w:tmpl w:val="6950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7C16641"/>
    <w:multiLevelType w:val="hybridMultilevel"/>
    <w:tmpl w:val="3F620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5F35DD"/>
    <w:multiLevelType w:val="hybridMultilevel"/>
    <w:tmpl w:val="36445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DEF14D0"/>
    <w:multiLevelType w:val="hybridMultilevel"/>
    <w:tmpl w:val="69020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E0E2A89"/>
    <w:multiLevelType w:val="hybridMultilevel"/>
    <w:tmpl w:val="404E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8"/>
  </w:num>
  <w:num w:numId="2">
    <w:abstractNumId w:val="25"/>
  </w:num>
  <w:num w:numId="3">
    <w:abstractNumId w:val="0"/>
  </w:num>
  <w:num w:numId="4">
    <w:abstractNumId w:val="16"/>
  </w:num>
  <w:num w:numId="5">
    <w:abstractNumId w:val="48"/>
  </w:num>
  <w:num w:numId="6">
    <w:abstractNumId w:val="46"/>
  </w:num>
  <w:num w:numId="7">
    <w:abstractNumId w:val="73"/>
  </w:num>
  <w:num w:numId="8">
    <w:abstractNumId w:val="67"/>
  </w:num>
  <w:num w:numId="9">
    <w:abstractNumId w:val="31"/>
  </w:num>
  <w:num w:numId="10">
    <w:abstractNumId w:val="65"/>
  </w:num>
  <w:num w:numId="11">
    <w:abstractNumId w:val="38"/>
  </w:num>
  <w:num w:numId="12">
    <w:abstractNumId w:val="23"/>
  </w:num>
  <w:num w:numId="13">
    <w:abstractNumId w:val="59"/>
  </w:num>
  <w:num w:numId="14">
    <w:abstractNumId w:val="35"/>
  </w:num>
  <w:num w:numId="15">
    <w:abstractNumId w:val="57"/>
  </w:num>
  <w:num w:numId="16">
    <w:abstractNumId w:val="49"/>
  </w:num>
  <w:num w:numId="17">
    <w:abstractNumId w:val="19"/>
  </w:num>
  <w:num w:numId="18">
    <w:abstractNumId w:val="53"/>
  </w:num>
  <w:num w:numId="19">
    <w:abstractNumId w:val="8"/>
  </w:num>
  <w:num w:numId="20">
    <w:abstractNumId w:val="43"/>
  </w:num>
  <w:num w:numId="21">
    <w:abstractNumId w:val="61"/>
  </w:num>
  <w:num w:numId="22">
    <w:abstractNumId w:val="24"/>
  </w:num>
  <w:num w:numId="23">
    <w:abstractNumId w:val="20"/>
  </w:num>
  <w:num w:numId="24">
    <w:abstractNumId w:val="14"/>
  </w:num>
  <w:num w:numId="25">
    <w:abstractNumId w:val="5"/>
  </w:num>
  <w:num w:numId="26">
    <w:abstractNumId w:val="66"/>
  </w:num>
  <w:num w:numId="27">
    <w:abstractNumId w:val="21"/>
  </w:num>
  <w:num w:numId="28">
    <w:abstractNumId w:val="56"/>
  </w:num>
  <w:num w:numId="29">
    <w:abstractNumId w:val="10"/>
  </w:num>
  <w:num w:numId="30">
    <w:abstractNumId w:val="50"/>
  </w:num>
  <w:num w:numId="31">
    <w:abstractNumId w:val="1"/>
  </w:num>
  <w:num w:numId="32">
    <w:abstractNumId w:val="42"/>
  </w:num>
  <w:num w:numId="33">
    <w:abstractNumId w:val="72"/>
  </w:num>
  <w:num w:numId="34">
    <w:abstractNumId w:val="26"/>
  </w:num>
  <w:num w:numId="35">
    <w:abstractNumId w:val="36"/>
  </w:num>
  <w:num w:numId="36">
    <w:abstractNumId w:val="13"/>
  </w:num>
  <w:num w:numId="37">
    <w:abstractNumId w:val="62"/>
  </w:num>
  <w:num w:numId="38">
    <w:abstractNumId w:val="11"/>
  </w:num>
  <w:num w:numId="39">
    <w:abstractNumId w:val="37"/>
  </w:num>
  <w:num w:numId="40">
    <w:abstractNumId w:val="55"/>
  </w:num>
  <w:num w:numId="41">
    <w:abstractNumId w:val="28"/>
  </w:num>
  <w:num w:numId="42">
    <w:abstractNumId w:val="64"/>
  </w:num>
  <w:num w:numId="43">
    <w:abstractNumId w:val="17"/>
  </w:num>
  <w:num w:numId="44">
    <w:abstractNumId w:val="39"/>
  </w:num>
  <w:num w:numId="45">
    <w:abstractNumId w:val="22"/>
  </w:num>
  <w:num w:numId="46">
    <w:abstractNumId w:val="70"/>
  </w:num>
  <w:num w:numId="47">
    <w:abstractNumId w:val="32"/>
  </w:num>
  <w:num w:numId="48">
    <w:abstractNumId w:val="51"/>
  </w:num>
  <w:num w:numId="49">
    <w:abstractNumId w:val="9"/>
  </w:num>
  <w:num w:numId="50">
    <w:abstractNumId w:val="58"/>
  </w:num>
  <w:num w:numId="51">
    <w:abstractNumId w:val="29"/>
  </w:num>
  <w:num w:numId="52">
    <w:abstractNumId w:val="54"/>
  </w:num>
  <w:num w:numId="53">
    <w:abstractNumId w:val="6"/>
  </w:num>
  <w:num w:numId="54">
    <w:abstractNumId w:val="40"/>
  </w:num>
  <w:num w:numId="55">
    <w:abstractNumId w:val="34"/>
  </w:num>
  <w:num w:numId="56">
    <w:abstractNumId w:val="7"/>
  </w:num>
  <w:num w:numId="57">
    <w:abstractNumId w:val="4"/>
  </w:num>
  <w:num w:numId="58">
    <w:abstractNumId w:val="52"/>
  </w:num>
  <w:num w:numId="59">
    <w:abstractNumId w:val="47"/>
  </w:num>
  <w:num w:numId="60">
    <w:abstractNumId w:val="63"/>
  </w:num>
  <w:num w:numId="61">
    <w:abstractNumId w:val="2"/>
  </w:num>
  <w:num w:numId="62">
    <w:abstractNumId w:val="44"/>
  </w:num>
  <w:num w:numId="63">
    <w:abstractNumId w:val="30"/>
  </w:num>
  <w:num w:numId="64">
    <w:abstractNumId w:val="18"/>
  </w:num>
  <w:num w:numId="65">
    <w:abstractNumId w:val="15"/>
  </w:num>
  <w:num w:numId="66">
    <w:abstractNumId w:val="69"/>
  </w:num>
  <w:num w:numId="67">
    <w:abstractNumId w:val="33"/>
  </w:num>
  <w:num w:numId="68">
    <w:abstractNumId w:val="71"/>
  </w:num>
  <w:num w:numId="69">
    <w:abstractNumId w:val="41"/>
  </w:num>
  <w:num w:numId="70">
    <w:abstractNumId w:val="60"/>
  </w:num>
  <w:num w:numId="71">
    <w:abstractNumId w:val="3"/>
  </w:num>
  <w:num w:numId="72">
    <w:abstractNumId w:val="45"/>
  </w:num>
  <w:num w:numId="73">
    <w:abstractNumId w:val="12"/>
  </w:num>
  <w:num w:numId="74">
    <w:abstractNumId w:val="2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8AE"/>
    <w:rsid w:val="000728AE"/>
    <w:rsid w:val="000A23FB"/>
    <w:rsid w:val="000B1090"/>
    <w:rsid w:val="000D2631"/>
    <w:rsid w:val="001069AB"/>
    <w:rsid w:val="00156E97"/>
    <w:rsid w:val="00162A20"/>
    <w:rsid w:val="001C5287"/>
    <w:rsid w:val="001F7BFC"/>
    <w:rsid w:val="00210B96"/>
    <w:rsid w:val="0024037D"/>
    <w:rsid w:val="00260A16"/>
    <w:rsid w:val="00262FBD"/>
    <w:rsid w:val="002A7652"/>
    <w:rsid w:val="002C19DE"/>
    <w:rsid w:val="002D30BC"/>
    <w:rsid w:val="002D5A39"/>
    <w:rsid w:val="00310059"/>
    <w:rsid w:val="00313482"/>
    <w:rsid w:val="00314FC9"/>
    <w:rsid w:val="003A1C64"/>
    <w:rsid w:val="003B25AB"/>
    <w:rsid w:val="003C5A5F"/>
    <w:rsid w:val="003D0241"/>
    <w:rsid w:val="003D2F57"/>
    <w:rsid w:val="003D72EA"/>
    <w:rsid w:val="004020E1"/>
    <w:rsid w:val="0042738B"/>
    <w:rsid w:val="00427951"/>
    <w:rsid w:val="0043572C"/>
    <w:rsid w:val="00461AF0"/>
    <w:rsid w:val="00505971"/>
    <w:rsid w:val="005262EE"/>
    <w:rsid w:val="00526A3A"/>
    <w:rsid w:val="0054431F"/>
    <w:rsid w:val="00557BD5"/>
    <w:rsid w:val="00560343"/>
    <w:rsid w:val="0059586D"/>
    <w:rsid w:val="005E7BF9"/>
    <w:rsid w:val="005F276E"/>
    <w:rsid w:val="006061E3"/>
    <w:rsid w:val="00626DEF"/>
    <w:rsid w:val="00631DC5"/>
    <w:rsid w:val="00652F08"/>
    <w:rsid w:val="006933B2"/>
    <w:rsid w:val="006A69C0"/>
    <w:rsid w:val="006B13D3"/>
    <w:rsid w:val="006F1075"/>
    <w:rsid w:val="00701B97"/>
    <w:rsid w:val="0071404F"/>
    <w:rsid w:val="00735391"/>
    <w:rsid w:val="00752458"/>
    <w:rsid w:val="00796498"/>
    <w:rsid w:val="007C7AA3"/>
    <w:rsid w:val="007D294D"/>
    <w:rsid w:val="007E35A8"/>
    <w:rsid w:val="007F33CE"/>
    <w:rsid w:val="00831557"/>
    <w:rsid w:val="0084512A"/>
    <w:rsid w:val="0089017A"/>
    <w:rsid w:val="0089781C"/>
    <w:rsid w:val="008A129C"/>
    <w:rsid w:val="008D6004"/>
    <w:rsid w:val="00946690"/>
    <w:rsid w:val="00961A45"/>
    <w:rsid w:val="00987BD9"/>
    <w:rsid w:val="00991BDD"/>
    <w:rsid w:val="009920DC"/>
    <w:rsid w:val="009F7CD2"/>
    <w:rsid w:val="00A136C1"/>
    <w:rsid w:val="00A4154E"/>
    <w:rsid w:val="00A606DA"/>
    <w:rsid w:val="00B10F94"/>
    <w:rsid w:val="00B244B2"/>
    <w:rsid w:val="00B24E41"/>
    <w:rsid w:val="00B5743D"/>
    <w:rsid w:val="00B86E3E"/>
    <w:rsid w:val="00BA5C87"/>
    <w:rsid w:val="00BB16BF"/>
    <w:rsid w:val="00BB2DB9"/>
    <w:rsid w:val="00BB4C60"/>
    <w:rsid w:val="00BF11CD"/>
    <w:rsid w:val="00BF7C6C"/>
    <w:rsid w:val="00CC5036"/>
    <w:rsid w:val="00CD5FE4"/>
    <w:rsid w:val="00CF06F0"/>
    <w:rsid w:val="00D22CBC"/>
    <w:rsid w:val="00D3660D"/>
    <w:rsid w:val="00D80EDE"/>
    <w:rsid w:val="00D84467"/>
    <w:rsid w:val="00E20C31"/>
    <w:rsid w:val="00E33108"/>
    <w:rsid w:val="00E500D1"/>
    <w:rsid w:val="00E6415E"/>
    <w:rsid w:val="00E86D07"/>
    <w:rsid w:val="00EA6A01"/>
    <w:rsid w:val="00EA6E02"/>
    <w:rsid w:val="00EC6DFC"/>
    <w:rsid w:val="00ED73BA"/>
    <w:rsid w:val="00EE6B41"/>
    <w:rsid w:val="00EF70B9"/>
    <w:rsid w:val="00F3435C"/>
    <w:rsid w:val="00F559C8"/>
    <w:rsid w:val="00F62CCE"/>
    <w:rsid w:val="00F80E17"/>
    <w:rsid w:val="00F93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F32C"/>
  <w15:chartTrackingRefBased/>
  <w15:docId w15:val="{BF4623B4-9910-454B-AEDC-68E9B06F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1075"/>
  </w:style>
  <w:style w:type="paragraph" w:styleId="Heading1">
    <w:name w:val="heading 1"/>
    <w:basedOn w:val="Normal"/>
    <w:next w:val="Normal"/>
    <w:link w:val="Heading1Char"/>
    <w:uiPriority w:val="9"/>
    <w:qFormat/>
    <w:rsid w:val="000728A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728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80EDE"/>
    <w:pPr>
      <w:widowControl w:val="0"/>
      <w:spacing w:after="0" w:line="240" w:lineRule="auto"/>
    </w:pPr>
  </w:style>
  <w:style w:type="character" w:styleId="Strong">
    <w:name w:val="Strong"/>
    <w:basedOn w:val="DefaultParagraphFont"/>
    <w:uiPriority w:val="22"/>
    <w:qFormat/>
    <w:rsid w:val="00D80EDE"/>
    <w:rPr>
      <w:b/>
      <w:bCs/>
    </w:rPr>
  </w:style>
  <w:style w:type="paragraph" w:styleId="ListParagraph">
    <w:name w:val="List Paragraph"/>
    <w:basedOn w:val="Normal"/>
    <w:uiPriority w:val="34"/>
    <w:qFormat/>
    <w:rsid w:val="00D80EDE"/>
    <w:pPr>
      <w:ind w:left="720"/>
      <w:contextualSpacing/>
    </w:pPr>
  </w:style>
  <w:style w:type="paragraph" w:styleId="Header">
    <w:name w:val="header"/>
    <w:basedOn w:val="Normal"/>
    <w:link w:val="HeaderChar"/>
    <w:uiPriority w:val="99"/>
    <w:unhideWhenUsed/>
    <w:rsid w:val="00072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8AE"/>
  </w:style>
  <w:style w:type="paragraph" w:styleId="Footer">
    <w:name w:val="footer"/>
    <w:basedOn w:val="Normal"/>
    <w:link w:val="FooterChar"/>
    <w:uiPriority w:val="99"/>
    <w:unhideWhenUsed/>
    <w:rsid w:val="00072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8AE"/>
  </w:style>
  <w:style w:type="character" w:styleId="Hyperlink">
    <w:name w:val="Hyperlink"/>
    <w:basedOn w:val="DefaultParagraphFont"/>
    <w:uiPriority w:val="99"/>
    <w:unhideWhenUsed/>
    <w:rsid w:val="000728AE"/>
    <w:rPr>
      <w:color w:val="0000FF" w:themeColor="hyperlink"/>
      <w:u w:val="single"/>
    </w:rPr>
  </w:style>
  <w:style w:type="character" w:styleId="UnresolvedMention">
    <w:name w:val="Unresolved Mention"/>
    <w:basedOn w:val="DefaultParagraphFont"/>
    <w:uiPriority w:val="99"/>
    <w:semiHidden/>
    <w:unhideWhenUsed/>
    <w:rsid w:val="000728AE"/>
    <w:rPr>
      <w:color w:val="808080"/>
      <w:shd w:val="clear" w:color="auto" w:fill="E6E6E6"/>
    </w:rPr>
  </w:style>
  <w:style w:type="character" w:customStyle="1" w:styleId="Heading1Char">
    <w:name w:val="Heading 1 Char"/>
    <w:basedOn w:val="DefaultParagraphFont"/>
    <w:link w:val="Heading1"/>
    <w:uiPriority w:val="9"/>
    <w:rsid w:val="000728AE"/>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072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728AE"/>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162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A20"/>
    <w:rPr>
      <w:rFonts w:ascii="Segoe UI" w:hAnsi="Segoe UI" w:cs="Segoe UI"/>
      <w:sz w:val="18"/>
      <w:szCs w:val="18"/>
    </w:rPr>
  </w:style>
  <w:style w:type="character" w:styleId="CommentReference">
    <w:name w:val="annotation reference"/>
    <w:basedOn w:val="DefaultParagraphFont"/>
    <w:uiPriority w:val="99"/>
    <w:semiHidden/>
    <w:unhideWhenUsed/>
    <w:rsid w:val="00961A45"/>
    <w:rPr>
      <w:sz w:val="16"/>
      <w:szCs w:val="16"/>
    </w:rPr>
  </w:style>
  <w:style w:type="paragraph" w:styleId="CommentText">
    <w:name w:val="annotation text"/>
    <w:basedOn w:val="Normal"/>
    <w:link w:val="CommentTextChar"/>
    <w:uiPriority w:val="99"/>
    <w:semiHidden/>
    <w:unhideWhenUsed/>
    <w:rsid w:val="00961A45"/>
    <w:pPr>
      <w:spacing w:line="240" w:lineRule="auto"/>
    </w:pPr>
    <w:rPr>
      <w:sz w:val="20"/>
      <w:szCs w:val="20"/>
    </w:rPr>
  </w:style>
  <w:style w:type="character" w:customStyle="1" w:styleId="CommentTextChar">
    <w:name w:val="Comment Text Char"/>
    <w:basedOn w:val="DefaultParagraphFont"/>
    <w:link w:val="CommentText"/>
    <w:uiPriority w:val="99"/>
    <w:semiHidden/>
    <w:rsid w:val="00961A45"/>
    <w:rPr>
      <w:sz w:val="20"/>
      <w:szCs w:val="20"/>
    </w:rPr>
  </w:style>
  <w:style w:type="paragraph" w:styleId="CommentSubject">
    <w:name w:val="annotation subject"/>
    <w:basedOn w:val="CommentText"/>
    <w:next w:val="CommentText"/>
    <w:link w:val="CommentSubjectChar"/>
    <w:uiPriority w:val="99"/>
    <w:semiHidden/>
    <w:unhideWhenUsed/>
    <w:rsid w:val="00961A45"/>
    <w:rPr>
      <w:b/>
      <w:bCs/>
    </w:rPr>
  </w:style>
  <w:style w:type="character" w:customStyle="1" w:styleId="CommentSubjectChar">
    <w:name w:val="Comment Subject Char"/>
    <w:basedOn w:val="CommentTextChar"/>
    <w:link w:val="CommentSubject"/>
    <w:uiPriority w:val="99"/>
    <w:semiHidden/>
    <w:rsid w:val="00961A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42720">
      <w:bodyDiv w:val="1"/>
      <w:marLeft w:val="0"/>
      <w:marRight w:val="0"/>
      <w:marTop w:val="0"/>
      <w:marBottom w:val="0"/>
      <w:divBdr>
        <w:top w:val="none" w:sz="0" w:space="0" w:color="auto"/>
        <w:left w:val="none" w:sz="0" w:space="0" w:color="auto"/>
        <w:bottom w:val="none" w:sz="0" w:space="0" w:color="auto"/>
        <w:right w:val="none" w:sz="0" w:space="0" w:color="auto"/>
      </w:divBdr>
    </w:div>
    <w:div w:id="186919123">
      <w:bodyDiv w:val="1"/>
      <w:marLeft w:val="0"/>
      <w:marRight w:val="0"/>
      <w:marTop w:val="0"/>
      <w:marBottom w:val="0"/>
      <w:divBdr>
        <w:top w:val="none" w:sz="0" w:space="0" w:color="auto"/>
        <w:left w:val="none" w:sz="0" w:space="0" w:color="auto"/>
        <w:bottom w:val="none" w:sz="0" w:space="0" w:color="auto"/>
        <w:right w:val="none" w:sz="0" w:space="0" w:color="auto"/>
      </w:divBdr>
    </w:div>
    <w:div w:id="546182323">
      <w:bodyDiv w:val="1"/>
      <w:marLeft w:val="0"/>
      <w:marRight w:val="0"/>
      <w:marTop w:val="0"/>
      <w:marBottom w:val="0"/>
      <w:divBdr>
        <w:top w:val="none" w:sz="0" w:space="0" w:color="auto"/>
        <w:left w:val="none" w:sz="0" w:space="0" w:color="auto"/>
        <w:bottom w:val="none" w:sz="0" w:space="0" w:color="auto"/>
        <w:right w:val="none" w:sz="0" w:space="0" w:color="auto"/>
      </w:divBdr>
    </w:div>
    <w:div w:id="869295192">
      <w:bodyDiv w:val="1"/>
      <w:marLeft w:val="0"/>
      <w:marRight w:val="0"/>
      <w:marTop w:val="0"/>
      <w:marBottom w:val="0"/>
      <w:divBdr>
        <w:top w:val="none" w:sz="0" w:space="0" w:color="auto"/>
        <w:left w:val="none" w:sz="0" w:space="0" w:color="auto"/>
        <w:bottom w:val="none" w:sz="0" w:space="0" w:color="auto"/>
        <w:right w:val="none" w:sz="0" w:space="0" w:color="auto"/>
      </w:divBdr>
    </w:div>
    <w:div w:id="1161386482">
      <w:bodyDiv w:val="1"/>
      <w:marLeft w:val="0"/>
      <w:marRight w:val="0"/>
      <w:marTop w:val="0"/>
      <w:marBottom w:val="0"/>
      <w:divBdr>
        <w:top w:val="none" w:sz="0" w:space="0" w:color="auto"/>
        <w:left w:val="none" w:sz="0" w:space="0" w:color="auto"/>
        <w:bottom w:val="none" w:sz="0" w:space="0" w:color="auto"/>
        <w:right w:val="none" w:sz="0" w:space="0" w:color="auto"/>
      </w:divBdr>
    </w:div>
    <w:div w:id="1243877196">
      <w:bodyDiv w:val="1"/>
      <w:marLeft w:val="0"/>
      <w:marRight w:val="0"/>
      <w:marTop w:val="0"/>
      <w:marBottom w:val="0"/>
      <w:divBdr>
        <w:top w:val="none" w:sz="0" w:space="0" w:color="auto"/>
        <w:left w:val="none" w:sz="0" w:space="0" w:color="auto"/>
        <w:bottom w:val="none" w:sz="0" w:space="0" w:color="auto"/>
        <w:right w:val="none" w:sz="0" w:space="0" w:color="auto"/>
      </w:divBdr>
    </w:div>
    <w:div w:id="1254125932">
      <w:bodyDiv w:val="1"/>
      <w:marLeft w:val="0"/>
      <w:marRight w:val="0"/>
      <w:marTop w:val="0"/>
      <w:marBottom w:val="0"/>
      <w:divBdr>
        <w:top w:val="none" w:sz="0" w:space="0" w:color="auto"/>
        <w:left w:val="none" w:sz="0" w:space="0" w:color="auto"/>
        <w:bottom w:val="none" w:sz="0" w:space="0" w:color="auto"/>
        <w:right w:val="none" w:sz="0" w:space="0" w:color="auto"/>
      </w:divBdr>
    </w:div>
    <w:div w:id="1304045111">
      <w:bodyDiv w:val="1"/>
      <w:marLeft w:val="0"/>
      <w:marRight w:val="0"/>
      <w:marTop w:val="0"/>
      <w:marBottom w:val="0"/>
      <w:divBdr>
        <w:top w:val="none" w:sz="0" w:space="0" w:color="auto"/>
        <w:left w:val="none" w:sz="0" w:space="0" w:color="auto"/>
        <w:bottom w:val="none" w:sz="0" w:space="0" w:color="auto"/>
        <w:right w:val="none" w:sz="0" w:space="0" w:color="auto"/>
      </w:divBdr>
    </w:div>
    <w:div w:id="1338775271">
      <w:bodyDiv w:val="1"/>
      <w:marLeft w:val="0"/>
      <w:marRight w:val="0"/>
      <w:marTop w:val="0"/>
      <w:marBottom w:val="0"/>
      <w:divBdr>
        <w:top w:val="none" w:sz="0" w:space="0" w:color="auto"/>
        <w:left w:val="none" w:sz="0" w:space="0" w:color="auto"/>
        <w:bottom w:val="none" w:sz="0" w:space="0" w:color="auto"/>
        <w:right w:val="none" w:sz="0" w:space="0" w:color="auto"/>
      </w:divBdr>
    </w:div>
    <w:div w:id="1410418664">
      <w:bodyDiv w:val="1"/>
      <w:marLeft w:val="0"/>
      <w:marRight w:val="0"/>
      <w:marTop w:val="0"/>
      <w:marBottom w:val="0"/>
      <w:divBdr>
        <w:top w:val="none" w:sz="0" w:space="0" w:color="auto"/>
        <w:left w:val="none" w:sz="0" w:space="0" w:color="auto"/>
        <w:bottom w:val="none" w:sz="0" w:space="0" w:color="auto"/>
        <w:right w:val="none" w:sz="0" w:space="0" w:color="auto"/>
      </w:divBdr>
    </w:div>
    <w:div w:id="1509712290">
      <w:bodyDiv w:val="1"/>
      <w:marLeft w:val="0"/>
      <w:marRight w:val="0"/>
      <w:marTop w:val="0"/>
      <w:marBottom w:val="0"/>
      <w:divBdr>
        <w:top w:val="none" w:sz="0" w:space="0" w:color="auto"/>
        <w:left w:val="none" w:sz="0" w:space="0" w:color="auto"/>
        <w:bottom w:val="none" w:sz="0" w:space="0" w:color="auto"/>
        <w:right w:val="none" w:sz="0" w:space="0" w:color="auto"/>
      </w:divBdr>
    </w:div>
    <w:div w:id="1537237939">
      <w:bodyDiv w:val="1"/>
      <w:marLeft w:val="0"/>
      <w:marRight w:val="0"/>
      <w:marTop w:val="0"/>
      <w:marBottom w:val="0"/>
      <w:divBdr>
        <w:top w:val="none" w:sz="0" w:space="0" w:color="auto"/>
        <w:left w:val="none" w:sz="0" w:space="0" w:color="auto"/>
        <w:bottom w:val="none" w:sz="0" w:space="0" w:color="auto"/>
        <w:right w:val="none" w:sz="0" w:space="0" w:color="auto"/>
      </w:divBdr>
    </w:div>
    <w:div w:id="165899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TRS4yearReview@twc.state.tx.u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19" ma:contentTypeDescription="Create a new document." ma:contentTypeScope="" ma:versionID="fc3864fcfc59e78836b2f88af06f7eab">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0def85c62a839f4938ace40710de69ba"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Pages"/>
        </xsd:restriction>
      </xsd:simpleType>
    </xsd:element>
    <xsd:element name="URL_x0020_Node" ma:index="3" nillable="true" ma:displayName="URL Node" ma:internalName="URL_x0020_Node">
      <xsd:simpleType>
        <xsd:restriction base="dms:Text">
          <xsd:maxLength value="255"/>
        </xsd:restriction>
      </xsd:simpleType>
    </xsd:element>
    <xsd:element name="URL_x0020_Web_x0020_Page" ma:index="4" nillable="true" ma:displayName="URL Web Page" ma:format="Dropdown" ma:internalName="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Other_x0020_URL_x0020_Web_x0020_Page" ma:index="5" nillable="true" ma:displayName="Other URL Web Page"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 from Web" ma:default="0" ma:internalName="Remove_x0020_from_x0020_Web">
      <xsd:simpleType>
        <xsd:restriction base="dms:Boolean"/>
      </xsd:simpleType>
    </xsd:element>
    <xsd:element name="CCEL_x0020_Home_x0020_Page_x0020_Section" ma:index="9" nillable="true" ma:displayName="CCEL Home Page Section"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D2A4C2-B1B2-43BE-8FD0-AECF9307B416}"/>
</file>

<file path=customXml/itemProps2.xml><?xml version="1.0" encoding="utf-8"?>
<ds:datastoreItem xmlns:ds="http://schemas.openxmlformats.org/officeDocument/2006/customXml" ds:itemID="{B3244BE9-62B3-4078-89DD-A2F54F0226F0}"/>
</file>

<file path=docProps/app.xml><?xml version="1.0" encoding="utf-8"?>
<Properties xmlns="http://schemas.openxmlformats.org/officeDocument/2006/extended-properties" xmlns:vt="http://schemas.openxmlformats.org/officeDocument/2006/docPropsVTypes">
  <Template>Normal</Template>
  <TotalTime>0</TotalTime>
  <Pages>38</Pages>
  <Words>7593</Words>
  <Characters>45943</Characters>
  <Application>Microsoft Office Word</Application>
  <DocSecurity>0</DocSecurity>
  <Lines>3281</Lines>
  <Paragraphs>1726</Paragraphs>
  <ScaleCrop>false</ScaleCrop>
  <HeadingPairs>
    <vt:vector size="2" baseType="variant">
      <vt:variant>
        <vt:lpstr>Title</vt:lpstr>
      </vt:variant>
      <vt:variant>
        <vt:i4>1</vt:i4>
      </vt:variant>
    </vt:vector>
  </HeadingPairs>
  <TitlesOfParts>
    <vt:vector size="1" baseType="lpstr">
      <vt:lpstr>Data Summary </vt:lpstr>
    </vt:vector>
  </TitlesOfParts>
  <Company/>
  <LinksUpToDate>false</LinksUpToDate>
  <CharactersWithSpaces>51810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Summary </dc:title>
  <dc:subject/>
  <dc:creator>Hill,Lindsay R</dc:creator>
  <cp:keywords/>
  <dc:description/>
  <cp:lastModifiedBy>Tonche,Crystal</cp:lastModifiedBy>
  <cp:revision>2</cp:revision>
  <dcterms:created xsi:type="dcterms:W3CDTF">2020-01-28T15:19:00Z</dcterms:created>
  <dcterms:modified xsi:type="dcterms:W3CDTF">2020-01-28T15:19:00Z</dcterms:modified>
</cp:coreProperties>
</file>