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98" w:rsidRDefault="00FD2F71">
      <w:pPr>
        <w:spacing w:before="75"/>
        <w:ind w:left="271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TEXAS WORKFORCE COMMISSION</w:t>
      </w:r>
    </w:p>
    <w:p w:rsidR="00892D98" w:rsidRDefault="00FD2F71">
      <w:pPr>
        <w:ind w:left="553" w:right="537"/>
        <w:jc w:val="center"/>
        <w:rPr>
          <w:b/>
          <w:i/>
          <w:sz w:val="24"/>
        </w:rPr>
      </w:pPr>
      <w:bookmarkStart w:id="1" w:name="Interoffice_Memorandum"/>
      <w:bookmarkEnd w:id="1"/>
      <w:r>
        <w:rPr>
          <w:b/>
          <w:i/>
          <w:sz w:val="24"/>
        </w:rPr>
        <w:t>Interoffice Memorandum</w:t>
      </w:r>
    </w:p>
    <w:p w:rsidR="00892D98" w:rsidRDefault="00892D98">
      <w:pPr>
        <w:pStyle w:val="BodyText"/>
        <w:spacing w:before="9"/>
        <w:rPr>
          <w:b/>
          <w:i/>
          <w:sz w:val="20"/>
        </w:rPr>
      </w:pPr>
    </w:p>
    <w:p w:rsidR="00892D98" w:rsidRDefault="00FD2F71">
      <w:pPr>
        <w:pStyle w:val="BodyText"/>
        <w:ind w:left="571" w:right="3464" w:hanging="452"/>
      </w:pPr>
      <w:r>
        <w:rPr>
          <w:b/>
        </w:rPr>
        <w:t xml:space="preserve">TO: </w:t>
      </w:r>
      <w:r>
        <w:t>Ruth R. Hughs, Chair, Commissioner Representing Employers Julian Alvarez, Commissioner Representing Labor</w:t>
      </w:r>
    </w:p>
    <w:p w:rsidR="00892D98" w:rsidRDefault="00FD2F71">
      <w:pPr>
        <w:pStyle w:val="BodyText"/>
        <w:spacing w:before="1"/>
        <w:ind w:left="553" w:right="4813"/>
        <w:jc w:val="center"/>
      </w:pPr>
      <w:r>
        <w:t>Vacant, Commissioner Representing the Public</w:t>
      </w:r>
    </w:p>
    <w:p w:rsidR="00892D98" w:rsidRDefault="00892D98">
      <w:pPr>
        <w:pStyle w:val="BodyText"/>
      </w:pPr>
    </w:p>
    <w:p w:rsidR="00892D98" w:rsidRDefault="00FD2F71">
      <w:pPr>
        <w:pStyle w:val="BodyText"/>
        <w:ind w:left="119"/>
      </w:pPr>
      <w:r>
        <w:rPr>
          <w:b/>
        </w:rPr>
        <w:t xml:space="preserve">FROM: </w:t>
      </w:r>
      <w:r>
        <w:t>Courtney Arbour, Director of Workforce Development</w:t>
      </w:r>
    </w:p>
    <w:p w:rsidR="00892D98" w:rsidRDefault="00892D98">
      <w:pPr>
        <w:pStyle w:val="BodyText"/>
        <w:spacing w:before="9"/>
        <w:rPr>
          <w:sz w:val="21"/>
        </w:rPr>
      </w:pPr>
    </w:p>
    <w:p w:rsidR="00892D98" w:rsidRDefault="00FD2F71">
      <w:pPr>
        <w:ind w:left="119"/>
      </w:pPr>
      <w:r>
        <w:rPr>
          <w:b/>
        </w:rPr>
        <w:t xml:space="preserve">DATE: </w:t>
      </w:r>
      <w:r>
        <w:t>May 30, 2019</w:t>
      </w:r>
    </w:p>
    <w:p w:rsidR="00892D98" w:rsidRDefault="00892D98">
      <w:pPr>
        <w:pStyle w:val="BodyText"/>
        <w:spacing w:before="1"/>
      </w:pPr>
    </w:p>
    <w:p w:rsidR="00892D98" w:rsidRDefault="00FD2F71">
      <w:pPr>
        <w:pStyle w:val="BodyText"/>
        <w:ind w:left="119"/>
      </w:pPr>
      <w:r>
        <w:rPr>
          <w:b/>
        </w:rPr>
        <w:t xml:space="preserve">SUBJECT: </w:t>
      </w:r>
      <w:r>
        <w:t>Workforce Development Board Nominations</w:t>
      </w:r>
    </w:p>
    <w:p w:rsidR="00892D98" w:rsidRDefault="00892D98">
      <w:pPr>
        <w:pStyle w:val="BodyText"/>
      </w:pPr>
    </w:p>
    <w:p w:rsidR="00892D98" w:rsidRDefault="00FD2F71">
      <w:pPr>
        <w:pStyle w:val="BodyText"/>
        <w:ind w:left="119" w:right="93"/>
      </w:pPr>
      <w:r>
        <w:t>The Workforce Development Division staff has completed the review of the following board nominations received for appointment to the f</w:t>
      </w:r>
      <w:r>
        <w:t>ollowing Local Workforce Development Boards. Listed below are the nominations staff has reviewed for compliance and is submitting for your discussion, consideration and/or</w:t>
      </w:r>
      <w:bookmarkStart w:id="2" w:name="WORKFORCE_SOLUTIONS_CONCHO_VALLEY"/>
      <w:bookmarkEnd w:id="2"/>
      <w:r>
        <w:t xml:space="preserve"> approval at the Commission meeting scheduled for June 5, 2019.</w:t>
      </w:r>
    </w:p>
    <w:p w:rsidR="00892D98" w:rsidRDefault="00FD2F71">
      <w:pPr>
        <w:pStyle w:val="Heading1"/>
      </w:pPr>
      <w:r>
        <w:t>WORKFORCE SOLUTIONS C</w:t>
      </w:r>
      <w:r>
        <w:t>ONCHO VALLEY</w:t>
      </w:r>
    </w:p>
    <w:p w:rsidR="00892D98" w:rsidRDefault="00FD2F71">
      <w:pPr>
        <w:spacing w:line="252" w:lineRule="exact"/>
        <w:ind w:left="119"/>
        <w:rPr>
          <w:b/>
          <w:i/>
        </w:rPr>
      </w:pPr>
      <w:r>
        <w:t xml:space="preserve">1. Ms. Jenny Dupre appointment representing </w:t>
      </w:r>
      <w:r>
        <w:rPr>
          <w:b/>
          <w:i/>
        </w:rPr>
        <w:t>Private Sector</w:t>
      </w:r>
    </w:p>
    <w:p w:rsidR="00892D98" w:rsidRDefault="00FD2F71">
      <w:pPr>
        <w:pStyle w:val="Heading1"/>
        <w:spacing w:before="203"/>
      </w:pPr>
      <w:bookmarkStart w:id="3" w:name="WORKFORCE_SOLUTIONS_FOR_NORTH_CENTRAL_TE"/>
      <w:bookmarkEnd w:id="3"/>
      <w:r>
        <w:t>WORKFORCE SOLUTIONS FOR NORTH CENTRAL TEXAS</w:t>
      </w:r>
    </w:p>
    <w:p w:rsidR="00892D98" w:rsidRDefault="00FD2F71">
      <w:pPr>
        <w:pStyle w:val="BodyText"/>
        <w:spacing w:line="252" w:lineRule="exact"/>
        <w:ind w:left="119"/>
        <w:rPr>
          <w:b/>
          <w:i/>
        </w:rPr>
      </w:pPr>
      <w:r>
        <w:t xml:space="preserve">1. Dr. William King appointment representing </w:t>
      </w:r>
      <w:r>
        <w:rPr>
          <w:b/>
          <w:i/>
        </w:rPr>
        <w:t>Education</w:t>
      </w:r>
    </w:p>
    <w:p w:rsidR="00892D98" w:rsidRDefault="00892D98">
      <w:pPr>
        <w:pStyle w:val="BodyText"/>
        <w:spacing w:before="9"/>
        <w:rPr>
          <w:b/>
          <w:i/>
          <w:sz w:val="21"/>
        </w:rPr>
      </w:pPr>
    </w:p>
    <w:p w:rsidR="00892D98" w:rsidRDefault="00FD2F71">
      <w:pPr>
        <w:pStyle w:val="BodyText"/>
        <w:spacing w:line="480" w:lineRule="auto"/>
        <w:ind w:left="119" w:right="2879"/>
      </w:pPr>
      <w:r>
        <w:t>Please call me if you have any questions or require additional information. cc: Les Trobman</w:t>
      </w:r>
    </w:p>
    <w:sectPr w:rsidR="00892D98">
      <w:type w:val="continuous"/>
      <w:pgSz w:w="12240" w:h="15840"/>
      <w:pgMar w:top="9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98"/>
    <w:rsid w:val="00892D98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FA492-2A2C-466A-AB0E-A9696817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00" w:line="252" w:lineRule="exact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060519 - Local Workforce Board Nominees</dc:title>
  <dc:creator>Dudley,Cherie R</dc:creator>
  <cp:lastModifiedBy>Springer,Lance J</cp:lastModifiedBy>
  <cp:revision>2</cp:revision>
  <dcterms:created xsi:type="dcterms:W3CDTF">2019-06-03T16:53:00Z</dcterms:created>
  <dcterms:modified xsi:type="dcterms:W3CDTF">2019-06-03T17:37:00Z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2019-06-03T00:00:00Z</vt:filetime>
  </property>
</Properties>
</file>