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C6201" w14:textId="77777777" w:rsidR="009D2E22" w:rsidRDefault="009D2E22" w:rsidP="009D2E22">
      <w:pPr>
        <w:jc w:val="center"/>
        <w:rPr>
          <w:rFonts w:ascii="Times New Roman" w:hAnsi="Times New Roman"/>
          <w:b/>
          <w:bCs/>
          <w:sz w:val="24"/>
          <w:szCs w:val="24"/>
        </w:rPr>
      </w:pPr>
      <w:r w:rsidRPr="009D2E22">
        <w:rPr>
          <w:rFonts w:ascii="Times New Roman" w:hAnsi="Times New Roman"/>
          <w:b/>
          <w:bCs/>
          <w:sz w:val="24"/>
          <w:szCs w:val="24"/>
        </w:rPr>
        <w:t>Purchasing from People with Disabilities Program</w:t>
      </w:r>
    </w:p>
    <w:p w14:paraId="2C23D73B" w14:textId="1CF4F4E2" w:rsidR="009D2E22" w:rsidRDefault="009D2E22" w:rsidP="009D2E22">
      <w:pPr>
        <w:jc w:val="center"/>
        <w:rPr>
          <w:rFonts w:ascii="Times New Roman" w:hAnsi="Times New Roman"/>
          <w:b/>
          <w:bCs/>
          <w:sz w:val="24"/>
          <w:szCs w:val="24"/>
        </w:rPr>
      </w:pPr>
      <w:r w:rsidRPr="009D2E22">
        <w:rPr>
          <w:rFonts w:ascii="Times New Roman" w:hAnsi="Times New Roman"/>
          <w:b/>
          <w:bCs/>
          <w:sz w:val="24"/>
          <w:szCs w:val="24"/>
        </w:rPr>
        <w:t xml:space="preserve">Approval of Services Offered by Community Rehabilitation Programs </w:t>
      </w:r>
    </w:p>
    <w:p w14:paraId="7C633DD1" w14:textId="06477237" w:rsidR="009D2E22" w:rsidRDefault="009D2E22" w:rsidP="009D2E22">
      <w:pPr>
        <w:jc w:val="center"/>
        <w:rPr>
          <w:rFonts w:ascii="Times New Roman" w:hAnsi="Times New Roman"/>
          <w:b/>
          <w:bCs/>
          <w:sz w:val="24"/>
          <w:szCs w:val="24"/>
        </w:rPr>
      </w:pPr>
    </w:p>
    <w:p w14:paraId="7DF5620C" w14:textId="3CDD17E2" w:rsidR="009D2E22" w:rsidRPr="009D2E22" w:rsidRDefault="009D2E22" w:rsidP="009D2E22">
      <w:pPr>
        <w:jc w:val="center"/>
        <w:rPr>
          <w:rFonts w:ascii="Times New Roman" w:hAnsi="Times New Roman"/>
          <w:b/>
          <w:bCs/>
          <w:sz w:val="24"/>
          <w:szCs w:val="24"/>
        </w:rPr>
      </w:pPr>
      <w:r>
        <w:rPr>
          <w:rFonts w:ascii="Times New Roman" w:hAnsi="Times New Roman"/>
          <w:b/>
          <w:bCs/>
          <w:sz w:val="24"/>
          <w:szCs w:val="24"/>
        </w:rPr>
        <w:t>August 20, 2020</w:t>
      </w:r>
    </w:p>
    <w:p w14:paraId="6F71DF07" w14:textId="77777777" w:rsidR="009D2E22" w:rsidRPr="009D2E22" w:rsidRDefault="009D2E22" w:rsidP="007377D7">
      <w:pPr>
        <w:jc w:val="center"/>
        <w:rPr>
          <w:rFonts w:ascii="Times New Roman" w:hAnsi="Times New Roman" w:cs="Times New Roman"/>
          <w:b/>
          <w:sz w:val="24"/>
          <w:szCs w:val="24"/>
        </w:rPr>
      </w:pPr>
    </w:p>
    <w:p w14:paraId="11247A45" w14:textId="77777777" w:rsidR="009D2E22" w:rsidRDefault="009D2E22" w:rsidP="007377D7">
      <w:pPr>
        <w:jc w:val="center"/>
        <w:rPr>
          <w:rFonts w:ascii="Times New Roman" w:hAnsi="Times New Roman" w:cs="Times New Roman"/>
          <w:b/>
          <w:sz w:val="24"/>
          <w:szCs w:val="24"/>
        </w:rPr>
      </w:pPr>
      <w:r>
        <w:rPr>
          <w:rFonts w:ascii="Times New Roman" w:hAnsi="Times New Roman" w:cs="Times New Roman"/>
          <w:b/>
          <w:sz w:val="24"/>
          <w:szCs w:val="24"/>
        </w:rPr>
        <w:t xml:space="preserve">Supplemental Information </w:t>
      </w:r>
    </w:p>
    <w:p w14:paraId="481C6D62" w14:textId="77777777" w:rsidR="009D2E22" w:rsidRDefault="009D2E22" w:rsidP="009D2E22">
      <w:pPr>
        <w:rPr>
          <w:rFonts w:ascii="Times New Roman" w:hAnsi="Times New Roman" w:cs="Times New Roman"/>
          <w:b/>
          <w:i/>
          <w:iCs/>
          <w:sz w:val="24"/>
          <w:szCs w:val="24"/>
        </w:rPr>
      </w:pPr>
    </w:p>
    <w:p w14:paraId="3A8EE03D" w14:textId="3F735F51" w:rsidR="000F4445" w:rsidRPr="009D2E22" w:rsidRDefault="00225D86" w:rsidP="009D2E22">
      <w:pPr>
        <w:rPr>
          <w:rFonts w:ascii="Times New Roman" w:hAnsi="Times New Roman" w:cs="Times New Roman"/>
          <w:b/>
          <w:i/>
          <w:iCs/>
          <w:sz w:val="24"/>
          <w:szCs w:val="24"/>
        </w:rPr>
      </w:pPr>
      <w:r w:rsidRPr="009D2E22">
        <w:rPr>
          <w:rFonts w:ascii="Times New Roman" w:hAnsi="Times New Roman" w:cs="Times New Roman"/>
          <w:b/>
          <w:i/>
          <w:iCs/>
          <w:sz w:val="24"/>
          <w:szCs w:val="24"/>
        </w:rPr>
        <w:t>Service Contracts Summary</w:t>
      </w:r>
    </w:p>
    <w:p w14:paraId="28C8E0B4" w14:textId="5F2C1160" w:rsidR="005A27C7" w:rsidRPr="009D2E22" w:rsidRDefault="000F4445" w:rsidP="00FE68CA">
      <w:pPr>
        <w:pStyle w:val="ListParagraph"/>
        <w:widowControl/>
        <w:numPr>
          <w:ilvl w:val="0"/>
          <w:numId w:val="1"/>
        </w:numPr>
        <w:spacing w:after="200" w:line="276" w:lineRule="auto"/>
        <w:contextualSpacing/>
        <w:rPr>
          <w:rFonts w:ascii="Times New Roman" w:hAnsi="Times New Roman" w:cs="Times New Roman"/>
          <w:sz w:val="24"/>
          <w:szCs w:val="24"/>
        </w:rPr>
      </w:pPr>
      <w:r w:rsidRPr="009D2E22">
        <w:rPr>
          <w:rFonts w:ascii="Times New Roman" w:hAnsi="Times New Roman" w:cs="Times New Roman"/>
          <w:b/>
          <w:sz w:val="24"/>
          <w:szCs w:val="24"/>
        </w:rPr>
        <w:t xml:space="preserve">Service Contracts Completed Under Temporary Approval Authority </w:t>
      </w:r>
    </w:p>
    <w:p w14:paraId="3D611A81" w14:textId="072460D9" w:rsidR="002000AC" w:rsidRPr="009D2E22" w:rsidRDefault="00B46DD7" w:rsidP="00225D86">
      <w:pPr>
        <w:widowControl/>
        <w:spacing w:after="200" w:line="276" w:lineRule="auto"/>
        <w:contextualSpacing/>
        <w:rPr>
          <w:rFonts w:ascii="Times New Roman" w:hAnsi="Times New Roman" w:cs="Times New Roman"/>
          <w:sz w:val="24"/>
          <w:szCs w:val="24"/>
        </w:rPr>
      </w:pPr>
      <w:bookmarkStart w:id="0" w:name="_Hlk511208819"/>
      <w:bookmarkStart w:id="1" w:name="_Hlk6556774"/>
      <w:r>
        <w:rPr>
          <w:rFonts w:ascii="Times New Roman" w:hAnsi="Times New Roman" w:cs="Times New Roman"/>
          <w:sz w:val="24"/>
          <w:szCs w:val="24"/>
        </w:rPr>
        <w:t xml:space="preserve">Sixty-six </w:t>
      </w:r>
      <w:r w:rsidR="00225D86" w:rsidRPr="009D2E22">
        <w:rPr>
          <w:rFonts w:ascii="Times New Roman" w:hAnsi="Times New Roman" w:cs="Times New Roman"/>
          <w:sz w:val="24"/>
          <w:szCs w:val="24"/>
        </w:rPr>
        <w:t>contracts</w:t>
      </w:r>
      <w:r w:rsidR="000F4445" w:rsidRPr="009D2E22">
        <w:rPr>
          <w:rFonts w:ascii="Times New Roman" w:hAnsi="Times New Roman" w:cs="Times New Roman"/>
          <w:sz w:val="24"/>
          <w:szCs w:val="24"/>
        </w:rPr>
        <w:t xml:space="preserve"> are approved under temporary approval authority. </w:t>
      </w:r>
      <w:r w:rsidR="008D244B" w:rsidRPr="009D2E22">
        <w:rPr>
          <w:rFonts w:ascii="Times New Roman" w:hAnsi="Times New Roman" w:cs="Times New Roman"/>
          <w:sz w:val="24"/>
          <w:szCs w:val="24"/>
        </w:rPr>
        <w:t>T</w:t>
      </w:r>
      <w:r w:rsidR="000F4445" w:rsidRPr="009D2E22">
        <w:rPr>
          <w:rFonts w:ascii="Times New Roman" w:hAnsi="Times New Roman" w:cs="Times New Roman"/>
          <w:sz w:val="24"/>
          <w:szCs w:val="24"/>
        </w:rPr>
        <w:t xml:space="preserve">he total number of </w:t>
      </w:r>
      <w:r>
        <w:rPr>
          <w:rFonts w:ascii="Times New Roman" w:hAnsi="Times New Roman" w:cs="Times New Roman"/>
          <w:sz w:val="24"/>
          <w:szCs w:val="24"/>
        </w:rPr>
        <w:t>p</w:t>
      </w:r>
      <w:r w:rsidR="000F4445" w:rsidRPr="009D2E22">
        <w:rPr>
          <w:rFonts w:ascii="Times New Roman" w:hAnsi="Times New Roman" w:cs="Times New Roman"/>
          <w:sz w:val="24"/>
          <w:szCs w:val="24"/>
        </w:rPr>
        <w:t xml:space="preserve">eople with </w:t>
      </w:r>
      <w:r>
        <w:rPr>
          <w:rFonts w:ascii="Times New Roman" w:hAnsi="Times New Roman" w:cs="Times New Roman"/>
          <w:sz w:val="24"/>
          <w:szCs w:val="24"/>
        </w:rPr>
        <w:t>d</w:t>
      </w:r>
      <w:r w:rsidR="000F4445" w:rsidRPr="009D2E22">
        <w:rPr>
          <w:rFonts w:ascii="Times New Roman" w:hAnsi="Times New Roman" w:cs="Times New Roman"/>
          <w:sz w:val="24"/>
          <w:szCs w:val="24"/>
        </w:rPr>
        <w:t xml:space="preserve">isabilities </w:t>
      </w:r>
      <w:r>
        <w:rPr>
          <w:rFonts w:ascii="Times New Roman" w:hAnsi="Times New Roman" w:cs="Times New Roman"/>
          <w:sz w:val="24"/>
          <w:szCs w:val="24"/>
        </w:rPr>
        <w:t>e</w:t>
      </w:r>
      <w:r w:rsidR="000F4445" w:rsidRPr="009D2E22">
        <w:rPr>
          <w:rFonts w:ascii="Times New Roman" w:hAnsi="Times New Roman" w:cs="Times New Roman"/>
          <w:sz w:val="24"/>
          <w:szCs w:val="24"/>
        </w:rPr>
        <w:t xml:space="preserve">mployed is </w:t>
      </w:r>
      <w:r w:rsidR="00035741" w:rsidRPr="009D2E22">
        <w:rPr>
          <w:rFonts w:ascii="Times New Roman" w:hAnsi="Times New Roman" w:cs="Times New Roman"/>
          <w:sz w:val="24"/>
          <w:szCs w:val="24"/>
        </w:rPr>
        <w:t>212</w:t>
      </w:r>
      <w:r w:rsidR="000F4445" w:rsidRPr="009D2E22">
        <w:rPr>
          <w:rFonts w:ascii="Times New Roman" w:hAnsi="Times New Roman" w:cs="Times New Roman"/>
          <w:sz w:val="24"/>
          <w:szCs w:val="24"/>
        </w:rPr>
        <w:t xml:space="preserve">. The total paid to individuals with </w:t>
      </w:r>
      <w:r w:rsidR="00E314D5" w:rsidRPr="009D2E22">
        <w:rPr>
          <w:rFonts w:ascii="Times New Roman" w:hAnsi="Times New Roman" w:cs="Times New Roman"/>
          <w:sz w:val="24"/>
          <w:szCs w:val="24"/>
        </w:rPr>
        <w:t>d</w:t>
      </w:r>
      <w:r w:rsidR="000F4445" w:rsidRPr="009D2E22">
        <w:rPr>
          <w:rFonts w:ascii="Times New Roman" w:hAnsi="Times New Roman" w:cs="Times New Roman"/>
          <w:sz w:val="24"/>
          <w:szCs w:val="24"/>
        </w:rPr>
        <w:t>isabilities is $</w:t>
      </w:r>
      <w:r w:rsidR="00923F87" w:rsidRPr="009D2E22">
        <w:rPr>
          <w:rFonts w:ascii="Times New Roman" w:hAnsi="Times New Roman" w:cs="Times New Roman"/>
          <w:sz w:val="24"/>
          <w:szCs w:val="24"/>
        </w:rPr>
        <w:t>1</w:t>
      </w:r>
      <w:r w:rsidR="00035741" w:rsidRPr="009D2E22">
        <w:rPr>
          <w:rFonts w:ascii="Times New Roman" w:hAnsi="Times New Roman" w:cs="Times New Roman"/>
          <w:sz w:val="24"/>
          <w:szCs w:val="24"/>
        </w:rPr>
        <w:t>99,357.66</w:t>
      </w:r>
      <w:r w:rsidR="000F4445" w:rsidRPr="009D2E22">
        <w:rPr>
          <w:rFonts w:ascii="Times New Roman" w:hAnsi="Times New Roman" w:cs="Times New Roman"/>
          <w:sz w:val="24"/>
          <w:szCs w:val="24"/>
        </w:rPr>
        <w:t>. The total amount of the contracts is $</w:t>
      </w:r>
      <w:r w:rsidR="00923F87" w:rsidRPr="009D2E22">
        <w:rPr>
          <w:rFonts w:ascii="Times New Roman" w:hAnsi="Times New Roman" w:cs="Times New Roman"/>
          <w:sz w:val="24"/>
          <w:szCs w:val="24"/>
        </w:rPr>
        <w:t>4</w:t>
      </w:r>
      <w:r w:rsidR="00035741" w:rsidRPr="009D2E22">
        <w:rPr>
          <w:rFonts w:ascii="Times New Roman" w:hAnsi="Times New Roman" w:cs="Times New Roman"/>
          <w:sz w:val="24"/>
          <w:szCs w:val="24"/>
        </w:rPr>
        <w:t>55,953.92</w:t>
      </w:r>
      <w:r w:rsidR="000F4445" w:rsidRPr="009D2E22">
        <w:rPr>
          <w:rFonts w:ascii="Times New Roman" w:hAnsi="Times New Roman" w:cs="Times New Roman"/>
          <w:sz w:val="24"/>
          <w:szCs w:val="24"/>
        </w:rPr>
        <w:t>. A</w:t>
      </w:r>
      <w:r w:rsidR="00714AAA" w:rsidRPr="009D2E22">
        <w:rPr>
          <w:rFonts w:ascii="Times New Roman" w:hAnsi="Times New Roman" w:cs="Times New Roman"/>
          <w:sz w:val="24"/>
          <w:szCs w:val="24"/>
        </w:rPr>
        <w:t xml:space="preserve">ll contracts </w:t>
      </w:r>
      <w:r w:rsidR="000F4445" w:rsidRPr="009D2E22">
        <w:rPr>
          <w:rFonts w:ascii="Times New Roman" w:hAnsi="Times New Roman" w:cs="Times New Roman"/>
          <w:sz w:val="24"/>
          <w:szCs w:val="24"/>
        </w:rPr>
        <w:t>paid</w:t>
      </w:r>
      <w:r w:rsidR="008C2393" w:rsidRPr="009D2E22">
        <w:rPr>
          <w:rFonts w:ascii="Times New Roman" w:hAnsi="Times New Roman" w:cs="Times New Roman"/>
          <w:sz w:val="24"/>
          <w:szCs w:val="24"/>
        </w:rPr>
        <w:t xml:space="preserve"> employees</w:t>
      </w:r>
      <w:r w:rsidR="000F4445" w:rsidRPr="009D2E22">
        <w:rPr>
          <w:rFonts w:ascii="Times New Roman" w:hAnsi="Times New Roman" w:cs="Times New Roman"/>
          <w:sz w:val="24"/>
          <w:szCs w:val="24"/>
        </w:rPr>
        <w:t xml:space="preserve"> above </w:t>
      </w:r>
      <w:r w:rsidR="005F4AE7" w:rsidRPr="009D2E22">
        <w:rPr>
          <w:rFonts w:ascii="Times New Roman" w:hAnsi="Times New Roman" w:cs="Times New Roman"/>
          <w:sz w:val="24"/>
          <w:szCs w:val="24"/>
        </w:rPr>
        <w:t xml:space="preserve">the </w:t>
      </w:r>
      <w:r w:rsidR="000F4445" w:rsidRPr="009D2E22">
        <w:rPr>
          <w:rFonts w:ascii="Times New Roman" w:hAnsi="Times New Roman" w:cs="Times New Roman"/>
          <w:sz w:val="24"/>
          <w:szCs w:val="24"/>
        </w:rPr>
        <w:t>minimum wage.</w:t>
      </w:r>
      <w:bookmarkStart w:id="2" w:name="_Hlk511207787"/>
      <w:bookmarkEnd w:id="0"/>
    </w:p>
    <w:p w14:paraId="0B3F8E82" w14:textId="0B7FA05F" w:rsidR="00E9687D" w:rsidRPr="009D2E22" w:rsidRDefault="002000AC" w:rsidP="00DD6C6A">
      <w:pPr>
        <w:pStyle w:val="ListParagraph"/>
        <w:widowControl/>
        <w:numPr>
          <w:ilvl w:val="0"/>
          <w:numId w:val="1"/>
        </w:numPr>
        <w:spacing w:after="200" w:line="276" w:lineRule="auto"/>
        <w:contextualSpacing/>
        <w:rPr>
          <w:rFonts w:ascii="Times New Roman" w:hAnsi="Times New Roman" w:cs="Times New Roman"/>
          <w:b/>
          <w:sz w:val="24"/>
          <w:szCs w:val="24"/>
        </w:rPr>
      </w:pPr>
      <w:bookmarkStart w:id="3" w:name="_Hlk529781568"/>
      <w:bookmarkStart w:id="4" w:name="_Hlk505346758"/>
      <w:bookmarkStart w:id="5" w:name="_Hlk19018734"/>
      <w:bookmarkEnd w:id="1"/>
      <w:bookmarkEnd w:id="2"/>
      <w:r w:rsidRPr="009D2E22">
        <w:rPr>
          <w:rFonts w:ascii="Times New Roman" w:hAnsi="Times New Roman" w:cs="Times New Roman"/>
          <w:b/>
          <w:sz w:val="24"/>
          <w:szCs w:val="24"/>
        </w:rPr>
        <w:t>New Service Contracts</w:t>
      </w:r>
      <w:bookmarkEnd w:id="3"/>
    </w:p>
    <w:p w14:paraId="204ABE56" w14:textId="4F5CBE07" w:rsidR="002000AC" w:rsidRPr="009D2E22" w:rsidRDefault="002000AC" w:rsidP="00225D86">
      <w:pPr>
        <w:widowControl/>
        <w:spacing w:after="200" w:line="276" w:lineRule="auto"/>
        <w:contextualSpacing/>
        <w:rPr>
          <w:rFonts w:ascii="Times New Roman" w:hAnsi="Times New Roman" w:cs="Times New Roman"/>
          <w:sz w:val="24"/>
          <w:szCs w:val="24"/>
        </w:rPr>
      </w:pPr>
      <w:bookmarkStart w:id="6" w:name="_Hlk505347623"/>
      <w:bookmarkEnd w:id="5"/>
      <w:r w:rsidRPr="009D2E22">
        <w:rPr>
          <w:rFonts w:ascii="Times New Roman" w:hAnsi="Times New Roman" w:cs="Times New Roman"/>
          <w:sz w:val="24"/>
          <w:szCs w:val="24"/>
        </w:rPr>
        <w:t xml:space="preserve">There are </w:t>
      </w:r>
      <w:r w:rsidR="00ED0A4D" w:rsidRPr="009D2E22">
        <w:rPr>
          <w:rFonts w:ascii="Times New Roman" w:hAnsi="Times New Roman" w:cs="Times New Roman"/>
          <w:sz w:val="24"/>
          <w:szCs w:val="24"/>
        </w:rPr>
        <w:t>7</w:t>
      </w:r>
      <w:r w:rsidR="00863188" w:rsidRPr="009D2E22">
        <w:rPr>
          <w:rFonts w:ascii="Times New Roman" w:hAnsi="Times New Roman" w:cs="Times New Roman"/>
          <w:sz w:val="24"/>
          <w:szCs w:val="24"/>
        </w:rPr>
        <w:t>9</w:t>
      </w:r>
      <w:r w:rsidRPr="009D2E22">
        <w:rPr>
          <w:rFonts w:ascii="Times New Roman" w:hAnsi="Times New Roman" w:cs="Times New Roman"/>
          <w:sz w:val="24"/>
          <w:szCs w:val="24"/>
        </w:rPr>
        <w:t xml:space="preserve"> new contracts for approval. The total number of </w:t>
      </w:r>
      <w:r w:rsidR="00B46DD7">
        <w:rPr>
          <w:rFonts w:ascii="Times New Roman" w:hAnsi="Times New Roman" w:cs="Times New Roman"/>
          <w:sz w:val="24"/>
          <w:szCs w:val="24"/>
        </w:rPr>
        <w:t>p</w:t>
      </w:r>
      <w:r w:rsidR="00B46DD7" w:rsidRPr="009D2E22">
        <w:rPr>
          <w:rFonts w:ascii="Times New Roman" w:hAnsi="Times New Roman" w:cs="Times New Roman"/>
          <w:sz w:val="24"/>
          <w:szCs w:val="24"/>
        </w:rPr>
        <w:t xml:space="preserve">eople with </w:t>
      </w:r>
      <w:r w:rsidR="00B46DD7">
        <w:rPr>
          <w:rFonts w:ascii="Times New Roman" w:hAnsi="Times New Roman" w:cs="Times New Roman"/>
          <w:sz w:val="24"/>
          <w:szCs w:val="24"/>
        </w:rPr>
        <w:t>d</w:t>
      </w:r>
      <w:r w:rsidR="00B46DD7" w:rsidRPr="009D2E22">
        <w:rPr>
          <w:rFonts w:ascii="Times New Roman" w:hAnsi="Times New Roman" w:cs="Times New Roman"/>
          <w:sz w:val="24"/>
          <w:szCs w:val="24"/>
        </w:rPr>
        <w:t xml:space="preserve">isabilities </w:t>
      </w:r>
      <w:r w:rsidR="00B46DD7">
        <w:rPr>
          <w:rFonts w:ascii="Times New Roman" w:hAnsi="Times New Roman" w:cs="Times New Roman"/>
          <w:sz w:val="24"/>
          <w:szCs w:val="24"/>
        </w:rPr>
        <w:t>e</w:t>
      </w:r>
      <w:r w:rsidR="00B46DD7" w:rsidRPr="009D2E22">
        <w:rPr>
          <w:rFonts w:ascii="Times New Roman" w:hAnsi="Times New Roman" w:cs="Times New Roman"/>
          <w:sz w:val="24"/>
          <w:szCs w:val="24"/>
        </w:rPr>
        <w:t>mployed</w:t>
      </w:r>
      <w:r w:rsidRPr="009D2E22">
        <w:rPr>
          <w:rFonts w:ascii="Times New Roman" w:hAnsi="Times New Roman" w:cs="Times New Roman"/>
          <w:sz w:val="24"/>
          <w:szCs w:val="24"/>
        </w:rPr>
        <w:t xml:space="preserve"> is </w:t>
      </w:r>
      <w:r w:rsidR="00923F87" w:rsidRPr="009D2E22">
        <w:rPr>
          <w:rFonts w:ascii="Times New Roman" w:hAnsi="Times New Roman" w:cs="Times New Roman"/>
          <w:sz w:val="24"/>
          <w:szCs w:val="24"/>
        </w:rPr>
        <w:t>29</w:t>
      </w:r>
      <w:r w:rsidR="00863188" w:rsidRPr="009D2E22">
        <w:rPr>
          <w:rFonts w:ascii="Times New Roman" w:hAnsi="Times New Roman" w:cs="Times New Roman"/>
          <w:sz w:val="24"/>
          <w:szCs w:val="24"/>
        </w:rPr>
        <w:t>9</w:t>
      </w:r>
      <w:r w:rsidRPr="009D2E22">
        <w:rPr>
          <w:rFonts w:ascii="Times New Roman" w:hAnsi="Times New Roman" w:cs="Times New Roman"/>
          <w:sz w:val="24"/>
          <w:szCs w:val="24"/>
        </w:rPr>
        <w:t xml:space="preserve">. The total paid to individuals with </w:t>
      </w:r>
      <w:r w:rsidR="00E314D5" w:rsidRPr="009D2E22">
        <w:rPr>
          <w:rFonts w:ascii="Times New Roman" w:hAnsi="Times New Roman" w:cs="Times New Roman"/>
          <w:sz w:val="24"/>
          <w:szCs w:val="24"/>
        </w:rPr>
        <w:t>d</w:t>
      </w:r>
      <w:r w:rsidRPr="009D2E22">
        <w:rPr>
          <w:rFonts w:ascii="Times New Roman" w:hAnsi="Times New Roman" w:cs="Times New Roman"/>
          <w:sz w:val="24"/>
          <w:szCs w:val="24"/>
        </w:rPr>
        <w:t>isabilities is $</w:t>
      </w:r>
      <w:r w:rsidR="00923F87" w:rsidRPr="009D2E22">
        <w:rPr>
          <w:rFonts w:ascii="Times New Roman" w:hAnsi="Times New Roman" w:cs="Times New Roman"/>
          <w:sz w:val="24"/>
          <w:szCs w:val="24"/>
        </w:rPr>
        <w:t>1,88</w:t>
      </w:r>
      <w:r w:rsidR="007D7189" w:rsidRPr="009D2E22">
        <w:rPr>
          <w:rFonts w:ascii="Times New Roman" w:hAnsi="Times New Roman" w:cs="Times New Roman"/>
          <w:sz w:val="24"/>
          <w:szCs w:val="24"/>
        </w:rPr>
        <w:t>6,670.30</w:t>
      </w:r>
      <w:r w:rsidRPr="009D2E22">
        <w:rPr>
          <w:rFonts w:ascii="Times New Roman" w:hAnsi="Times New Roman" w:cs="Times New Roman"/>
          <w:sz w:val="24"/>
          <w:szCs w:val="24"/>
        </w:rPr>
        <w:t>. The total amount of the contracts is $</w:t>
      </w:r>
      <w:r w:rsidR="00923F87" w:rsidRPr="009D2E22">
        <w:rPr>
          <w:rFonts w:ascii="Times New Roman" w:hAnsi="Times New Roman" w:cs="Times New Roman"/>
          <w:sz w:val="24"/>
          <w:szCs w:val="24"/>
        </w:rPr>
        <w:t>3,8</w:t>
      </w:r>
      <w:r w:rsidR="007D7189" w:rsidRPr="009D2E22">
        <w:rPr>
          <w:rFonts w:ascii="Times New Roman" w:hAnsi="Times New Roman" w:cs="Times New Roman"/>
          <w:sz w:val="24"/>
          <w:szCs w:val="24"/>
        </w:rPr>
        <w:t>99,850.55</w:t>
      </w:r>
      <w:r w:rsidRPr="009D2E22">
        <w:rPr>
          <w:rFonts w:ascii="Times New Roman" w:hAnsi="Times New Roman" w:cs="Times New Roman"/>
          <w:sz w:val="24"/>
          <w:szCs w:val="24"/>
        </w:rPr>
        <w:t xml:space="preserve">. All contracts paid employees above </w:t>
      </w:r>
      <w:r w:rsidR="005F4AE7" w:rsidRPr="009D2E22">
        <w:rPr>
          <w:rFonts w:ascii="Times New Roman" w:hAnsi="Times New Roman" w:cs="Times New Roman"/>
          <w:sz w:val="24"/>
          <w:szCs w:val="24"/>
        </w:rPr>
        <w:t xml:space="preserve">the </w:t>
      </w:r>
      <w:r w:rsidRPr="009D2E22">
        <w:rPr>
          <w:rFonts w:ascii="Times New Roman" w:hAnsi="Times New Roman" w:cs="Times New Roman"/>
          <w:sz w:val="24"/>
          <w:szCs w:val="24"/>
        </w:rPr>
        <w:t>minimum wage.</w:t>
      </w:r>
    </w:p>
    <w:bookmarkEnd w:id="4"/>
    <w:bookmarkEnd w:id="6"/>
    <w:p w14:paraId="076C089A" w14:textId="51B58378" w:rsidR="00F45681" w:rsidRPr="009D2E22" w:rsidRDefault="00F45681" w:rsidP="00F45681">
      <w:pPr>
        <w:pStyle w:val="ListParagraph"/>
        <w:widowControl/>
        <w:numPr>
          <w:ilvl w:val="0"/>
          <w:numId w:val="1"/>
        </w:numPr>
        <w:spacing w:after="200" w:line="276" w:lineRule="auto"/>
        <w:contextualSpacing/>
        <w:rPr>
          <w:rFonts w:ascii="Times New Roman" w:hAnsi="Times New Roman" w:cs="Times New Roman"/>
          <w:sz w:val="24"/>
          <w:szCs w:val="24"/>
        </w:rPr>
      </w:pPr>
      <w:r w:rsidRPr="009D2E22">
        <w:rPr>
          <w:rFonts w:ascii="Times New Roman" w:hAnsi="Times New Roman" w:cs="Times New Roman"/>
          <w:b/>
          <w:sz w:val="24"/>
          <w:szCs w:val="24"/>
        </w:rPr>
        <w:t>R</w:t>
      </w:r>
      <w:r w:rsidR="00225D86" w:rsidRPr="009D2E22">
        <w:rPr>
          <w:rFonts w:ascii="Times New Roman" w:hAnsi="Times New Roman" w:cs="Times New Roman"/>
          <w:b/>
          <w:sz w:val="24"/>
          <w:szCs w:val="24"/>
        </w:rPr>
        <w:t xml:space="preserve">enewal Service Contracts </w:t>
      </w:r>
    </w:p>
    <w:p w14:paraId="5692B0B2" w14:textId="0BB082C4" w:rsidR="00F45681" w:rsidRPr="009D2E22" w:rsidRDefault="00F45681" w:rsidP="00F45681">
      <w:pPr>
        <w:widowControl/>
        <w:spacing w:after="200" w:line="276" w:lineRule="auto"/>
        <w:ind w:left="60"/>
        <w:rPr>
          <w:rFonts w:ascii="Times New Roman" w:hAnsi="Times New Roman" w:cs="Times New Roman"/>
          <w:sz w:val="24"/>
          <w:szCs w:val="24"/>
        </w:rPr>
      </w:pPr>
      <w:r w:rsidRPr="009D2E22">
        <w:rPr>
          <w:rFonts w:ascii="Times New Roman" w:hAnsi="Times New Roman" w:cs="Times New Roman"/>
          <w:sz w:val="24"/>
          <w:szCs w:val="24"/>
        </w:rPr>
        <w:t xml:space="preserve">There are </w:t>
      </w:r>
      <w:r w:rsidR="00ED0A4D" w:rsidRPr="009D2E22">
        <w:rPr>
          <w:rFonts w:ascii="Times New Roman" w:hAnsi="Times New Roman" w:cs="Times New Roman"/>
          <w:sz w:val="24"/>
          <w:szCs w:val="24"/>
        </w:rPr>
        <w:t>650</w:t>
      </w:r>
      <w:r w:rsidRPr="009D2E22">
        <w:rPr>
          <w:rFonts w:ascii="Times New Roman" w:hAnsi="Times New Roman" w:cs="Times New Roman"/>
          <w:sz w:val="24"/>
          <w:szCs w:val="24"/>
        </w:rPr>
        <w:t xml:space="preserve"> service contracts listed </w:t>
      </w:r>
      <w:r w:rsidR="00DC7EB3" w:rsidRPr="009D2E22">
        <w:rPr>
          <w:rFonts w:ascii="Times New Roman" w:hAnsi="Times New Roman" w:cs="Times New Roman"/>
          <w:sz w:val="24"/>
          <w:szCs w:val="24"/>
        </w:rPr>
        <w:t>for approval</w:t>
      </w:r>
      <w:r w:rsidRPr="009D2E22">
        <w:rPr>
          <w:rFonts w:ascii="Times New Roman" w:hAnsi="Times New Roman" w:cs="Times New Roman"/>
          <w:sz w:val="24"/>
          <w:szCs w:val="24"/>
        </w:rPr>
        <w:t xml:space="preserve">. The total number of </w:t>
      </w:r>
      <w:r w:rsidR="00B46DD7">
        <w:rPr>
          <w:rFonts w:ascii="Times New Roman" w:hAnsi="Times New Roman" w:cs="Times New Roman"/>
          <w:sz w:val="24"/>
          <w:szCs w:val="24"/>
        </w:rPr>
        <w:t>p</w:t>
      </w:r>
      <w:r w:rsidR="00B46DD7" w:rsidRPr="009D2E22">
        <w:rPr>
          <w:rFonts w:ascii="Times New Roman" w:hAnsi="Times New Roman" w:cs="Times New Roman"/>
          <w:sz w:val="24"/>
          <w:szCs w:val="24"/>
        </w:rPr>
        <w:t xml:space="preserve">eople with </w:t>
      </w:r>
      <w:r w:rsidR="00B46DD7">
        <w:rPr>
          <w:rFonts w:ascii="Times New Roman" w:hAnsi="Times New Roman" w:cs="Times New Roman"/>
          <w:sz w:val="24"/>
          <w:szCs w:val="24"/>
        </w:rPr>
        <w:t>d</w:t>
      </w:r>
      <w:r w:rsidR="00B46DD7" w:rsidRPr="009D2E22">
        <w:rPr>
          <w:rFonts w:ascii="Times New Roman" w:hAnsi="Times New Roman" w:cs="Times New Roman"/>
          <w:sz w:val="24"/>
          <w:szCs w:val="24"/>
        </w:rPr>
        <w:t xml:space="preserve">isabilities </w:t>
      </w:r>
      <w:r w:rsidR="00B46DD7">
        <w:rPr>
          <w:rFonts w:ascii="Times New Roman" w:hAnsi="Times New Roman" w:cs="Times New Roman"/>
          <w:sz w:val="24"/>
          <w:szCs w:val="24"/>
        </w:rPr>
        <w:t>e</w:t>
      </w:r>
      <w:r w:rsidR="00B46DD7" w:rsidRPr="009D2E22">
        <w:rPr>
          <w:rFonts w:ascii="Times New Roman" w:hAnsi="Times New Roman" w:cs="Times New Roman"/>
          <w:sz w:val="24"/>
          <w:szCs w:val="24"/>
        </w:rPr>
        <w:t xml:space="preserve">mployed </w:t>
      </w:r>
      <w:r w:rsidRPr="009D2E22">
        <w:rPr>
          <w:rFonts w:ascii="Times New Roman" w:hAnsi="Times New Roman" w:cs="Times New Roman"/>
          <w:sz w:val="24"/>
          <w:szCs w:val="24"/>
        </w:rPr>
        <w:t xml:space="preserve">is </w:t>
      </w:r>
      <w:r w:rsidR="001C2840" w:rsidRPr="009D2E22">
        <w:rPr>
          <w:rFonts w:ascii="Times New Roman" w:hAnsi="Times New Roman" w:cs="Times New Roman"/>
          <w:sz w:val="24"/>
          <w:szCs w:val="24"/>
        </w:rPr>
        <w:t>2,657</w:t>
      </w:r>
      <w:r w:rsidRPr="009D2E22">
        <w:rPr>
          <w:rFonts w:ascii="Times New Roman" w:hAnsi="Times New Roman" w:cs="Times New Roman"/>
          <w:sz w:val="24"/>
          <w:szCs w:val="24"/>
        </w:rPr>
        <w:t xml:space="preserve">. The total paid to individuals with disabilities </w:t>
      </w:r>
      <w:r w:rsidR="006660F1" w:rsidRPr="009D2E22">
        <w:rPr>
          <w:rFonts w:ascii="Times New Roman" w:hAnsi="Times New Roman" w:cs="Times New Roman"/>
          <w:sz w:val="24"/>
          <w:szCs w:val="24"/>
        </w:rPr>
        <w:t>is</w:t>
      </w:r>
      <w:r w:rsidRPr="009D2E22">
        <w:rPr>
          <w:rFonts w:ascii="Times New Roman" w:hAnsi="Times New Roman" w:cs="Times New Roman"/>
          <w:sz w:val="24"/>
          <w:szCs w:val="24"/>
        </w:rPr>
        <w:t xml:space="preserve"> $</w:t>
      </w:r>
      <w:r w:rsidR="00ED0A4D" w:rsidRPr="009D2E22">
        <w:rPr>
          <w:rFonts w:ascii="Times New Roman" w:hAnsi="Times New Roman" w:cs="Times New Roman"/>
          <w:sz w:val="24"/>
          <w:szCs w:val="24"/>
        </w:rPr>
        <w:t>25,266,407.78</w:t>
      </w:r>
      <w:r w:rsidRPr="009D2E22">
        <w:rPr>
          <w:rFonts w:ascii="Times New Roman" w:hAnsi="Times New Roman" w:cs="Times New Roman"/>
          <w:sz w:val="24"/>
          <w:szCs w:val="24"/>
        </w:rPr>
        <w:t xml:space="preserve">. The total </w:t>
      </w:r>
      <w:r w:rsidR="000C2DEC" w:rsidRPr="009D2E22">
        <w:rPr>
          <w:rFonts w:ascii="Times New Roman" w:hAnsi="Times New Roman" w:cs="Times New Roman"/>
          <w:sz w:val="24"/>
          <w:szCs w:val="24"/>
        </w:rPr>
        <w:t xml:space="preserve">amount of the </w:t>
      </w:r>
      <w:r w:rsidRPr="009D2E22">
        <w:rPr>
          <w:rFonts w:ascii="Times New Roman" w:hAnsi="Times New Roman" w:cs="Times New Roman"/>
          <w:sz w:val="24"/>
          <w:szCs w:val="24"/>
        </w:rPr>
        <w:t>contract</w:t>
      </w:r>
      <w:r w:rsidR="000C2DEC" w:rsidRPr="009D2E22">
        <w:rPr>
          <w:rFonts w:ascii="Times New Roman" w:hAnsi="Times New Roman" w:cs="Times New Roman"/>
          <w:sz w:val="24"/>
          <w:szCs w:val="24"/>
        </w:rPr>
        <w:t>s</w:t>
      </w:r>
      <w:r w:rsidRPr="009D2E22">
        <w:rPr>
          <w:rFonts w:ascii="Times New Roman" w:hAnsi="Times New Roman" w:cs="Times New Roman"/>
          <w:sz w:val="24"/>
          <w:szCs w:val="24"/>
        </w:rPr>
        <w:t xml:space="preserve"> is $</w:t>
      </w:r>
      <w:r w:rsidR="00ED0A4D" w:rsidRPr="009D2E22">
        <w:rPr>
          <w:rFonts w:ascii="Times New Roman" w:hAnsi="Times New Roman" w:cs="Times New Roman"/>
          <w:sz w:val="24"/>
          <w:szCs w:val="24"/>
        </w:rPr>
        <w:t>49,621,584.83</w:t>
      </w:r>
      <w:r w:rsidRPr="009D2E22">
        <w:rPr>
          <w:rFonts w:ascii="Times New Roman" w:hAnsi="Times New Roman" w:cs="Times New Roman"/>
          <w:sz w:val="24"/>
          <w:szCs w:val="24"/>
        </w:rPr>
        <w:t xml:space="preserve">. All contracts paid employees </w:t>
      </w:r>
      <w:r w:rsidR="00FC6128" w:rsidRPr="009D2E22">
        <w:rPr>
          <w:rFonts w:ascii="Times New Roman" w:hAnsi="Times New Roman" w:cs="Times New Roman"/>
          <w:sz w:val="24"/>
          <w:szCs w:val="24"/>
        </w:rPr>
        <w:t xml:space="preserve">at or </w:t>
      </w:r>
      <w:r w:rsidRPr="009D2E22">
        <w:rPr>
          <w:rFonts w:ascii="Times New Roman" w:hAnsi="Times New Roman" w:cs="Times New Roman"/>
          <w:sz w:val="24"/>
          <w:szCs w:val="24"/>
        </w:rPr>
        <w:t>above</w:t>
      </w:r>
      <w:r w:rsidR="005F4AE7" w:rsidRPr="009D2E22">
        <w:rPr>
          <w:rFonts w:ascii="Times New Roman" w:hAnsi="Times New Roman" w:cs="Times New Roman"/>
          <w:sz w:val="24"/>
          <w:szCs w:val="24"/>
        </w:rPr>
        <w:t xml:space="preserve"> the</w:t>
      </w:r>
      <w:r w:rsidRPr="009D2E22">
        <w:rPr>
          <w:rFonts w:ascii="Times New Roman" w:hAnsi="Times New Roman" w:cs="Times New Roman"/>
          <w:sz w:val="24"/>
          <w:szCs w:val="24"/>
        </w:rPr>
        <w:t xml:space="preserve"> minimum wage.</w:t>
      </w:r>
    </w:p>
    <w:p w14:paraId="326F18EA" w14:textId="43D419E2" w:rsidR="0058430D" w:rsidRPr="009D2E22" w:rsidRDefault="00093E0F" w:rsidP="00225D86">
      <w:pPr>
        <w:widowControl/>
        <w:spacing w:after="200" w:line="276" w:lineRule="auto"/>
        <w:rPr>
          <w:rFonts w:ascii="Times New Roman" w:hAnsi="Times New Roman" w:cs="Times New Roman"/>
          <w:b/>
          <w:bCs/>
          <w:sz w:val="24"/>
          <w:szCs w:val="24"/>
        </w:rPr>
      </w:pPr>
      <w:r w:rsidRPr="009D2E22">
        <w:rPr>
          <w:rFonts w:ascii="Times New Roman" w:hAnsi="Times New Roman" w:cs="Times New Roman"/>
          <w:b/>
          <w:bCs/>
          <w:sz w:val="24"/>
          <w:szCs w:val="24"/>
        </w:rPr>
        <w:t>I</w:t>
      </w:r>
      <w:r w:rsidR="0058430D" w:rsidRPr="009D2E22">
        <w:rPr>
          <w:rFonts w:ascii="Times New Roman" w:hAnsi="Times New Roman" w:cs="Times New Roman"/>
          <w:b/>
          <w:bCs/>
          <w:sz w:val="24"/>
          <w:szCs w:val="24"/>
        </w:rPr>
        <w:t>V</w:t>
      </w:r>
      <w:r w:rsidR="0042278A" w:rsidRPr="009D2E22">
        <w:rPr>
          <w:rFonts w:ascii="Times New Roman" w:hAnsi="Times New Roman" w:cs="Times New Roman"/>
          <w:b/>
          <w:bCs/>
          <w:sz w:val="24"/>
          <w:szCs w:val="24"/>
        </w:rPr>
        <w:t>.</w:t>
      </w:r>
      <w:r w:rsidR="0058430D" w:rsidRPr="009D2E22">
        <w:rPr>
          <w:rFonts w:ascii="Times New Roman" w:hAnsi="Times New Roman" w:cs="Times New Roman"/>
          <w:b/>
          <w:bCs/>
          <w:sz w:val="24"/>
          <w:szCs w:val="24"/>
        </w:rPr>
        <w:t xml:space="preserve"> Transfer Contracts</w:t>
      </w:r>
    </w:p>
    <w:p w14:paraId="7474B596" w14:textId="337AA315" w:rsidR="006E2F33" w:rsidRPr="009D2E22" w:rsidRDefault="006E2F33" w:rsidP="006E2F33">
      <w:pPr>
        <w:pStyle w:val="Footer"/>
        <w:rPr>
          <w:rFonts w:ascii="Times New Roman" w:hAnsi="Times New Roman" w:cs="Times New Roman"/>
          <w:sz w:val="24"/>
          <w:szCs w:val="24"/>
        </w:rPr>
      </w:pPr>
      <w:r w:rsidRPr="009D2E22">
        <w:rPr>
          <w:rFonts w:ascii="Times New Roman" w:hAnsi="Times New Roman" w:cs="Times New Roman"/>
          <w:sz w:val="24"/>
          <w:szCs w:val="24"/>
        </w:rPr>
        <w:t xml:space="preserve">There were 50 transfer contracts listed for approval. The total number of </w:t>
      </w:r>
      <w:r w:rsidR="00B46DD7">
        <w:rPr>
          <w:rFonts w:ascii="Times New Roman" w:hAnsi="Times New Roman" w:cs="Times New Roman"/>
          <w:sz w:val="24"/>
          <w:szCs w:val="24"/>
        </w:rPr>
        <w:t>p</w:t>
      </w:r>
      <w:r w:rsidR="00B46DD7" w:rsidRPr="009D2E22">
        <w:rPr>
          <w:rFonts w:ascii="Times New Roman" w:hAnsi="Times New Roman" w:cs="Times New Roman"/>
          <w:sz w:val="24"/>
          <w:szCs w:val="24"/>
        </w:rPr>
        <w:t xml:space="preserve">eople with </w:t>
      </w:r>
      <w:r w:rsidR="00B46DD7">
        <w:rPr>
          <w:rFonts w:ascii="Times New Roman" w:hAnsi="Times New Roman" w:cs="Times New Roman"/>
          <w:sz w:val="24"/>
          <w:szCs w:val="24"/>
        </w:rPr>
        <w:t>d</w:t>
      </w:r>
      <w:r w:rsidR="00B46DD7" w:rsidRPr="009D2E22">
        <w:rPr>
          <w:rFonts w:ascii="Times New Roman" w:hAnsi="Times New Roman" w:cs="Times New Roman"/>
          <w:sz w:val="24"/>
          <w:szCs w:val="24"/>
        </w:rPr>
        <w:t xml:space="preserve">isabilities </w:t>
      </w:r>
      <w:r w:rsidR="00B46DD7">
        <w:rPr>
          <w:rFonts w:ascii="Times New Roman" w:hAnsi="Times New Roman" w:cs="Times New Roman"/>
          <w:sz w:val="24"/>
          <w:szCs w:val="24"/>
        </w:rPr>
        <w:t>e</w:t>
      </w:r>
      <w:r w:rsidR="00B46DD7" w:rsidRPr="009D2E22">
        <w:rPr>
          <w:rFonts w:ascii="Times New Roman" w:hAnsi="Times New Roman" w:cs="Times New Roman"/>
          <w:sz w:val="24"/>
          <w:szCs w:val="24"/>
        </w:rPr>
        <w:t xml:space="preserve">mployed </w:t>
      </w:r>
      <w:bookmarkStart w:id="7" w:name="_GoBack"/>
      <w:bookmarkEnd w:id="7"/>
      <w:r w:rsidRPr="009D2E22">
        <w:rPr>
          <w:rFonts w:ascii="Times New Roman" w:hAnsi="Times New Roman" w:cs="Times New Roman"/>
          <w:sz w:val="24"/>
          <w:szCs w:val="24"/>
        </w:rPr>
        <w:t>is 156. The total paid to individuals with disabilities is $2,245,751.80. The total contract amount was $4,058,453.72. All contracts paid employees above the minimum wage</w:t>
      </w:r>
      <w:r w:rsidR="00E96073">
        <w:rPr>
          <w:rFonts w:ascii="Times New Roman" w:hAnsi="Times New Roman" w:cs="Times New Roman"/>
          <w:sz w:val="24"/>
          <w:szCs w:val="24"/>
        </w:rPr>
        <w:t>.</w:t>
      </w:r>
    </w:p>
    <w:p w14:paraId="7B441869" w14:textId="77777777" w:rsidR="006E2F33" w:rsidRPr="009D2E22" w:rsidRDefault="006E2F33" w:rsidP="006E2F33">
      <w:pPr>
        <w:rPr>
          <w:rFonts w:ascii="Times New Roman" w:hAnsi="Times New Roman" w:cs="Times New Roman"/>
          <w:sz w:val="24"/>
          <w:szCs w:val="24"/>
        </w:rPr>
      </w:pPr>
    </w:p>
    <w:p w14:paraId="5A9F14CB" w14:textId="3AF1BB2F" w:rsidR="00546847" w:rsidRPr="009D2E22" w:rsidRDefault="0058430D" w:rsidP="00546847">
      <w:pPr>
        <w:widowControl/>
        <w:contextualSpacing/>
        <w:rPr>
          <w:rFonts w:ascii="Times New Roman" w:eastAsia="MS Mincho" w:hAnsi="Times New Roman" w:cs="Times New Roman"/>
          <w:b/>
          <w:sz w:val="24"/>
          <w:szCs w:val="24"/>
        </w:rPr>
      </w:pPr>
      <w:r w:rsidRPr="009D2E22">
        <w:rPr>
          <w:rFonts w:ascii="Times New Roman" w:hAnsi="Times New Roman"/>
          <w:b/>
          <w:bCs/>
          <w:sz w:val="24"/>
          <w:szCs w:val="24"/>
        </w:rPr>
        <w:t>V</w:t>
      </w:r>
      <w:r w:rsidR="0042278A" w:rsidRPr="009D2E22">
        <w:rPr>
          <w:rFonts w:ascii="Times New Roman" w:hAnsi="Times New Roman"/>
          <w:b/>
          <w:bCs/>
          <w:sz w:val="24"/>
          <w:szCs w:val="24"/>
        </w:rPr>
        <w:t>.</w:t>
      </w:r>
      <w:r w:rsidRPr="009D2E22">
        <w:rPr>
          <w:rFonts w:ascii="Times New Roman" w:hAnsi="Times New Roman"/>
          <w:b/>
          <w:bCs/>
          <w:sz w:val="24"/>
          <w:szCs w:val="24"/>
        </w:rPr>
        <w:t xml:space="preserve"> </w:t>
      </w:r>
      <w:r w:rsidR="00546847" w:rsidRPr="009D2E22">
        <w:rPr>
          <w:rFonts w:ascii="Times New Roman" w:eastAsia="MS Mincho" w:hAnsi="Times New Roman" w:cs="Times New Roman"/>
          <w:b/>
          <w:sz w:val="24"/>
          <w:szCs w:val="24"/>
        </w:rPr>
        <w:t>Statewide Umbrella Secure Destruction Services Contract utilizing multiple CRPs</w:t>
      </w:r>
    </w:p>
    <w:p w14:paraId="4CA63A2E" w14:textId="23ED8371" w:rsidR="00C96F12" w:rsidRPr="009D2E22" w:rsidRDefault="0058430D" w:rsidP="0042278A">
      <w:pPr>
        <w:rPr>
          <w:rFonts w:ascii="Times New Roman" w:hAnsi="Times New Roman"/>
          <w:b/>
          <w:bCs/>
          <w:sz w:val="24"/>
          <w:szCs w:val="24"/>
        </w:rPr>
      </w:pPr>
      <w:r w:rsidRPr="009D2E22">
        <w:rPr>
          <w:rFonts w:ascii="Times New Roman" w:hAnsi="Times New Roman"/>
          <w:b/>
          <w:bCs/>
          <w:sz w:val="24"/>
          <w:szCs w:val="24"/>
        </w:rPr>
        <w:tab/>
      </w:r>
    </w:p>
    <w:p w14:paraId="64706984" w14:textId="7CE08ADC" w:rsidR="007B4AB2" w:rsidRPr="009D2E22" w:rsidRDefault="007B4AB2" w:rsidP="007B4AB2">
      <w:pPr>
        <w:pStyle w:val="NoSpacing"/>
        <w:widowControl/>
        <w:rPr>
          <w:rFonts w:ascii="Times New Roman" w:hAnsi="Times New Roman"/>
          <w:sz w:val="24"/>
          <w:szCs w:val="24"/>
        </w:rPr>
      </w:pPr>
      <w:r w:rsidRPr="009D2E22">
        <w:rPr>
          <w:rFonts w:ascii="Times New Roman" w:hAnsi="Times New Roman"/>
          <w:sz w:val="24"/>
          <w:szCs w:val="24"/>
        </w:rPr>
        <w:t>This contract will replace the expiring Secure Destruction Contract Services by the Council on Competitive Government. There are six (6) CRPs approved to provide Secure Destruction Contract Services through this contract. CRPs are paying minimum wages or above for this contract</w:t>
      </w:r>
      <w:r w:rsidR="00E96073">
        <w:rPr>
          <w:rFonts w:ascii="Times New Roman" w:hAnsi="Times New Roman"/>
          <w:sz w:val="24"/>
          <w:szCs w:val="24"/>
        </w:rPr>
        <w:t>.</w:t>
      </w:r>
    </w:p>
    <w:p w14:paraId="4F4E06D5" w14:textId="77777777" w:rsidR="000F4445" w:rsidRPr="009D2E22" w:rsidRDefault="000F4445">
      <w:pPr>
        <w:rPr>
          <w:rFonts w:ascii="Times New Roman" w:hAnsi="Times New Roman" w:cs="Times New Roman"/>
          <w:sz w:val="24"/>
          <w:szCs w:val="24"/>
        </w:rPr>
      </w:pPr>
    </w:p>
    <w:sectPr w:rsidR="000F4445" w:rsidRPr="009D2E22" w:rsidSect="00B460CC">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8E7D2" w14:textId="77777777" w:rsidR="002C013F" w:rsidRDefault="002C013F" w:rsidP="00B460CC">
      <w:r>
        <w:separator/>
      </w:r>
    </w:p>
  </w:endnote>
  <w:endnote w:type="continuationSeparator" w:id="0">
    <w:p w14:paraId="3EAED2CC" w14:textId="77777777" w:rsidR="002C013F" w:rsidRDefault="002C013F" w:rsidP="00B4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276304"/>
      <w:docPartObj>
        <w:docPartGallery w:val="Page Numbers (Bottom of Page)"/>
        <w:docPartUnique/>
      </w:docPartObj>
    </w:sdtPr>
    <w:sdtEndPr>
      <w:rPr>
        <w:rFonts w:ascii="Times New Roman" w:hAnsi="Times New Roman" w:cs="Times New Roman"/>
        <w:noProof/>
        <w:sz w:val="24"/>
        <w:szCs w:val="24"/>
      </w:rPr>
    </w:sdtEndPr>
    <w:sdtContent>
      <w:p w14:paraId="091F3B31" w14:textId="29B694B7" w:rsidR="00B460CC" w:rsidRPr="00B460CC" w:rsidRDefault="00B460CC">
        <w:pPr>
          <w:pStyle w:val="Footer"/>
          <w:jc w:val="center"/>
          <w:rPr>
            <w:rFonts w:ascii="Times New Roman" w:hAnsi="Times New Roman" w:cs="Times New Roman"/>
            <w:sz w:val="24"/>
            <w:szCs w:val="24"/>
          </w:rPr>
        </w:pPr>
        <w:r w:rsidRPr="00B460CC">
          <w:rPr>
            <w:rFonts w:ascii="Times New Roman" w:hAnsi="Times New Roman" w:cs="Times New Roman"/>
            <w:sz w:val="24"/>
            <w:szCs w:val="24"/>
          </w:rPr>
          <w:fldChar w:fldCharType="begin"/>
        </w:r>
        <w:r w:rsidRPr="00B460CC">
          <w:rPr>
            <w:rFonts w:ascii="Times New Roman" w:hAnsi="Times New Roman" w:cs="Times New Roman"/>
            <w:sz w:val="24"/>
            <w:szCs w:val="24"/>
          </w:rPr>
          <w:instrText xml:space="preserve"> PAGE   \* MERGEFORMAT </w:instrText>
        </w:r>
        <w:r w:rsidRPr="00B460CC">
          <w:rPr>
            <w:rFonts w:ascii="Times New Roman" w:hAnsi="Times New Roman" w:cs="Times New Roman"/>
            <w:sz w:val="24"/>
            <w:szCs w:val="24"/>
          </w:rPr>
          <w:fldChar w:fldCharType="separate"/>
        </w:r>
        <w:r w:rsidRPr="00B460CC">
          <w:rPr>
            <w:rFonts w:ascii="Times New Roman" w:hAnsi="Times New Roman" w:cs="Times New Roman"/>
            <w:noProof/>
            <w:sz w:val="24"/>
            <w:szCs w:val="24"/>
          </w:rPr>
          <w:t>2</w:t>
        </w:r>
        <w:r w:rsidRPr="00B460CC">
          <w:rPr>
            <w:rFonts w:ascii="Times New Roman" w:hAnsi="Times New Roman" w:cs="Times New Roman"/>
            <w:noProof/>
            <w:sz w:val="24"/>
            <w:szCs w:val="24"/>
          </w:rPr>
          <w:fldChar w:fldCharType="end"/>
        </w:r>
      </w:p>
    </w:sdtContent>
  </w:sdt>
  <w:p w14:paraId="18609D17" w14:textId="77777777" w:rsidR="00B460CC" w:rsidRDefault="00B46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84CA" w14:textId="47E0E4B4" w:rsidR="0058430D" w:rsidRDefault="0058430D">
    <w:pPr>
      <w:pStyle w:val="Footer"/>
      <w:rPr>
        <w:rFonts w:ascii="Times New Roman" w:hAnsi="Times New Roman" w:cs="Times New Roman"/>
        <w:sz w:val="24"/>
        <w:szCs w:val="24"/>
      </w:rPr>
    </w:pPr>
  </w:p>
  <w:p w14:paraId="17548C4B" w14:textId="77777777" w:rsidR="0058430D" w:rsidRDefault="0058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9B98B" w14:textId="77777777" w:rsidR="002C013F" w:rsidRDefault="002C013F" w:rsidP="00B460CC">
      <w:r>
        <w:separator/>
      </w:r>
    </w:p>
  </w:footnote>
  <w:footnote w:type="continuationSeparator" w:id="0">
    <w:p w14:paraId="483246E0" w14:textId="77777777" w:rsidR="002C013F" w:rsidRDefault="002C013F" w:rsidP="00B4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7C4"/>
    <w:multiLevelType w:val="hybridMultilevel"/>
    <w:tmpl w:val="774ADA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C3FA9"/>
    <w:multiLevelType w:val="hybridMultilevel"/>
    <w:tmpl w:val="6A745288"/>
    <w:lvl w:ilvl="0" w:tplc="02F4A116">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7033D"/>
    <w:multiLevelType w:val="hybridMultilevel"/>
    <w:tmpl w:val="AB880FEE"/>
    <w:lvl w:ilvl="0" w:tplc="6CB6EC5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1E2CB1"/>
    <w:multiLevelType w:val="hybridMultilevel"/>
    <w:tmpl w:val="73D05472"/>
    <w:lvl w:ilvl="0" w:tplc="E4E236B6">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04003"/>
    <w:multiLevelType w:val="hybridMultilevel"/>
    <w:tmpl w:val="6ECE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34510"/>
    <w:multiLevelType w:val="hybridMultilevel"/>
    <w:tmpl w:val="FCBEAFEC"/>
    <w:lvl w:ilvl="0" w:tplc="02F4A116">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53098"/>
    <w:multiLevelType w:val="hybridMultilevel"/>
    <w:tmpl w:val="432EA05A"/>
    <w:lvl w:ilvl="0" w:tplc="5448D4EE">
      <w:start w:val="4"/>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A814CD"/>
    <w:multiLevelType w:val="hybridMultilevel"/>
    <w:tmpl w:val="AB880FEE"/>
    <w:lvl w:ilvl="0" w:tplc="6CB6EC5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F819F0"/>
    <w:multiLevelType w:val="hybridMultilevel"/>
    <w:tmpl w:val="164CA60C"/>
    <w:lvl w:ilvl="0" w:tplc="589CD662">
      <w:start w:val="4"/>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138BD"/>
    <w:multiLevelType w:val="hybridMultilevel"/>
    <w:tmpl w:val="59EE56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AB05DB"/>
    <w:multiLevelType w:val="hybridMultilevel"/>
    <w:tmpl w:val="DB086074"/>
    <w:lvl w:ilvl="0" w:tplc="48A8EB56">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31EE4"/>
    <w:multiLevelType w:val="hybridMultilevel"/>
    <w:tmpl w:val="162CDEBC"/>
    <w:lvl w:ilvl="0" w:tplc="6D20DE0C">
      <w:start w:val="6"/>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7911C2"/>
    <w:multiLevelType w:val="hybridMultilevel"/>
    <w:tmpl w:val="B5365E5A"/>
    <w:lvl w:ilvl="0" w:tplc="02F4A116">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421E8"/>
    <w:multiLevelType w:val="hybridMultilevel"/>
    <w:tmpl w:val="77764A2C"/>
    <w:lvl w:ilvl="0" w:tplc="02F4A116">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91276"/>
    <w:multiLevelType w:val="hybridMultilevel"/>
    <w:tmpl w:val="1B96A66A"/>
    <w:lvl w:ilvl="0" w:tplc="6CB6EC5C">
      <w:start w:val="1"/>
      <w:numFmt w:val="upperRoman"/>
      <w:lvlText w:val="%1."/>
      <w:lvlJc w:val="left"/>
      <w:pPr>
        <w:ind w:left="72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EF4907"/>
    <w:multiLevelType w:val="hybridMultilevel"/>
    <w:tmpl w:val="D21877BA"/>
    <w:lvl w:ilvl="0" w:tplc="CCD801A0">
      <w:start w:val="5"/>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153D31"/>
    <w:multiLevelType w:val="hybridMultilevel"/>
    <w:tmpl w:val="DD0215C6"/>
    <w:lvl w:ilvl="0" w:tplc="02F4A116">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B7BF4"/>
    <w:multiLevelType w:val="hybridMultilevel"/>
    <w:tmpl w:val="73E82EA8"/>
    <w:lvl w:ilvl="0" w:tplc="6CB6EC5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5807A9A"/>
    <w:multiLevelType w:val="hybridMultilevel"/>
    <w:tmpl w:val="32900B94"/>
    <w:lvl w:ilvl="0" w:tplc="E9202288">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15"/>
  </w:num>
  <w:num w:numId="4">
    <w:abstractNumId w:val="11"/>
  </w:num>
  <w:num w:numId="5">
    <w:abstractNumId w:val="18"/>
  </w:num>
  <w:num w:numId="6">
    <w:abstractNumId w:val="8"/>
  </w:num>
  <w:num w:numId="7">
    <w:abstractNumId w:val="3"/>
  </w:num>
  <w:num w:numId="8">
    <w:abstractNumId w:val="10"/>
  </w:num>
  <w:num w:numId="9">
    <w:abstractNumId w:val="12"/>
  </w:num>
  <w:num w:numId="10">
    <w:abstractNumId w:val="13"/>
  </w:num>
  <w:num w:numId="11">
    <w:abstractNumId w:val="16"/>
  </w:num>
  <w:num w:numId="12">
    <w:abstractNumId w:val="5"/>
  </w:num>
  <w:num w:numId="13">
    <w:abstractNumId w:val="1"/>
  </w:num>
  <w:num w:numId="14">
    <w:abstractNumId w:val="14"/>
  </w:num>
  <w:num w:numId="15">
    <w:abstractNumId w:val="2"/>
  </w:num>
  <w:num w:numId="16">
    <w:abstractNumId w:val="7"/>
  </w:num>
  <w:num w:numId="17">
    <w:abstractNumId w:val="17"/>
  </w:num>
  <w:num w:numId="18">
    <w:abstractNumId w:val="9"/>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445"/>
    <w:rsid w:val="00026CB1"/>
    <w:rsid w:val="00035741"/>
    <w:rsid w:val="00080080"/>
    <w:rsid w:val="000848DA"/>
    <w:rsid w:val="00093E0F"/>
    <w:rsid w:val="000C2DEC"/>
    <w:rsid w:val="000D7D07"/>
    <w:rsid w:val="000F4445"/>
    <w:rsid w:val="001208FF"/>
    <w:rsid w:val="0012583E"/>
    <w:rsid w:val="0015638C"/>
    <w:rsid w:val="00162A56"/>
    <w:rsid w:val="00172FFB"/>
    <w:rsid w:val="001C2840"/>
    <w:rsid w:val="001D07BC"/>
    <w:rsid w:val="001E4CAF"/>
    <w:rsid w:val="001E4D87"/>
    <w:rsid w:val="002000AC"/>
    <w:rsid w:val="00210769"/>
    <w:rsid w:val="00225D86"/>
    <w:rsid w:val="00244E02"/>
    <w:rsid w:val="00272D3C"/>
    <w:rsid w:val="002A2265"/>
    <w:rsid w:val="002A5617"/>
    <w:rsid w:val="002C013F"/>
    <w:rsid w:val="002C7AA3"/>
    <w:rsid w:val="00383B32"/>
    <w:rsid w:val="003920E7"/>
    <w:rsid w:val="003B152C"/>
    <w:rsid w:val="003B5CBF"/>
    <w:rsid w:val="003E3825"/>
    <w:rsid w:val="003F4654"/>
    <w:rsid w:val="00420524"/>
    <w:rsid w:val="0042278A"/>
    <w:rsid w:val="004728B3"/>
    <w:rsid w:val="00486155"/>
    <w:rsid w:val="004A5C3C"/>
    <w:rsid w:val="004A649A"/>
    <w:rsid w:val="004C021B"/>
    <w:rsid w:val="004C1353"/>
    <w:rsid w:val="004C1BB3"/>
    <w:rsid w:val="004C262E"/>
    <w:rsid w:val="004F0BF5"/>
    <w:rsid w:val="00546847"/>
    <w:rsid w:val="00551C39"/>
    <w:rsid w:val="00562527"/>
    <w:rsid w:val="005654E7"/>
    <w:rsid w:val="00572053"/>
    <w:rsid w:val="0057613D"/>
    <w:rsid w:val="0058430D"/>
    <w:rsid w:val="005872A7"/>
    <w:rsid w:val="005A27C7"/>
    <w:rsid w:val="005A5FBE"/>
    <w:rsid w:val="005D3E76"/>
    <w:rsid w:val="005D61CB"/>
    <w:rsid w:val="005E1809"/>
    <w:rsid w:val="005F4AE7"/>
    <w:rsid w:val="006145B7"/>
    <w:rsid w:val="00644EA7"/>
    <w:rsid w:val="006571D8"/>
    <w:rsid w:val="00662304"/>
    <w:rsid w:val="006660F1"/>
    <w:rsid w:val="00696C11"/>
    <w:rsid w:val="006D6341"/>
    <w:rsid w:val="006E106B"/>
    <w:rsid w:val="006E2F33"/>
    <w:rsid w:val="007057EF"/>
    <w:rsid w:val="00714AAA"/>
    <w:rsid w:val="00715E3F"/>
    <w:rsid w:val="00726A7E"/>
    <w:rsid w:val="007352D2"/>
    <w:rsid w:val="007377D7"/>
    <w:rsid w:val="007478D2"/>
    <w:rsid w:val="00787EA1"/>
    <w:rsid w:val="007B4AB2"/>
    <w:rsid w:val="007C47AF"/>
    <w:rsid w:val="007C52DF"/>
    <w:rsid w:val="007D7189"/>
    <w:rsid w:val="008171B2"/>
    <w:rsid w:val="008238AE"/>
    <w:rsid w:val="00843E38"/>
    <w:rsid w:val="00863188"/>
    <w:rsid w:val="00882F9F"/>
    <w:rsid w:val="008C2393"/>
    <w:rsid w:val="008D244B"/>
    <w:rsid w:val="008F7497"/>
    <w:rsid w:val="0092215B"/>
    <w:rsid w:val="00923476"/>
    <w:rsid w:val="00923F87"/>
    <w:rsid w:val="009343A5"/>
    <w:rsid w:val="00946421"/>
    <w:rsid w:val="00980744"/>
    <w:rsid w:val="00997CB4"/>
    <w:rsid w:val="009A0E93"/>
    <w:rsid w:val="009A5881"/>
    <w:rsid w:val="009A5CA2"/>
    <w:rsid w:val="009C57D0"/>
    <w:rsid w:val="009D2E22"/>
    <w:rsid w:val="009E2663"/>
    <w:rsid w:val="009F46FD"/>
    <w:rsid w:val="00A17C67"/>
    <w:rsid w:val="00A26986"/>
    <w:rsid w:val="00A425B3"/>
    <w:rsid w:val="00A4427D"/>
    <w:rsid w:val="00A81FB0"/>
    <w:rsid w:val="00AC0F78"/>
    <w:rsid w:val="00AD25A9"/>
    <w:rsid w:val="00B17231"/>
    <w:rsid w:val="00B34E41"/>
    <w:rsid w:val="00B37D3D"/>
    <w:rsid w:val="00B460CC"/>
    <w:rsid w:val="00B46DD7"/>
    <w:rsid w:val="00B6372B"/>
    <w:rsid w:val="00B93F59"/>
    <w:rsid w:val="00BB1100"/>
    <w:rsid w:val="00BF165E"/>
    <w:rsid w:val="00C36EE7"/>
    <w:rsid w:val="00C504E5"/>
    <w:rsid w:val="00C96F12"/>
    <w:rsid w:val="00CA7649"/>
    <w:rsid w:val="00CB6944"/>
    <w:rsid w:val="00CD1EB7"/>
    <w:rsid w:val="00CE2924"/>
    <w:rsid w:val="00D114A6"/>
    <w:rsid w:val="00D24820"/>
    <w:rsid w:val="00D40CDC"/>
    <w:rsid w:val="00D65736"/>
    <w:rsid w:val="00D760F4"/>
    <w:rsid w:val="00D81A03"/>
    <w:rsid w:val="00DA5C61"/>
    <w:rsid w:val="00DC7EB3"/>
    <w:rsid w:val="00DD6C6A"/>
    <w:rsid w:val="00DE4ED8"/>
    <w:rsid w:val="00E14E23"/>
    <w:rsid w:val="00E23307"/>
    <w:rsid w:val="00E2702C"/>
    <w:rsid w:val="00E314D5"/>
    <w:rsid w:val="00E43D17"/>
    <w:rsid w:val="00E6188F"/>
    <w:rsid w:val="00E6353D"/>
    <w:rsid w:val="00E75B92"/>
    <w:rsid w:val="00E96073"/>
    <w:rsid w:val="00E9687D"/>
    <w:rsid w:val="00EB6346"/>
    <w:rsid w:val="00EC4F6F"/>
    <w:rsid w:val="00ED0A4D"/>
    <w:rsid w:val="00EE3B6D"/>
    <w:rsid w:val="00EE3C81"/>
    <w:rsid w:val="00F015F4"/>
    <w:rsid w:val="00F01944"/>
    <w:rsid w:val="00F067D7"/>
    <w:rsid w:val="00F45681"/>
    <w:rsid w:val="00F509E3"/>
    <w:rsid w:val="00FC1D24"/>
    <w:rsid w:val="00FC4F7A"/>
    <w:rsid w:val="00FC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E8C8"/>
  <w15:docId w15:val="{AD5E571B-0E99-4D2B-99D5-006DB0BE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444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445"/>
  </w:style>
  <w:style w:type="paragraph" w:styleId="BalloonText">
    <w:name w:val="Balloon Text"/>
    <w:basedOn w:val="Normal"/>
    <w:link w:val="BalloonTextChar"/>
    <w:uiPriority w:val="99"/>
    <w:semiHidden/>
    <w:unhideWhenUsed/>
    <w:rsid w:val="00DA5C61"/>
    <w:rPr>
      <w:rFonts w:ascii="Tahoma" w:hAnsi="Tahoma" w:cs="Tahoma"/>
      <w:sz w:val="16"/>
      <w:szCs w:val="16"/>
    </w:rPr>
  </w:style>
  <w:style w:type="character" w:customStyle="1" w:styleId="BalloonTextChar">
    <w:name w:val="Balloon Text Char"/>
    <w:basedOn w:val="DefaultParagraphFont"/>
    <w:link w:val="BalloonText"/>
    <w:uiPriority w:val="99"/>
    <w:semiHidden/>
    <w:rsid w:val="00DA5C61"/>
    <w:rPr>
      <w:rFonts w:ascii="Tahoma" w:hAnsi="Tahoma" w:cs="Tahoma"/>
      <w:sz w:val="16"/>
      <w:szCs w:val="16"/>
    </w:rPr>
  </w:style>
  <w:style w:type="paragraph" w:styleId="NoSpacing">
    <w:name w:val="No Spacing"/>
    <w:uiPriority w:val="1"/>
    <w:qFormat/>
    <w:rsid w:val="00225D86"/>
    <w:pPr>
      <w:widowControl w:val="0"/>
      <w:spacing w:after="0" w:line="240" w:lineRule="auto"/>
    </w:pPr>
  </w:style>
  <w:style w:type="character" w:styleId="CommentReference">
    <w:name w:val="annotation reference"/>
    <w:basedOn w:val="DefaultParagraphFont"/>
    <w:uiPriority w:val="99"/>
    <w:semiHidden/>
    <w:unhideWhenUsed/>
    <w:rsid w:val="00E314D5"/>
    <w:rPr>
      <w:sz w:val="16"/>
      <w:szCs w:val="16"/>
    </w:rPr>
  </w:style>
  <w:style w:type="paragraph" w:styleId="CommentText">
    <w:name w:val="annotation text"/>
    <w:basedOn w:val="Normal"/>
    <w:link w:val="CommentTextChar"/>
    <w:uiPriority w:val="99"/>
    <w:unhideWhenUsed/>
    <w:rsid w:val="00E314D5"/>
    <w:rPr>
      <w:sz w:val="20"/>
      <w:szCs w:val="20"/>
    </w:rPr>
  </w:style>
  <w:style w:type="character" w:customStyle="1" w:styleId="CommentTextChar">
    <w:name w:val="Comment Text Char"/>
    <w:basedOn w:val="DefaultParagraphFont"/>
    <w:link w:val="CommentText"/>
    <w:uiPriority w:val="99"/>
    <w:rsid w:val="00E314D5"/>
    <w:rPr>
      <w:sz w:val="20"/>
      <w:szCs w:val="20"/>
    </w:rPr>
  </w:style>
  <w:style w:type="paragraph" w:styleId="CommentSubject">
    <w:name w:val="annotation subject"/>
    <w:basedOn w:val="CommentText"/>
    <w:next w:val="CommentText"/>
    <w:link w:val="CommentSubjectChar"/>
    <w:uiPriority w:val="99"/>
    <w:semiHidden/>
    <w:unhideWhenUsed/>
    <w:rsid w:val="00E314D5"/>
    <w:rPr>
      <w:b/>
      <w:bCs/>
    </w:rPr>
  </w:style>
  <w:style w:type="character" w:customStyle="1" w:styleId="CommentSubjectChar">
    <w:name w:val="Comment Subject Char"/>
    <w:basedOn w:val="CommentTextChar"/>
    <w:link w:val="CommentSubject"/>
    <w:uiPriority w:val="99"/>
    <w:semiHidden/>
    <w:rsid w:val="00E314D5"/>
    <w:rPr>
      <w:b/>
      <w:bCs/>
      <w:sz w:val="20"/>
      <w:szCs w:val="20"/>
    </w:rPr>
  </w:style>
  <w:style w:type="paragraph" w:styleId="Revision">
    <w:name w:val="Revision"/>
    <w:hidden/>
    <w:uiPriority w:val="99"/>
    <w:semiHidden/>
    <w:rsid w:val="00E314D5"/>
    <w:pPr>
      <w:spacing w:after="0" w:line="240" w:lineRule="auto"/>
    </w:pPr>
  </w:style>
  <w:style w:type="paragraph" w:styleId="Header">
    <w:name w:val="header"/>
    <w:basedOn w:val="Normal"/>
    <w:link w:val="HeaderChar"/>
    <w:uiPriority w:val="99"/>
    <w:unhideWhenUsed/>
    <w:rsid w:val="00B460CC"/>
    <w:pPr>
      <w:tabs>
        <w:tab w:val="center" w:pos="4680"/>
        <w:tab w:val="right" w:pos="9360"/>
      </w:tabs>
    </w:pPr>
  </w:style>
  <w:style w:type="character" w:customStyle="1" w:styleId="HeaderChar">
    <w:name w:val="Header Char"/>
    <w:basedOn w:val="DefaultParagraphFont"/>
    <w:link w:val="Header"/>
    <w:uiPriority w:val="99"/>
    <w:rsid w:val="00B460CC"/>
  </w:style>
  <w:style w:type="paragraph" w:styleId="Footer">
    <w:name w:val="footer"/>
    <w:basedOn w:val="Normal"/>
    <w:link w:val="FooterChar"/>
    <w:uiPriority w:val="99"/>
    <w:unhideWhenUsed/>
    <w:rsid w:val="00B460CC"/>
    <w:pPr>
      <w:tabs>
        <w:tab w:val="center" w:pos="4680"/>
        <w:tab w:val="right" w:pos="9360"/>
      </w:tabs>
    </w:pPr>
  </w:style>
  <w:style w:type="character" w:customStyle="1" w:styleId="FooterChar">
    <w:name w:val="Footer Char"/>
    <w:basedOn w:val="DefaultParagraphFont"/>
    <w:link w:val="Footer"/>
    <w:uiPriority w:val="99"/>
    <w:rsid w:val="00B460CC"/>
  </w:style>
  <w:style w:type="paragraph" w:styleId="Title">
    <w:name w:val="Title"/>
    <w:basedOn w:val="Normal"/>
    <w:next w:val="Normal"/>
    <w:link w:val="TitleChar"/>
    <w:uiPriority w:val="10"/>
    <w:qFormat/>
    <w:rsid w:val="009D2E22"/>
    <w:pPr>
      <w:widowControl/>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9D2E22"/>
    <w:rPr>
      <w:rFonts w:ascii="Times New Roman" w:eastAsiaTheme="majorEastAsia" w:hAnsi="Times New Roman"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2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9729E85BCC64193606BB1460662DC" ma:contentTypeVersion="4" ma:contentTypeDescription="Create a new document." ma:contentTypeScope="" ma:versionID="9bb952dd491cffbd9420eb00dafb6d62">
  <xsd:schema xmlns:xsd="http://www.w3.org/2001/XMLSchema" xmlns:xs="http://www.w3.org/2001/XMLSchema" xmlns:p="http://schemas.microsoft.com/office/2006/metadata/properties" xmlns:ns3="c5fa40cd-03b4-47e6-a7a5-ac18e6e45743" targetNamespace="http://schemas.microsoft.com/office/2006/metadata/properties" ma:root="true" ma:fieldsID="c7332327d1a1561457b30fcc5ce861f3" ns3:_="">
    <xsd:import namespace="c5fa40cd-03b4-47e6-a7a5-ac18e6e457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a40cd-03b4-47e6-a7a5-ac18e6e45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69723-F9DB-4E43-9CCE-35CA7FC7F6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1AFAD5-6C36-452B-9D54-6FF27445A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a40cd-03b4-47e6-a7a5-ac18e6e45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DA4AA-8C93-461D-9C65-5A068F4A9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Howard</dc:creator>
  <cp:lastModifiedBy>Fuller,Cheryl</cp:lastModifiedBy>
  <cp:revision>18</cp:revision>
  <cp:lastPrinted>2020-02-12T21:10:00Z</cp:lastPrinted>
  <dcterms:created xsi:type="dcterms:W3CDTF">2020-08-06T22:38:00Z</dcterms:created>
  <dcterms:modified xsi:type="dcterms:W3CDTF">2020-08-07T17:35:00Z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0x0101005C79729E85BCC64193606BB1460662DC</vt:lpwstr>
  </property>
</Properties>
</file>