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1B4D5" w14:textId="124D9587" w:rsidR="00770733" w:rsidRPr="00070FD1" w:rsidRDefault="00790EF0" w:rsidP="00070FD1">
      <w:pPr>
        <w:pStyle w:val="Heading1"/>
        <w:spacing w:before="0" w:after="24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70FD1">
        <w:rPr>
          <w:rFonts w:ascii="Times New Roman" w:hAnsi="Times New Roman" w:cs="Times New Roman"/>
          <w:b/>
          <w:bCs/>
          <w:color w:val="auto"/>
          <w:sz w:val="24"/>
          <w:szCs w:val="24"/>
        </w:rPr>
        <w:t>Workfare Agreement Checklist</w:t>
      </w:r>
    </w:p>
    <w:p w14:paraId="741FD4E2" w14:textId="58700B8F" w:rsidR="00A73663" w:rsidRPr="00A73663" w:rsidRDefault="00C00DC6" w:rsidP="00A736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Texas Workforce Commission (TWC) requires each </w:t>
      </w:r>
      <w:r w:rsidR="00A73663">
        <w:rPr>
          <w:rFonts w:ascii="Times New Roman" w:hAnsi="Times New Roman" w:cs="Times New Roman"/>
          <w:sz w:val="24"/>
          <w:szCs w:val="24"/>
        </w:rPr>
        <w:t>Local Workforce Development Board (</w:t>
      </w:r>
      <w:r w:rsidR="00A73663" w:rsidRPr="00790EF0">
        <w:rPr>
          <w:rFonts w:ascii="Times New Roman" w:hAnsi="Times New Roman" w:cs="Times New Roman"/>
          <w:sz w:val="24"/>
          <w:szCs w:val="24"/>
        </w:rPr>
        <w:t>Board</w:t>
      </w:r>
      <w:r w:rsidR="00A73663">
        <w:rPr>
          <w:rFonts w:ascii="Times New Roman" w:hAnsi="Times New Roman" w:cs="Times New Roman"/>
          <w:sz w:val="24"/>
          <w:szCs w:val="24"/>
        </w:rPr>
        <w:t>)</w:t>
      </w:r>
      <w:r w:rsidR="001E1DB2">
        <w:rPr>
          <w:rFonts w:ascii="Times New Roman" w:hAnsi="Times New Roman" w:cs="Times New Roman"/>
          <w:sz w:val="24"/>
          <w:szCs w:val="24"/>
        </w:rPr>
        <w:t xml:space="preserve"> to</w:t>
      </w:r>
      <w:r w:rsidR="00A73663">
        <w:rPr>
          <w:rFonts w:ascii="Times New Roman" w:hAnsi="Times New Roman" w:cs="Times New Roman"/>
          <w:sz w:val="24"/>
          <w:szCs w:val="24"/>
        </w:rPr>
        <w:t xml:space="preserve"> complete </w:t>
      </w:r>
      <w:r w:rsidR="001E1DB2">
        <w:rPr>
          <w:rFonts w:ascii="Times New Roman" w:hAnsi="Times New Roman" w:cs="Times New Roman"/>
          <w:sz w:val="24"/>
          <w:szCs w:val="24"/>
        </w:rPr>
        <w:t xml:space="preserve">the </w:t>
      </w:r>
      <w:r w:rsidR="00A73663" w:rsidRPr="00790EF0">
        <w:rPr>
          <w:rFonts w:ascii="Times New Roman" w:hAnsi="Times New Roman" w:cs="Times New Roman"/>
          <w:sz w:val="24"/>
          <w:szCs w:val="24"/>
        </w:rPr>
        <w:t>item</w:t>
      </w:r>
      <w:r w:rsidR="001E1DB2">
        <w:rPr>
          <w:rFonts w:ascii="Times New Roman" w:hAnsi="Times New Roman" w:cs="Times New Roman"/>
          <w:sz w:val="24"/>
          <w:szCs w:val="24"/>
        </w:rPr>
        <w:t>s</w:t>
      </w:r>
      <w:r w:rsidR="00A73663" w:rsidRPr="00790EF0">
        <w:rPr>
          <w:rFonts w:ascii="Times New Roman" w:hAnsi="Times New Roman" w:cs="Times New Roman"/>
          <w:sz w:val="24"/>
          <w:szCs w:val="24"/>
        </w:rPr>
        <w:t xml:space="preserve"> on the </w:t>
      </w:r>
      <w:r w:rsidR="00A73663">
        <w:rPr>
          <w:rFonts w:ascii="Times New Roman" w:hAnsi="Times New Roman" w:cs="Times New Roman"/>
          <w:sz w:val="24"/>
          <w:szCs w:val="24"/>
        </w:rPr>
        <w:t xml:space="preserve">following </w:t>
      </w:r>
      <w:r w:rsidR="00A73663" w:rsidRPr="00790EF0">
        <w:rPr>
          <w:rFonts w:ascii="Times New Roman" w:hAnsi="Times New Roman" w:cs="Times New Roman"/>
          <w:sz w:val="24"/>
          <w:szCs w:val="24"/>
        </w:rPr>
        <w:t>checklist.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5"/>
        <w:gridCol w:w="1075"/>
      </w:tblGrid>
      <w:tr w:rsidR="00422CEB" w14:paraId="5213A220" w14:textId="77777777" w:rsidTr="3CC5BD3D">
        <w:tc>
          <w:tcPr>
            <w:tcW w:w="8275" w:type="dxa"/>
          </w:tcPr>
          <w:p w14:paraId="18BBD27E" w14:textId="77777777" w:rsidR="00422CEB" w:rsidRPr="00790EF0" w:rsidRDefault="00422CEB" w:rsidP="0042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67C5C" w14:textId="4E060B58" w:rsidR="00422CEB" w:rsidRDefault="00422CEB" w:rsidP="0014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F0">
              <w:rPr>
                <w:rFonts w:ascii="Times New Roman" w:hAnsi="Times New Roman" w:cs="Times New Roman"/>
                <w:sz w:val="24"/>
                <w:szCs w:val="24"/>
              </w:rPr>
              <w:t>The workfare agreement was made using WD</w:t>
            </w:r>
            <w:r w:rsidR="00FC6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EF0">
              <w:rPr>
                <w:rFonts w:ascii="Times New Roman" w:hAnsi="Times New Roman" w:cs="Times New Roman"/>
                <w:sz w:val="24"/>
                <w:szCs w:val="24"/>
              </w:rPr>
              <w:t>Letter</w:t>
            </w:r>
            <w:r w:rsidR="00646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F84">
              <w:rPr>
                <w:rFonts w:ascii="Times New Roman" w:hAnsi="Times New Roman" w:cs="Times New Roman"/>
                <w:sz w:val="24"/>
                <w:szCs w:val="24"/>
              </w:rPr>
              <w:t>05-24</w:t>
            </w:r>
            <w:r w:rsidR="00B57E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0EF0">
              <w:rPr>
                <w:rFonts w:ascii="Times New Roman" w:hAnsi="Times New Roman" w:cs="Times New Roman"/>
                <w:sz w:val="24"/>
                <w:szCs w:val="24"/>
              </w:rPr>
              <w:t>Attachment 1</w:t>
            </w:r>
            <w:r w:rsidR="00E703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44EFB" w:rsidRPr="00790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DB" w:rsidRPr="004228DB">
              <w:rPr>
                <w:rFonts w:ascii="Times New Roman" w:hAnsi="Times New Roman" w:cs="Times New Roman"/>
                <w:sz w:val="24"/>
                <w:szCs w:val="24"/>
              </w:rPr>
              <w:t xml:space="preserve">Federal Fiscal Year/Program Year </w:t>
            </w:r>
            <w:r w:rsidR="002F7F1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22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EF0">
              <w:rPr>
                <w:rFonts w:ascii="Times New Roman" w:hAnsi="Times New Roman" w:cs="Times New Roman"/>
                <w:sz w:val="24"/>
                <w:szCs w:val="24"/>
              </w:rPr>
              <w:t>Workfare Agreement</w:t>
            </w:r>
            <w:r w:rsidR="00144EFB">
              <w:rPr>
                <w:rFonts w:ascii="Times New Roman" w:hAnsi="Times New Roman" w:cs="Times New Roman"/>
                <w:sz w:val="24"/>
                <w:szCs w:val="24"/>
              </w:rPr>
              <w:t xml:space="preserve"> Template</w:t>
            </w:r>
            <w:r w:rsidR="005A4F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1CC8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="00DE2331">
              <w:rPr>
                <w:rFonts w:ascii="Times New Roman" w:hAnsi="Times New Roman" w:cs="Times New Roman"/>
                <w:sz w:val="24"/>
                <w:szCs w:val="24"/>
              </w:rPr>
              <w:t xml:space="preserve"> the agreement</w:t>
            </w:r>
            <w:r w:rsidR="004F1CC8">
              <w:rPr>
                <w:rFonts w:ascii="Times New Roman" w:hAnsi="Times New Roman" w:cs="Times New Roman"/>
                <w:sz w:val="24"/>
                <w:szCs w:val="24"/>
              </w:rPr>
              <w:t xml:space="preserve"> includes the number of workfare slots</w:t>
            </w:r>
            <w:r w:rsidR="00830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3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7B922" w14:textId="7B7BC1CB" w:rsidR="00BB3B0C" w:rsidRPr="00790EF0" w:rsidRDefault="00BB3B0C" w:rsidP="00142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259AD1F" w14:textId="77777777" w:rsidR="00D92A44" w:rsidRDefault="00D92A44" w:rsidP="007529B4"/>
          <w:p w14:paraId="3BB60CBE" w14:textId="65534DAF" w:rsidR="00790EF0" w:rsidRDefault="00790EF0" w:rsidP="00790EF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60561C">
              <w:fldChar w:fldCharType="separate"/>
            </w:r>
            <w:r>
              <w:fldChar w:fldCharType="end"/>
            </w:r>
            <w:bookmarkEnd w:id="0"/>
          </w:p>
        </w:tc>
      </w:tr>
      <w:tr w:rsidR="00422CEB" w14:paraId="66DC1191" w14:textId="77777777" w:rsidTr="3CC5BD3D">
        <w:tc>
          <w:tcPr>
            <w:tcW w:w="8275" w:type="dxa"/>
          </w:tcPr>
          <w:p w14:paraId="33810A43" w14:textId="77777777" w:rsidR="00790EF0" w:rsidRPr="00790EF0" w:rsidRDefault="00790EF0" w:rsidP="0042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2108F" w14:textId="58EE1BB0" w:rsidR="00422CEB" w:rsidRPr="00790EF0" w:rsidRDefault="00422CEB" w:rsidP="0042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F0">
              <w:rPr>
                <w:rFonts w:ascii="Times New Roman" w:hAnsi="Times New Roman" w:cs="Times New Roman"/>
                <w:sz w:val="24"/>
                <w:szCs w:val="24"/>
              </w:rPr>
              <w:t xml:space="preserve">The number of workfare slots listed </w:t>
            </w:r>
            <w:r w:rsidR="00CB6937">
              <w:rPr>
                <w:rFonts w:ascii="Times New Roman" w:hAnsi="Times New Roman" w:cs="Times New Roman"/>
                <w:sz w:val="24"/>
                <w:szCs w:val="24"/>
              </w:rPr>
              <w:t xml:space="preserve">across </w:t>
            </w:r>
            <w:proofErr w:type="gramStart"/>
            <w:r w:rsidR="00CB6937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r w:rsidR="0047289B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proofErr w:type="gramEnd"/>
            <w:r w:rsidRPr="00790EF0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="00D024CA">
              <w:rPr>
                <w:rFonts w:ascii="Times New Roman" w:hAnsi="Times New Roman" w:cs="Times New Roman"/>
                <w:sz w:val="24"/>
                <w:szCs w:val="24"/>
              </w:rPr>
              <w:t xml:space="preserve"> Board’s</w:t>
            </w:r>
            <w:r w:rsidRPr="00790EF0">
              <w:rPr>
                <w:rFonts w:ascii="Times New Roman" w:hAnsi="Times New Roman" w:cs="Times New Roman"/>
                <w:sz w:val="24"/>
                <w:szCs w:val="24"/>
              </w:rPr>
              <w:t xml:space="preserve"> workfare agreement</w:t>
            </w:r>
            <w:r w:rsidR="00D024C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90EF0">
              <w:rPr>
                <w:rFonts w:ascii="Times New Roman" w:hAnsi="Times New Roman" w:cs="Times New Roman"/>
                <w:sz w:val="24"/>
                <w:szCs w:val="24"/>
              </w:rPr>
              <w:t xml:space="preserve"> equals or exceeds the number of workfare slots </w:t>
            </w:r>
            <w:r w:rsidR="00565530">
              <w:rPr>
                <w:rFonts w:ascii="Times New Roman" w:hAnsi="Times New Roman" w:cs="Times New Roman"/>
                <w:sz w:val="24"/>
                <w:szCs w:val="24"/>
              </w:rPr>
              <w:t>TWC</w:t>
            </w:r>
            <w:r w:rsidRPr="00790EF0">
              <w:rPr>
                <w:rFonts w:ascii="Times New Roman" w:hAnsi="Times New Roman" w:cs="Times New Roman"/>
                <w:sz w:val="24"/>
                <w:szCs w:val="24"/>
              </w:rPr>
              <w:t xml:space="preserve"> assigned to the Board</w:t>
            </w:r>
            <w:r w:rsidR="0062249D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r w:rsidR="00B57E13">
              <w:rPr>
                <w:rFonts w:ascii="Times New Roman" w:hAnsi="Times New Roman" w:cs="Times New Roman"/>
                <w:sz w:val="24"/>
                <w:szCs w:val="24"/>
              </w:rPr>
              <w:t>WD Letter</w:t>
            </w:r>
            <w:r w:rsidR="00701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89B">
              <w:rPr>
                <w:rFonts w:ascii="Times New Roman" w:hAnsi="Times New Roman" w:cs="Times New Roman"/>
                <w:sz w:val="24"/>
                <w:szCs w:val="24"/>
              </w:rPr>
              <w:t>05-24</w:t>
            </w:r>
            <w:r w:rsidR="00B57E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249D">
              <w:rPr>
                <w:rFonts w:ascii="Times New Roman" w:hAnsi="Times New Roman" w:cs="Times New Roman"/>
                <w:sz w:val="24"/>
                <w:szCs w:val="24"/>
              </w:rPr>
              <w:t>Attachment 3</w:t>
            </w:r>
            <w:r w:rsidR="002204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C6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6EF">
              <w:rPr>
                <w:rFonts w:ascii="Times New Roman" w:hAnsi="Times New Roman" w:cs="Times New Roman"/>
                <w:sz w:val="24"/>
                <w:szCs w:val="24"/>
              </w:rPr>
              <w:t>Minimum Annual</w:t>
            </w:r>
            <w:r w:rsidR="00FF677E">
              <w:rPr>
                <w:rFonts w:ascii="Times New Roman" w:hAnsi="Times New Roman" w:cs="Times New Roman"/>
                <w:sz w:val="24"/>
                <w:szCs w:val="24"/>
              </w:rPr>
              <w:t xml:space="preserve"> Number of </w:t>
            </w:r>
            <w:r w:rsidR="0062249D">
              <w:rPr>
                <w:rFonts w:ascii="Times New Roman" w:hAnsi="Times New Roman" w:cs="Times New Roman"/>
                <w:sz w:val="24"/>
                <w:szCs w:val="24"/>
              </w:rPr>
              <w:t xml:space="preserve">Workfare Slots </w:t>
            </w:r>
            <w:r w:rsidR="00FF677E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="004A4011">
              <w:rPr>
                <w:rFonts w:ascii="Times New Roman" w:hAnsi="Times New Roman" w:cs="Times New Roman"/>
                <w:sz w:val="24"/>
                <w:szCs w:val="24"/>
              </w:rPr>
              <w:t>Federal Fiscal Year 202</w:t>
            </w:r>
            <w:r w:rsidR="007018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6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49D">
              <w:rPr>
                <w:rFonts w:ascii="Times New Roman" w:hAnsi="Times New Roman" w:cs="Times New Roman"/>
                <w:sz w:val="24"/>
                <w:szCs w:val="24"/>
              </w:rPr>
              <w:t>by Board</w:t>
            </w:r>
            <w:r w:rsidR="00FF677E">
              <w:rPr>
                <w:rFonts w:ascii="Times New Roman" w:hAnsi="Times New Roman" w:cs="Times New Roman"/>
                <w:sz w:val="24"/>
                <w:szCs w:val="24"/>
              </w:rPr>
              <w:t xml:space="preserve"> Area</w:t>
            </w:r>
            <w:r w:rsidR="0062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11F765" w14:textId="77777777" w:rsidR="00422CEB" w:rsidRPr="00790EF0" w:rsidRDefault="0042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38011AE2" w14:textId="77777777" w:rsidR="00422CEB" w:rsidRDefault="00422CEB"/>
          <w:p w14:paraId="02E272F5" w14:textId="77777777" w:rsidR="00627609" w:rsidRDefault="00627609" w:rsidP="007529B4"/>
          <w:p w14:paraId="314CB582" w14:textId="53A52DFF" w:rsidR="00790EF0" w:rsidRDefault="00790EF0" w:rsidP="00790EF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61C">
              <w:fldChar w:fldCharType="separate"/>
            </w:r>
            <w:r>
              <w:fldChar w:fldCharType="end"/>
            </w:r>
          </w:p>
        </w:tc>
      </w:tr>
      <w:tr w:rsidR="00422CEB" w14:paraId="7FD725C3" w14:textId="77777777" w:rsidTr="3CC5BD3D">
        <w:tc>
          <w:tcPr>
            <w:tcW w:w="8275" w:type="dxa"/>
          </w:tcPr>
          <w:p w14:paraId="3E399903" w14:textId="77777777" w:rsidR="00790EF0" w:rsidRPr="00790EF0" w:rsidRDefault="0079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07217" w14:textId="05AD21D9" w:rsidR="00422CEB" w:rsidRPr="00790EF0" w:rsidRDefault="0077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Each</w:t>
            </w:r>
            <w:r w:rsidR="00790EF0" w:rsidRPr="00790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D04">
              <w:rPr>
                <w:rFonts w:ascii="Times New Roman" w:hAnsi="Times New Roman" w:cs="Times New Roman"/>
                <w:sz w:val="24"/>
                <w:szCs w:val="24"/>
              </w:rPr>
              <w:t xml:space="preserve">workfare agreement </w:t>
            </w:r>
            <w:r w:rsidR="00790EF0" w:rsidRPr="00790EF0">
              <w:rPr>
                <w:rFonts w:ascii="Times New Roman" w:hAnsi="Times New Roman" w:cs="Times New Roman"/>
                <w:sz w:val="24"/>
                <w:szCs w:val="24"/>
              </w:rPr>
              <w:t>file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contains only one agreement</w:t>
            </w:r>
            <w:r w:rsidR="009F6A45">
              <w:rPr>
                <w:rFonts w:ascii="Times New Roman" w:hAnsi="Times New Roman" w:cs="Times New Roman"/>
                <w:sz w:val="24"/>
                <w:szCs w:val="24"/>
              </w:rPr>
              <w:t xml:space="preserve"> with one employer</w:t>
            </w:r>
            <w:r w:rsidR="009F7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5D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F707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25DB6">
              <w:rPr>
                <w:rFonts w:ascii="Times New Roman" w:hAnsi="Times New Roman" w:cs="Times New Roman"/>
                <w:sz w:val="24"/>
                <w:szCs w:val="24"/>
              </w:rPr>
              <w:t>ach agreement may include multiple workfare slots</w:t>
            </w:r>
            <w:r w:rsidR="001E4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5D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39AE39C" w14:textId="333271D4" w:rsidR="00790EF0" w:rsidRPr="00790EF0" w:rsidRDefault="0079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8392B2C" w14:textId="77777777" w:rsidR="00422CEB" w:rsidRDefault="00422CEB" w:rsidP="00790EF0">
            <w:pPr>
              <w:jc w:val="center"/>
            </w:pPr>
          </w:p>
          <w:p w14:paraId="081A9BC9" w14:textId="643A02A9" w:rsidR="00790EF0" w:rsidRDefault="00790EF0" w:rsidP="00790EF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61C">
              <w:fldChar w:fldCharType="separate"/>
            </w:r>
            <w:r>
              <w:fldChar w:fldCharType="end"/>
            </w:r>
          </w:p>
        </w:tc>
      </w:tr>
      <w:tr w:rsidR="00422CEB" w14:paraId="3339D696" w14:textId="77777777" w:rsidTr="3CC5BD3D">
        <w:tc>
          <w:tcPr>
            <w:tcW w:w="8275" w:type="dxa"/>
          </w:tcPr>
          <w:p w14:paraId="01DE40CC" w14:textId="77777777" w:rsidR="00770733" w:rsidRDefault="00770733" w:rsidP="0079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025C9" w14:textId="0ADB51DA" w:rsidR="00790EF0" w:rsidRPr="00790EF0" w:rsidRDefault="00790EF0" w:rsidP="0079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F0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302915" w:rsidRPr="00790EF0">
              <w:rPr>
                <w:rFonts w:ascii="Times New Roman" w:hAnsi="Times New Roman" w:cs="Times New Roman"/>
                <w:sz w:val="24"/>
                <w:szCs w:val="24"/>
              </w:rPr>
              <w:t xml:space="preserve">electronic </w:t>
            </w:r>
            <w:r w:rsidRPr="00790EF0">
              <w:rPr>
                <w:rFonts w:ascii="Times New Roman" w:hAnsi="Times New Roman" w:cs="Times New Roman"/>
                <w:sz w:val="24"/>
                <w:szCs w:val="24"/>
              </w:rPr>
              <w:t>workfare agreement file is named using the following convention:</w:t>
            </w:r>
          </w:p>
          <w:p w14:paraId="5B9DB04D" w14:textId="77777777" w:rsidR="00790EF0" w:rsidRPr="00790EF0" w:rsidRDefault="00790EF0" w:rsidP="0079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6758D" w14:textId="235211B4" w:rsidR="00790EF0" w:rsidRPr="00FC62BE" w:rsidRDefault="00790EF0" w:rsidP="0079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2BE">
              <w:rPr>
                <w:rFonts w:ascii="Times New Roman" w:hAnsi="Times New Roman" w:cs="Times New Roman"/>
                <w:sz w:val="24"/>
                <w:szCs w:val="24"/>
              </w:rPr>
              <w:t>Board Name</w:t>
            </w:r>
            <w:r w:rsidR="004B3522" w:rsidRPr="00FC6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2BE">
              <w:rPr>
                <w:rFonts w:ascii="Times New Roman" w:hAnsi="Times New Roman" w:cs="Times New Roman"/>
                <w:sz w:val="24"/>
                <w:szCs w:val="24"/>
              </w:rPr>
              <w:t xml:space="preserve">Workfare Agreement for </w:t>
            </w:r>
            <w:r w:rsidRPr="001B02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[insert provider name]</w:t>
            </w:r>
            <w:r w:rsidR="00472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49D" w:rsidRPr="00FC62BE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Pr="00FC62BE">
              <w:rPr>
                <w:rFonts w:ascii="Times New Roman" w:hAnsi="Times New Roman" w:cs="Times New Roman"/>
                <w:sz w:val="24"/>
                <w:szCs w:val="24"/>
              </w:rPr>
              <w:t>FFY</w:t>
            </w:r>
            <w:r w:rsidR="00770733" w:rsidRPr="00FC6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B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XXXX</w:t>
            </w:r>
          </w:p>
          <w:p w14:paraId="7BD0AF6F" w14:textId="77777777" w:rsidR="00422CEB" w:rsidRPr="00790EF0" w:rsidRDefault="0042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8485C35" w14:textId="77777777" w:rsidR="00422CEB" w:rsidRDefault="00422CEB"/>
          <w:p w14:paraId="37A1EF38" w14:textId="77777777" w:rsidR="00790EF0" w:rsidRDefault="00790EF0"/>
          <w:p w14:paraId="0FE7306F" w14:textId="5A63172D" w:rsidR="00790EF0" w:rsidRDefault="00790EF0" w:rsidP="00790EF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61C">
              <w:fldChar w:fldCharType="separate"/>
            </w:r>
            <w:r>
              <w:fldChar w:fldCharType="end"/>
            </w:r>
          </w:p>
        </w:tc>
      </w:tr>
      <w:tr w:rsidR="00422CEB" w14:paraId="7F936E05" w14:textId="77777777" w:rsidTr="3CC5BD3D">
        <w:tc>
          <w:tcPr>
            <w:tcW w:w="8275" w:type="dxa"/>
          </w:tcPr>
          <w:p w14:paraId="5CA938F4" w14:textId="77777777" w:rsidR="00422CEB" w:rsidRPr="00790EF0" w:rsidRDefault="0042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8F5CD" w14:textId="2C5AB52E" w:rsidR="00790EF0" w:rsidRPr="00790EF0" w:rsidRDefault="0079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F0">
              <w:rPr>
                <w:rFonts w:ascii="Times New Roman" w:hAnsi="Times New Roman" w:cs="Times New Roman"/>
                <w:sz w:val="24"/>
                <w:szCs w:val="24"/>
              </w:rPr>
              <w:t>The file is in PDF format.</w:t>
            </w:r>
          </w:p>
          <w:p w14:paraId="4CE9FE2D" w14:textId="7F6F2B31" w:rsidR="00790EF0" w:rsidRPr="00790EF0" w:rsidRDefault="0079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7F3914C7" w14:textId="77777777" w:rsidR="00422CEB" w:rsidRDefault="00422CEB"/>
          <w:p w14:paraId="47C8DB57" w14:textId="4BDF03EA" w:rsidR="00770733" w:rsidRDefault="00770733" w:rsidP="00770733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561C">
              <w:fldChar w:fldCharType="separate"/>
            </w:r>
            <w:r>
              <w:fldChar w:fldCharType="end"/>
            </w:r>
          </w:p>
        </w:tc>
      </w:tr>
    </w:tbl>
    <w:p w14:paraId="3B5B13B7" w14:textId="245957A9" w:rsidR="00422CEB" w:rsidRDefault="00422CEB" w:rsidP="007529B4"/>
    <w:sectPr w:rsidR="00422CE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D7244" w14:textId="77777777" w:rsidR="00E6412D" w:rsidRDefault="00E6412D" w:rsidP="00144EFB">
      <w:pPr>
        <w:spacing w:after="0" w:line="240" w:lineRule="auto"/>
      </w:pPr>
      <w:r>
        <w:separator/>
      </w:r>
    </w:p>
  </w:endnote>
  <w:endnote w:type="continuationSeparator" w:id="0">
    <w:p w14:paraId="6B445830" w14:textId="77777777" w:rsidR="00E6412D" w:rsidRDefault="00E6412D" w:rsidP="00144EFB">
      <w:pPr>
        <w:spacing w:after="0" w:line="240" w:lineRule="auto"/>
      </w:pPr>
      <w:r>
        <w:continuationSeparator/>
      </w:r>
    </w:p>
  </w:endnote>
  <w:endnote w:type="continuationNotice" w:id="1">
    <w:p w14:paraId="46B5A680" w14:textId="77777777" w:rsidR="00E6412D" w:rsidRDefault="00E641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328C" w14:textId="740E2A4F" w:rsidR="00144EFB" w:rsidRPr="00144EFB" w:rsidRDefault="00144EFB">
    <w:pPr>
      <w:pStyle w:val="Footer"/>
      <w:rPr>
        <w:rFonts w:ascii="Times New Roman" w:hAnsi="Times New Roman" w:cs="Times New Roman"/>
        <w:sz w:val="24"/>
        <w:szCs w:val="24"/>
      </w:rPr>
    </w:pPr>
    <w:r w:rsidRPr="00144EFB">
      <w:rPr>
        <w:rFonts w:ascii="Times New Roman" w:hAnsi="Times New Roman" w:cs="Times New Roman"/>
        <w:sz w:val="24"/>
        <w:szCs w:val="24"/>
      </w:rPr>
      <w:t>WD Letter</w:t>
    </w:r>
    <w:r w:rsidR="009674FC">
      <w:rPr>
        <w:rFonts w:ascii="Times New Roman" w:hAnsi="Times New Roman" w:cs="Times New Roman"/>
        <w:sz w:val="24"/>
        <w:szCs w:val="24"/>
      </w:rPr>
      <w:t xml:space="preserve"> </w:t>
    </w:r>
    <w:r w:rsidR="001A121F">
      <w:rPr>
        <w:rFonts w:ascii="Times New Roman" w:hAnsi="Times New Roman" w:cs="Times New Roman"/>
        <w:sz w:val="24"/>
        <w:szCs w:val="24"/>
      </w:rPr>
      <w:t>05-24</w:t>
    </w:r>
    <w:r w:rsidRPr="00144EFB">
      <w:rPr>
        <w:rFonts w:ascii="Times New Roman" w:hAnsi="Times New Roman" w:cs="Times New Roman"/>
        <w:sz w:val="24"/>
        <w:szCs w:val="24"/>
      </w:rPr>
      <w:t>, Attachment 2</w:t>
    </w:r>
    <w:r w:rsidR="00E8295A">
      <w:rPr>
        <w:rFonts w:ascii="Times New Roman" w:hAnsi="Times New Roman" w:cs="Times New Roman"/>
        <w:sz w:val="24"/>
        <w:szCs w:val="24"/>
      </w:rPr>
      <w:tab/>
    </w:r>
    <w:r w:rsidR="00E8295A" w:rsidRPr="00E8295A">
      <w:rPr>
        <w:rFonts w:ascii="Times New Roman" w:hAnsi="Times New Roman" w:cs="Times New Roman"/>
        <w:sz w:val="24"/>
        <w:szCs w:val="24"/>
      </w:rPr>
      <w:fldChar w:fldCharType="begin"/>
    </w:r>
    <w:r w:rsidR="00E8295A" w:rsidRPr="00E8295A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E8295A" w:rsidRPr="00E8295A">
      <w:rPr>
        <w:rFonts w:ascii="Times New Roman" w:hAnsi="Times New Roman" w:cs="Times New Roman"/>
        <w:sz w:val="24"/>
        <w:szCs w:val="24"/>
      </w:rPr>
      <w:fldChar w:fldCharType="separate"/>
    </w:r>
    <w:r w:rsidR="00E8295A" w:rsidRPr="00E8295A">
      <w:rPr>
        <w:rFonts w:ascii="Times New Roman" w:hAnsi="Times New Roman" w:cs="Times New Roman"/>
        <w:noProof/>
        <w:sz w:val="24"/>
        <w:szCs w:val="24"/>
      </w:rPr>
      <w:t>1</w:t>
    </w:r>
    <w:r w:rsidR="00E8295A" w:rsidRPr="00E8295A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E0240" w14:textId="77777777" w:rsidR="00E6412D" w:rsidRDefault="00E6412D" w:rsidP="00144EFB">
      <w:pPr>
        <w:spacing w:after="0" w:line="240" w:lineRule="auto"/>
      </w:pPr>
      <w:r>
        <w:separator/>
      </w:r>
    </w:p>
  </w:footnote>
  <w:footnote w:type="continuationSeparator" w:id="0">
    <w:p w14:paraId="020EA097" w14:textId="77777777" w:rsidR="00E6412D" w:rsidRDefault="00E6412D" w:rsidP="00144EFB">
      <w:pPr>
        <w:spacing w:after="0" w:line="240" w:lineRule="auto"/>
      </w:pPr>
      <w:r>
        <w:continuationSeparator/>
      </w:r>
    </w:p>
  </w:footnote>
  <w:footnote w:type="continuationNotice" w:id="1">
    <w:p w14:paraId="7FB4EA88" w14:textId="77777777" w:rsidR="00E6412D" w:rsidRDefault="00E6412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EB"/>
    <w:rsid w:val="00070FD1"/>
    <w:rsid w:val="000756A7"/>
    <w:rsid w:val="000B2E21"/>
    <w:rsid w:val="000C7A40"/>
    <w:rsid w:val="00105131"/>
    <w:rsid w:val="001176AE"/>
    <w:rsid w:val="00142ADB"/>
    <w:rsid w:val="00144EFB"/>
    <w:rsid w:val="00176ED1"/>
    <w:rsid w:val="001A0362"/>
    <w:rsid w:val="001A121F"/>
    <w:rsid w:val="001B02FF"/>
    <w:rsid w:val="001B30FE"/>
    <w:rsid w:val="001E114A"/>
    <w:rsid w:val="001E1DB2"/>
    <w:rsid w:val="001E48E3"/>
    <w:rsid w:val="001E4BF9"/>
    <w:rsid w:val="001F2AF6"/>
    <w:rsid w:val="00212E79"/>
    <w:rsid w:val="002204AD"/>
    <w:rsid w:val="00222C22"/>
    <w:rsid w:val="00225DB6"/>
    <w:rsid w:val="0022782C"/>
    <w:rsid w:val="002715E9"/>
    <w:rsid w:val="00275DD4"/>
    <w:rsid w:val="0028111B"/>
    <w:rsid w:val="00283657"/>
    <w:rsid w:val="002A28C9"/>
    <w:rsid w:val="002A3BE3"/>
    <w:rsid w:val="002F7F13"/>
    <w:rsid w:val="00302915"/>
    <w:rsid w:val="003159D0"/>
    <w:rsid w:val="00321040"/>
    <w:rsid w:val="00322EB2"/>
    <w:rsid w:val="003238AA"/>
    <w:rsid w:val="00330D3C"/>
    <w:rsid w:val="0033756E"/>
    <w:rsid w:val="0035054C"/>
    <w:rsid w:val="00384EC4"/>
    <w:rsid w:val="00386356"/>
    <w:rsid w:val="0039029B"/>
    <w:rsid w:val="00393F80"/>
    <w:rsid w:val="0039729A"/>
    <w:rsid w:val="003A455C"/>
    <w:rsid w:val="003A67AD"/>
    <w:rsid w:val="003C0445"/>
    <w:rsid w:val="003D0D64"/>
    <w:rsid w:val="003E2825"/>
    <w:rsid w:val="003E4FFE"/>
    <w:rsid w:val="00402382"/>
    <w:rsid w:val="0041260D"/>
    <w:rsid w:val="004137AA"/>
    <w:rsid w:val="004228DB"/>
    <w:rsid w:val="00422CEB"/>
    <w:rsid w:val="00424F9A"/>
    <w:rsid w:val="004338BE"/>
    <w:rsid w:val="00447FB1"/>
    <w:rsid w:val="00467D13"/>
    <w:rsid w:val="0047289B"/>
    <w:rsid w:val="00474676"/>
    <w:rsid w:val="00481F4E"/>
    <w:rsid w:val="004946D2"/>
    <w:rsid w:val="004A4011"/>
    <w:rsid w:val="004B3522"/>
    <w:rsid w:val="004E1635"/>
    <w:rsid w:val="004F0E4B"/>
    <w:rsid w:val="004F1BDB"/>
    <w:rsid w:val="004F1CC8"/>
    <w:rsid w:val="004F76C1"/>
    <w:rsid w:val="00505D4B"/>
    <w:rsid w:val="00555338"/>
    <w:rsid w:val="00565530"/>
    <w:rsid w:val="00594203"/>
    <w:rsid w:val="0059476E"/>
    <w:rsid w:val="0059675F"/>
    <w:rsid w:val="005A4F84"/>
    <w:rsid w:val="005B1502"/>
    <w:rsid w:val="005B3D83"/>
    <w:rsid w:val="0060081A"/>
    <w:rsid w:val="006019E3"/>
    <w:rsid w:val="00606969"/>
    <w:rsid w:val="00607114"/>
    <w:rsid w:val="0061100C"/>
    <w:rsid w:val="0062249D"/>
    <w:rsid w:val="00625B24"/>
    <w:rsid w:val="00627609"/>
    <w:rsid w:val="006469D8"/>
    <w:rsid w:val="00653422"/>
    <w:rsid w:val="00692882"/>
    <w:rsid w:val="00696985"/>
    <w:rsid w:val="006B1A35"/>
    <w:rsid w:val="006C10D2"/>
    <w:rsid w:val="006D2CDF"/>
    <w:rsid w:val="006F2474"/>
    <w:rsid w:val="006F48A4"/>
    <w:rsid w:val="00701806"/>
    <w:rsid w:val="00703200"/>
    <w:rsid w:val="00715773"/>
    <w:rsid w:val="00731BB5"/>
    <w:rsid w:val="00736F09"/>
    <w:rsid w:val="0074604B"/>
    <w:rsid w:val="007529B4"/>
    <w:rsid w:val="00770733"/>
    <w:rsid w:val="00773443"/>
    <w:rsid w:val="00777C61"/>
    <w:rsid w:val="00790EF0"/>
    <w:rsid w:val="007A11E3"/>
    <w:rsid w:val="007B649A"/>
    <w:rsid w:val="007C2BF8"/>
    <w:rsid w:val="007E19E5"/>
    <w:rsid w:val="007E5A9C"/>
    <w:rsid w:val="00830438"/>
    <w:rsid w:val="00873F37"/>
    <w:rsid w:val="00876255"/>
    <w:rsid w:val="00896D04"/>
    <w:rsid w:val="008B772D"/>
    <w:rsid w:val="008C61B9"/>
    <w:rsid w:val="008D5827"/>
    <w:rsid w:val="008E1B9A"/>
    <w:rsid w:val="008E7595"/>
    <w:rsid w:val="00926372"/>
    <w:rsid w:val="009674FC"/>
    <w:rsid w:val="00996949"/>
    <w:rsid w:val="009A14C6"/>
    <w:rsid w:val="009B4C17"/>
    <w:rsid w:val="009D7FA5"/>
    <w:rsid w:val="009F6A45"/>
    <w:rsid w:val="009F7077"/>
    <w:rsid w:val="009F7401"/>
    <w:rsid w:val="00A02DFD"/>
    <w:rsid w:val="00A03E1D"/>
    <w:rsid w:val="00A13FFE"/>
    <w:rsid w:val="00A1458B"/>
    <w:rsid w:val="00A16932"/>
    <w:rsid w:val="00A246C4"/>
    <w:rsid w:val="00A42F8F"/>
    <w:rsid w:val="00A53C1D"/>
    <w:rsid w:val="00A61847"/>
    <w:rsid w:val="00A64BD1"/>
    <w:rsid w:val="00A73663"/>
    <w:rsid w:val="00A80FFB"/>
    <w:rsid w:val="00A908F7"/>
    <w:rsid w:val="00A93A93"/>
    <w:rsid w:val="00AB23ED"/>
    <w:rsid w:val="00B4795F"/>
    <w:rsid w:val="00B57E13"/>
    <w:rsid w:val="00B57EC7"/>
    <w:rsid w:val="00B76F24"/>
    <w:rsid w:val="00B85B67"/>
    <w:rsid w:val="00B92B4C"/>
    <w:rsid w:val="00BB3B0C"/>
    <w:rsid w:val="00BB57DF"/>
    <w:rsid w:val="00BD7444"/>
    <w:rsid w:val="00BE7AA5"/>
    <w:rsid w:val="00BF1660"/>
    <w:rsid w:val="00C00DC6"/>
    <w:rsid w:val="00C23B0D"/>
    <w:rsid w:val="00C258A3"/>
    <w:rsid w:val="00C27A4B"/>
    <w:rsid w:val="00C362B8"/>
    <w:rsid w:val="00C53370"/>
    <w:rsid w:val="00C550C8"/>
    <w:rsid w:val="00C916EF"/>
    <w:rsid w:val="00CB6937"/>
    <w:rsid w:val="00CC034E"/>
    <w:rsid w:val="00CD3999"/>
    <w:rsid w:val="00CD4D8A"/>
    <w:rsid w:val="00CE3E6B"/>
    <w:rsid w:val="00CF1B52"/>
    <w:rsid w:val="00CF21EF"/>
    <w:rsid w:val="00CF57F2"/>
    <w:rsid w:val="00CF5AC5"/>
    <w:rsid w:val="00D024CA"/>
    <w:rsid w:val="00D737D0"/>
    <w:rsid w:val="00D92A44"/>
    <w:rsid w:val="00DD7BCA"/>
    <w:rsid w:val="00DE2331"/>
    <w:rsid w:val="00DE2407"/>
    <w:rsid w:val="00DF2C6D"/>
    <w:rsid w:val="00E13AB5"/>
    <w:rsid w:val="00E1634A"/>
    <w:rsid w:val="00E40CCF"/>
    <w:rsid w:val="00E55B50"/>
    <w:rsid w:val="00E6412D"/>
    <w:rsid w:val="00E703F7"/>
    <w:rsid w:val="00E71791"/>
    <w:rsid w:val="00E8295A"/>
    <w:rsid w:val="00EB39AB"/>
    <w:rsid w:val="00EC0137"/>
    <w:rsid w:val="00EE6E56"/>
    <w:rsid w:val="00F44DE6"/>
    <w:rsid w:val="00F647D1"/>
    <w:rsid w:val="00F75CA6"/>
    <w:rsid w:val="00FB6758"/>
    <w:rsid w:val="00FC25E0"/>
    <w:rsid w:val="00FC62BE"/>
    <w:rsid w:val="00FE3BDC"/>
    <w:rsid w:val="00FF677E"/>
    <w:rsid w:val="10E98F83"/>
    <w:rsid w:val="3A5624D3"/>
    <w:rsid w:val="3CC5BD3D"/>
    <w:rsid w:val="43540D63"/>
    <w:rsid w:val="6104AEBA"/>
    <w:rsid w:val="6917318C"/>
    <w:rsid w:val="721AC755"/>
    <w:rsid w:val="7A305AE2"/>
    <w:rsid w:val="7D1C8AA8"/>
    <w:rsid w:val="7F78F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87C76"/>
  <w15:chartTrackingRefBased/>
  <w15:docId w15:val="{B5A98A2E-6CF8-4FBE-9CE4-17E842A3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0F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2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322EB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22EB2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029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29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29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9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91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4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EFB"/>
  </w:style>
  <w:style w:type="paragraph" w:styleId="Footer">
    <w:name w:val="footer"/>
    <w:basedOn w:val="Normal"/>
    <w:link w:val="FooterChar"/>
    <w:uiPriority w:val="99"/>
    <w:unhideWhenUsed/>
    <w:rsid w:val="00144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EFB"/>
  </w:style>
  <w:style w:type="paragraph" w:styleId="Revision">
    <w:name w:val="Revision"/>
    <w:hidden/>
    <w:uiPriority w:val="99"/>
    <w:semiHidden/>
    <w:rsid w:val="00B57E1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70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Brewton,Caroline</cp:lastModifiedBy>
  <cp:revision>2</cp:revision>
  <dcterms:created xsi:type="dcterms:W3CDTF">2024-06-26T19:10:00Z</dcterms:created>
  <dcterms:modified xsi:type="dcterms:W3CDTF">2024-06-26T19:10:00Z</dcterms:modified>
</cp:coreProperties>
</file>