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411"/>
        <w:gridCol w:w="2128"/>
        <w:gridCol w:w="2295"/>
        <w:gridCol w:w="2560"/>
      </w:tblGrid>
      <w:tr w:rsidR="0092546C" w:rsidRPr="009F115B" w14:paraId="1FFD53AD" w14:textId="77777777" w:rsidTr="00995AEC">
        <w:trPr>
          <w:trHeight w:val="1296"/>
        </w:trPr>
        <w:tc>
          <w:tcPr>
            <w:tcW w:w="380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1DC52A" w14:textId="77777777" w:rsidR="0092546C" w:rsidRPr="009F115B" w:rsidRDefault="005638BE" w:rsidP="00C026E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C8C53DB" wp14:editId="7830575E">
                  <wp:extent cx="2247900" cy="556623"/>
                  <wp:effectExtent l="0" t="0" r="0" b="0"/>
                  <wp:docPr id="91" name="Picture 9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046" cy="55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321AADB" w14:textId="77777777" w:rsidR="00CA5998" w:rsidRPr="00D43C4F" w:rsidRDefault="00E67B3D" w:rsidP="00C026E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43C4F">
              <w:rPr>
                <w:rFonts w:cs="Arial"/>
                <w:b/>
                <w:szCs w:val="24"/>
              </w:rPr>
              <w:t>Texas Workforce Commission</w:t>
            </w:r>
          </w:p>
          <w:p w14:paraId="4DA48227" w14:textId="77777777" w:rsidR="00E67B3D" w:rsidRPr="00D43C4F" w:rsidRDefault="00E67B3D" w:rsidP="00995AEC">
            <w:pPr>
              <w:spacing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D43C4F">
              <w:rPr>
                <w:rFonts w:cs="Arial"/>
                <w:b/>
                <w:szCs w:val="24"/>
              </w:rPr>
              <w:t>Vocational Rehabilitation Services</w:t>
            </w:r>
          </w:p>
          <w:p w14:paraId="3B21EFE7" w14:textId="66ED7B99" w:rsidR="0092546C" w:rsidRPr="00D43C4F" w:rsidRDefault="003950A0" w:rsidP="00C026EE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Vehicle Modification </w:t>
            </w:r>
            <w:r w:rsidR="00E074C3">
              <w:rPr>
                <w:rFonts w:cs="Arial"/>
                <w:b/>
                <w:bCs/>
                <w:sz w:val="32"/>
                <w:szCs w:val="32"/>
              </w:rPr>
              <w:t>Certification</w:t>
            </w:r>
            <w:r w:rsidR="00995AE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995AEC">
              <w:rPr>
                <w:rFonts w:cs="Arial"/>
                <w:b/>
                <w:bCs/>
                <w:sz w:val="6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3438, TWC VR Vehicle Modification Certification. February 2021"/>
                  <w:textInput>
                    <w:maxLength w:val="1"/>
                  </w:textInput>
                </w:ffData>
              </w:fldChar>
            </w:r>
            <w:bookmarkStart w:id="0" w:name="Text1"/>
            <w:r w:rsidR="00995AEC">
              <w:rPr>
                <w:rFonts w:cs="Arial"/>
                <w:b/>
                <w:bCs/>
                <w:sz w:val="6"/>
                <w:szCs w:val="2"/>
              </w:rPr>
              <w:instrText xml:space="preserve"> FORMTEXT </w:instrText>
            </w:r>
            <w:r w:rsidR="00995AEC">
              <w:rPr>
                <w:rFonts w:cs="Arial"/>
                <w:b/>
                <w:bCs/>
                <w:sz w:val="6"/>
                <w:szCs w:val="2"/>
              </w:rPr>
            </w:r>
            <w:r w:rsidR="00995AEC">
              <w:rPr>
                <w:rFonts w:cs="Arial"/>
                <w:b/>
                <w:bCs/>
                <w:sz w:val="6"/>
                <w:szCs w:val="2"/>
              </w:rPr>
              <w:fldChar w:fldCharType="separate"/>
            </w:r>
            <w:r w:rsidR="00995AEC">
              <w:rPr>
                <w:rFonts w:cs="Arial"/>
                <w:b/>
                <w:bCs/>
                <w:noProof/>
                <w:sz w:val="6"/>
                <w:szCs w:val="2"/>
              </w:rPr>
              <w:t> </w:t>
            </w:r>
            <w:r w:rsidR="00995AEC">
              <w:rPr>
                <w:rFonts w:cs="Arial"/>
                <w:b/>
                <w:bCs/>
                <w:sz w:val="6"/>
                <w:szCs w:val="2"/>
              </w:rPr>
              <w:fldChar w:fldCharType="end"/>
            </w:r>
            <w:bookmarkEnd w:id="0"/>
          </w:p>
        </w:tc>
      </w:tr>
      <w:tr w:rsidR="00F921BE" w:rsidRPr="009A54E9" w14:paraId="7B128F2A" w14:textId="77777777" w:rsidTr="00995AEC">
        <w:trPr>
          <w:trHeight w:val="2375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7FD6C2" w14:textId="77777777" w:rsidR="00F921BE" w:rsidRPr="000A18B2" w:rsidRDefault="00F921BE" w:rsidP="00227360">
            <w:pPr>
              <w:spacing w:before="120" w:after="120" w:line="240" w:lineRule="auto"/>
              <w:rPr>
                <w:rFonts w:eastAsia="Times New Roman" w:cs="Arial"/>
                <w:szCs w:val="24"/>
              </w:rPr>
            </w:pPr>
            <w:r w:rsidRPr="00761748">
              <w:rPr>
                <w:rFonts w:eastAsia="Times New Roman" w:cs="Arial"/>
                <w:b/>
                <w:szCs w:val="24"/>
              </w:rPr>
              <w:t>Instructions</w:t>
            </w:r>
            <w:r w:rsidRPr="00761748">
              <w:rPr>
                <w:rFonts w:eastAsia="Times New Roman" w:cs="Arial"/>
                <w:szCs w:val="24"/>
              </w:rPr>
              <w:t xml:space="preserve">: </w:t>
            </w:r>
            <w:r w:rsidR="00A831EA" w:rsidRPr="00A831EA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753"/>
                  <w:enabled/>
                  <w:calcOnExit w:val="0"/>
                  <w:statusText w:type="text" w:val="Instructions:"/>
                  <w:textInput>
                    <w:maxLength w:val="1"/>
                  </w:textInput>
                </w:ffData>
              </w:fldChar>
            </w:r>
            <w:bookmarkStart w:id="1" w:name="Text753"/>
            <w:r w:rsidR="00A831EA" w:rsidRPr="00A831EA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A831EA" w:rsidRPr="00A831EA">
              <w:rPr>
                <w:rFonts w:eastAsia="Times New Roman" w:cs="Arial"/>
                <w:sz w:val="6"/>
                <w:szCs w:val="24"/>
              </w:rPr>
            </w:r>
            <w:r w:rsidR="00A831EA" w:rsidRPr="00A831EA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A831EA" w:rsidRPr="00A831EA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A831EA" w:rsidRPr="00A831EA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1"/>
          </w:p>
          <w:p w14:paraId="475EB22F" w14:textId="313F2498" w:rsidR="00CD212C" w:rsidRPr="00386A92" w:rsidRDefault="00CD212C" w:rsidP="00C026EE">
            <w:pPr>
              <w:numPr>
                <w:ilvl w:val="0"/>
                <w:numId w:val="4"/>
              </w:numPr>
              <w:spacing w:before="20" w:after="0" w:line="240" w:lineRule="auto"/>
              <w:ind w:left="150" w:hanging="15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386A92">
              <w:rPr>
                <w:rFonts w:eastAsia="Times New Roman" w:cs="Arial"/>
                <w:color w:val="000000"/>
                <w:szCs w:val="24"/>
              </w:rPr>
              <w:t>For response to an Electronic State Business Daily (EBSD) posting, follow the instructions in the ESBD posting,</w:t>
            </w:r>
            <w:r w:rsidR="00E25353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59"/>
                  <w:enabled/>
                  <w:calcOnExit w:val="0"/>
                  <w:statusText w:type="text" w:val="•For response  to an Electronic State Business Daily (EBSD) posting, follow the instructions in the ESBD posting, "/>
                  <w:textInput>
                    <w:maxLength w:val="1"/>
                  </w:textInput>
                </w:ffData>
              </w:fldChar>
            </w:r>
            <w:bookmarkStart w:id="2" w:name="Text759"/>
            <w:r w:rsidR="00E25353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="00E25353">
              <w:rPr>
                <w:rFonts w:eastAsia="Times New Roman" w:cs="Arial"/>
                <w:color w:val="000000"/>
                <w:sz w:val="6"/>
                <w:szCs w:val="6"/>
              </w:rPr>
            </w:r>
            <w:r w:rsidR="00E25353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="00E25353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="00E25353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2"/>
            <w:r w:rsidRPr="00386A92">
              <w:rPr>
                <w:rFonts w:eastAsia="Times New Roman" w:cs="Arial"/>
                <w:color w:val="000000"/>
                <w:szCs w:val="24"/>
              </w:rPr>
              <w:t xml:space="preserve"> otherwise s</w:t>
            </w:r>
            <w:r w:rsidRPr="00386A92">
              <w:rPr>
                <w:rFonts w:eastAsia="Times New Roman" w:cs="Arial"/>
                <w:szCs w:val="24"/>
              </w:rPr>
              <w:t>ubmit updated forms to the Quality Assurance Specialist for VR (Q) or Regional Program Support Specialist (RPSS</w:t>
            </w:r>
            <w:r>
              <w:rPr>
                <w:rFonts w:eastAsia="Times New Roman" w:cs="Arial"/>
                <w:szCs w:val="24"/>
              </w:rPr>
              <w:t>)</w:t>
            </w:r>
            <w:r w:rsidR="000E71CA">
              <w:rPr>
                <w:rFonts w:eastAsia="Times New Roman" w:cs="Arial"/>
                <w:szCs w:val="24"/>
              </w:rPr>
              <w:t>.</w:t>
            </w:r>
            <w:r w:rsidR="00846756" w:rsidRPr="0084675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72"/>
                  <w:enabled/>
                  <w:calcOnExit w:val="0"/>
                  <w:statusText w:type="text" w:val="otherwise submit updated forms to the Quality Assurance Specialist for VR (Q) or Regional Program Support Specialist (RPSS)."/>
                  <w:textInput>
                    <w:maxLength w:val="1"/>
                  </w:textInput>
                </w:ffData>
              </w:fldChar>
            </w:r>
            <w:bookmarkStart w:id="3" w:name="Text772"/>
            <w:r w:rsidR="00846756" w:rsidRPr="0084675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846756" w:rsidRPr="00846756">
              <w:rPr>
                <w:rFonts w:eastAsia="Times New Roman" w:cs="Arial"/>
                <w:sz w:val="6"/>
                <w:szCs w:val="6"/>
              </w:rPr>
            </w:r>
            <w:r w:rsidR="00846756" w:rsidRPr="0084675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846756" w:rsidRPr="0084675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846756" w:rsidRPr="0084675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3"/>
          </w:p>
          <w:p w14:paraId="16E68985" w14:textId="282DD49F" w:rsidR="00936067" w:rsidRPr="00BF73DA" w:rsidRDefault="00936067" w:rsidP="00C026EE">
            <w:pPr>
              <w:numPr>
                <w:ilvl w:val="0"/>
                <w:numId w:val="4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BF73DA">
              <w:rPr>
                <w:rFonts w:eastAsia="Times New Roman" w:cs="Arial"/>
                <w:color w:val="000000"/>
                <w:szCs w:val="24"/>
              </w:rPr>
              <w:t>Follow in</w:t>
            </w:r>
            <w:r w:rsidRPr="00BF73DA">
              <w:rPr>
                <w:rFonts w:eastAsia="Times New Roman" w:cs="Arial"/>
                <w:szCs w:val="24"/>
              </w:rPr>
              <w:t>structions on the form and in the TWC VR Standards for Providers.</w:t>
            </w:r>
            <w:r w:rsidR="00E25353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•Follow instructions  on the form and in the TWC VR Standards for Providers"/>
                  <w:textInput>
                    <w:maxLength w:val="1"/>
                  </w:textInput>
                </w:ffData>
              </w:fldChar>
            </w:r>
            <w:r w:rsidR="00E25353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E25353">
              <w:rPr>
                <w:rFonts w:eastAsia="Times New Roman" w:cs="Arial"/>
                <w:sz w:val="6"/>
                <w:szCs w:val="6"/>
              </w:rPr>
            </w:r>
            <w:r w:rsidR="00E25353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E25353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E25353">
              <w:rPr>
                <w:rFonts w:eastAsia="Times New Roman" w:cs="Arial"/>
                <w:sz w:val="6"/>
                <w:szCs w:val="6"/>
              </w:rPr>
              <w:fldChar w:fldCharType="end"/>
            </w:r>
          </w:p>
          <w:p w14:paraId="253681FE" w14:textId="2186A3FE" w:rsidR="00936067" w:rsidRPr="00BF73DA" w:rsidRDefault="00936067" w:rsidP="00C026EE">
            <w:pPr>
              <w:numPr>
                <w:ilvl w:val="0"/>
                <w:numId w:val="4"/>
              </w:numPr>
              <w:spacing w:before="120" w:after="0" w:line="240" w:lineRule="auto"/>
              <w:ind w:left="187" w:hanging="187"/>
              <w:contextualSpacing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3DA">
              <w:rPr>
                <w:rFonts w:eastAsia="Times New Roman" w:cs="Arial"/>
                <w:szCs w:val="24"/>
              </w:rPr>
              <w:t xml:space="preserve">Type all information on form using a computer and get all required </w:t>
            </w:r>
            <w:r w:rsidR="002F6229" w:rsidRPr="00BF73DA">
              <w:rPr>
                <w:rFonts w:eastAsia="Times New Roman" w:cs="Arial"/>
                <w:szCs w:val="24"/>
              </w:rPr>
              <w:t>signatures</w:t>
            </w:r>
            <w:r w:rsidR="002F6229">
              <w:rPr>
                <w:rFonts w:eastAsia="Times New Roman" w:cs="Arial"/>
                <w:szCs w:val="24"/>
              </w:rPr>
              <w:t>.</w:t>
            </w:r>
            <w:r w:rsidR="00E25353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71"/>
                  <w:enabled/>
                  <w:calcOnExit w:val="0"/>
                  <w:statusText w:type="text" w:val="•Type all information on form using a computer and get all required signatures."/>
                  <w:textInput>
                    <w:maxLength w:val="1"/>
                  </w:textInput>
                </w:ffData>
              </w:fldChar>
            </w:r>
            <w:bookmarkStart w:id="4" w:name="Text771"/>
            <w:r w:rsidR="00E25353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E25353">
              <w:rPr>
                <w:rFonts w:eastAsia="Times New Roman" w:cs="Arial"/>
                <w:sz w:val="6"/>
                <w:szCs w:val="6"/>
              </w:rPr>
            </w:r>
            <w:r w:rsidR="00E25353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E25353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E25353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4"/>
          </w:p>
          <w:p w14:paraId="3725BC79" w14:textId="066B5B00" w:rsidR="00936067" w:rsidRDefault="00936067" w:rsidP="00C026EE">
            <w:pPr>
              <w:numPr>
                <w:ilvl w:val="0"/>
                <w:numId w:val="4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szCs w:val="24"/>
              </w:rPr>
              <w:t>Complete all sections of the form. Record “N/A” (not applicable) if a question does not apply.</w:t>
            </w:r>
            <w:r w:rsidR="006C1615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•Complete all sections of the form. Record “N/A” (not applicable) if a question does not apply.   "/>
                  <w:textInput>
                    <w:maxLength w:val="1"/>
                  </w:textInput>
                </w:ffData>
              </w:fldChar>
            </w:r>
            <w:bookmarkStart w:id="5" w:name="Text731"/>
            <w:r w:rsidR="006C1615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6C1615">
              <w:rPr>
                <w:rFonts w:eastAsia="Times New Roman" w:cs="Arial"/>
                <w:sz w:val="6"/>
                <w:szCs w:val="6"/>
              </w:rPr>
            </w:r>
            <w:r w:rsidR="006C1615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6C1615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6C1615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5"/>
            <w:r w:rsidRPr="006024CF">
              <w:rPr>
                <w:rFonts w:eastAsia="Times New Roman" w:cs="Arial"/>
                <w:szCs w:val="24"/>
              </w:rPr>
              <w:t xml:space="preserve"> </w:t>
            </w:r>
          </w:p>
          <w:p w14:paraId="3DBC4792" w14:textId="1BDD6C9A" w:rsidR="00F921BE" w:rsidRPr="00936067" w:rsidRDefault="00936067" w:rsidP="00C026EE">
            <w:pPr>
              <w:numPr>
                <w:ilvl w:val="0"/>
                <w:numId w:val="4"/>
              </w:numPr>
              <w:spacing w:after="0"/>
              <w:ind w:left="162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</w:rPr>
              <w:t xml:space="preserve">Keep a </w:t>
            </w:r>
            <w:r w:rsidRPr="006024CF">
              <w:rPr>
                <w:rFonts w:cs="Arial"/>
              </w:rPr>
              <w:t>copy of your submitted form with attachments and supporting documentation for your records.</w:t>
            </w:r>
            <w:r w:rsidR="00243143">
              <w:rPr>
                <w:rFonts w:cs="Arial"/>
                <w:sz w:val="6"/>
                <w:szCs w:val="6"/>
              </w:rPr>
              <w:fldChar w:fldCharType="begin">
                <w:ffData>
                  <w:name w:val="Text732"/>
                  <w:enabled/>
                  <w:calcOnExit w:val="0"/>
                  <w:statusText w:type="text" w:val="•Keep a copy  of your submitted form with attachments and supporting documentation for your records. "/>
                  <w:textInput>
                    <w:maxLength w:val="1"/>
                  </w:textInput>
                </w:ffData>
              </w:fldChar>
            </w:r>
            <w:bookmarkStart w:id="6" w:name="Text732"/>
            <w:r w:rsidR="0024314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43143">
              <w:rPr>
                <w:rFonts w:cs="Arial"/>
                <w:sz w:val="6"/>
                <w:szCs w:val="6"/>
              </w:rPr>
            </w:r>
            <w:r w:rsidR="00243143">
              <w:rPr>
                <w:rFonts w:cs="Arial"/>
                <w:sz w:val="6"/>
                <w:szCs w:val="6"/>
              </w:rPr>
              <w:fldChar w:fldCharType="separate"/>
            </w:r>
            <w:r w:rsidR="00243143">
              <w:rPr>
                <w:rFonts w:cs="Arial"/>
                <w:noProof/>
                <w:sz w:val="6"/>
                <w:szCs w:val="6"/>
              </w:rPr>
              <w:t> </w:t>
            </w:r>
            <w:r w:rsidR="00243143">
              <w:rPr>
                <w:rFonts w:cs="Arial"/>
                <w:sz w:val="6"/>
                <w:szCs w:val="6"/>
              </w:rPr>
              <w:fldChar w:fldCharType="end"/>
            </w:r>
            <w:bookmarkEnd w:id="6"/>
          </w:p>
        </w:tc>
      </w:tr>
      <w:tr w:rsidR="00F921BE" w:rsidRPr="004C0173" w14:paraId="56311220" w14:textId="77777777" w:rsidTr="00995AEC">
        <w:trPr>
          <w:trHeight w:val="360"/>
        </w:trPr>
        <w:tc>
          <w:tcPr>
            <w:tcW w:w="10790" w:type="dxa"/>
            <w:gridSpan w:val="5"/>
            <w:shd w:val="clear" w:color="auto" w:fill="000000"/>
            <w:vAlign w:val="center"/>
          </w:tcPr>
          <w:p w14:paraId="120B4A60" w14:textId="77777777" w:rsidR="00F921BE" w:rsidRPr="004C0173" w:rsidRDefault="00F921BE" w:rsidP="00227360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C0173">
              <w:rPr>
                <w:rFonts w:cs="Arial"/>
                <w:b/>
                <w:sz w:val="28"/>
                <w:szCs w:val="28"/>
              </w:rPr>
              <w:t xml:space="preserve">Reason for Submission </w:t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r w:rsidRPr="003128EC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Pr="003128EC">
              <w:rPr>
                <w:rFonts w:cs="Arial"/>
                <w:b/>
                <w:sz w:val="6"/>
                <w:szCs w:val="28"/>
              </w:rPr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separate"/>
            </w:r>
            <w:r w:rsidRPr="003128EC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end"/>
            </w:r>
            <w:r w:rsidRPr="004C017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F841FD" w:rsidRPr="003A234F" w14:paraId="656647ED" w14:textId="77777777" w:rsidTr="00995AEC">
        <w:trPr>
          <w:trHeight w:val="432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9139E1" w14:textId="77777777" w:rsidR="00F841FD" w:rsidRPr="00F841FD" w:rsidRDefault="00F841FD" w:rsidP="00C026EE">
            <w:pPr>
              <w:spacing w:before="60" w:after="60"/>
              <w:rPr>
                <w:rFonts w:cs="Arial"/>
                <w:b/>
                <w:szCs w:val="24"/>
              </w:rPr>
            </w:pPr>
            <w:bookmarkStart w:id="7" w:name="_Hlk31226630"/>
            <w:r w:rsidRPr="00471B5D">
              <w:rPr>
                <w:rFonts w:cs="Arial"/>
                <w:b/>
                <w:szCs w:val="24"/>
              </w:rPr>
              <w:t>Date</w:t>
            </w:r>
            <w:r>
              <w:rPr>
                <w:rFonts w:cs="Arial"/>
                <w:b/>
                <w:szCs w:val="24"/>
              </w:rPr>
              <w:t xml:space="preserve"> of submission</w:t>
            </w:r>
            <w:r w:rsidRPr="00471B5D">
              <w:rPr>
                <w:rFonts w:cs="Arial"/>
                <w:b/>
                <w:szCs w:val="24"/>
              </w:rPr>
              <w:t>:</w:t>
            </w:r>
            <w:r w:rsidRPr="00F841FD">
              <w:rPr>
                <w:rFonts w:cs="Arial"/>
                <w:b/>
                <w:szCs w:val="24"/>
              </w:rPr>
              <w:t xml:space="preserve"> </w:t>
            </w:r>
            <w:r w:rsidRPr="00013FD8">
              <w:rPr>
                <w:rFonts w:cs="Arial"/>
                <w:bCs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Date of submission"/>
                  <w:textInput/>
                </w:ffData>
              </w:fldChar>
            </w:r>
            <w:r w:rsidRPr="00013FD8">
              <w:rPr>
                <w:rFonts w:cs="Arial"/>
                <w:bCs/>
                <w:szCs w:val="24"/>
              </w:rPr>
              <w:instrText xml:space="preserve"> FORMTEXT </w:instrText>
            </w:r>
            <w:r w:rsidRPr="00013FD8">
              <w:rPr>
                <w:rFonts w:cs="Arial"/>
                <w:bCs/>
                <w:szCs w:val="24"/>
              </w:rPr>
            </w:r>
            <w:r w:rsidRPr="00013FD8">
              <w:rPr>
                <w:rFonts w:cs="Arial"/>
                <w:bCs/>
                <w:szCs w:val="24"/>
              </w:rPr>
              <w:fldChar w:fldCharType="separate"/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F841FD" w:rsidRPr="003A234F" w14:paraId="0FA9E025" w14:textId="77777777" w:rsidTr="00995AEC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3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E22B1D" w14:textId="77777777" w:rsidR="00F841FD" w:rsidRPr="003A234F" w:rsidRDefault="00F841FD" w:rsidP="00C026EE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142765">
              <w:rPr>
                <w:rFonts w:cs="Arial"/>
                <w:bCs/>
                <w:szCs w:val="24"/>
              </w:rPr>
            </w:r>
            <w:r w:rsidR="00142765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</w:t>
            </w:r>
            <w:r w:rsidRPr="003A234F">
              <w:rPr>
                <w:rFonts w:cs="Arial"/>
                <w:szCs w:val="24"/>
              </w:rPr>
              <w:t>pplication</w:t>
            </w:r>
            <w:r>
              <w:rPr>
                <w:rFonts w:cs="Arial"/>
                <w:szCs w:val="24"/>
              </w:rPr>
              <w:t xml:space="preserve"> package      </w:t>
            </w:r>
          </w:p>
        </w:tc>
        <w:tc>
          <w:tcPr>
            <w:tcW w:w="73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CAD1C" w14:textId="3F1D2881" w:rsidR="00F841FD" w:rsidRPr="00A00D0F" w:rsidRDefault="00F841FD" w:rsidP="00C026EE">
            <w:pPr>
              <w:spacing w:before="60" w:after="60"/>
              <w:rPr>
                <w:rFonts w:cs="Arial"/>
                <w:szCs w:val="24"/>
              </w:rPr>
            </w:pPr>
            <w:r w:rsidRPr="00A00D0F">
              <w:rPr>
                <w:rFonts w:cs="Arial"/>
                <w:b/>
                <w:bCs/>
                <w:color w:val="2B2B2B"/>
                <w:szCs w:val="24"/>
              </w:rPr>
              <w:t xml:space="preserve">Solicitation ID: </w:t>
            </w:r>
            <w:r w:rsidR="00013FD8">
              <w:rPr>
                <w:rFonts w:cs="Arial"/>
                <w:color w:val="2B2B2B"/>
                <w:szCs w:val="24"/>
              </w:rPr>
              <w:fldChar w:fldCharType="begin">
                <w:ffData>
                  <w:name w:val="Text769"/>
                  <w:enabled/>
                  <w:calcOnExit w:val="0"/>
                  <w:statusText w:type="text" w:val="Solicitation I D:"/>
                  <w:textInput/>
                </w:ffData>
              </w:fldChar>
            </w:r>
            <w:bookmarkStart w:id="8" w:name="Text769"/>
            <w:r w:rsidR="00013FD8">
              <w:rPr>
                <w:rFonts w:cs="Arial"/>
                <w:color w:val="2B2B2B"/>
                <w:szCs w:val="24"/>
              </w:rPr>
              <w:instrText xml:space="preserve"> FORMTEXT </w:instrText>
            </w:r>
            <w:r w:rsidR="00013FD8">
              <w:rPr>
                <w:rFonts w:cs="Arial"/>
                <w:color w:val="2B2B2B"/>
                <w:szCs w:val="24"/>
              </w:rPr>
            </w:r>
            <w:r w:rsidR="00013FD8">
              <w:rPr>
                <w:rFonts w:cs="Arial"/>
                <w:color w:val="2B2B2B"/>
                <w:szCs w:val="24"/>
              </w:rPr>
              <w:fldChar w:fldCharType="separate"/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color w:val="2B2B2B"/>
                <w:szCs w:val="24"/>
              </w:rPr>
              <w:fldChar w:fldCharType="end"/>
            </w:r>
            <w:bookmarkEnd w:id="8"/>
          </w:p>
        </w:tc>
      </w:tr>
      <w:tr w:rsidR="00F841FD" w:rsidRPr="003A234F" w14:paraId="7CA8B055" w14:textId="77777777" w:rsidTr="00995AEC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079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89E2C" w14:textId="77777777" w:rsidR="00F841FD" w:rsidRPr="003A234F" w:rsidRDefault="00F841FD" w:rsidP="00C026EE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 due to change in information on file. For example, qualifications change.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142765">
              <w:rPr>
                <w:rFonts w:cs="Arial"/>
                <w:bCs/>
                <w:szCs w:val="24"/>
              </w:rPr>
            </w:r>
            <w:r w:rsidR="00142765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Update of information due t</w:t>
            </w:r>
            <w:r>
              <w:rPr>
                <w:rFonts w:cs="Arial"/>
                <w:szCs w:val="24"/>
              </w:rPr>
              <w:t>o change in information on file. For example, qualifications change.</w:t>
            </w:r>
          </w:p>
        </w:tc>
      </w:tr>
      <w:tr w:rsidR="00F841FD" w:rsidRPr="003A234F" w14:paraId="0035E32B" w14:textId="77777777" w:rsidTr="00995AEC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81AF7B" w14:textId="7F678936" w:rsidR="00F841FD" w:rsidRPr="003A234F" w:rsidRDefault="00F841FD" w:rsidP="00C026EE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142765">
              <w:rPr>
                <w:rFonts w:cs="Arial"/>
                <w:bCs/>
                <w:szCs w:val="24"/>
              </w:rPr>
            </w:r>
            <w:r w:rsidR="00142765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 w:rsidRPr="006214CB"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Other</w:t>
            </w:r>
            <w:r w:rsidR="00995AE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Specify</w:t>
            </w:r>
            <w:proofErr w:type="gramEnd"/>
            <w:r>
              <w:rPr>
                <w:rFonts w:cs="Arial"/>
                <w:szCs w:val="24"/>
              </w:rPr>
              <w:t xml:space="preserve">: 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Specif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7"/>
      <w:tr w:rsidR="00F921BE" w:rsidRPr="000E71CA" w14:paraId="1A3AE7CF" w14:textId="77777777" w:rsidTr="00995AEC">
        <w:trPr>
          <w:trHeight w:val="360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E58A83D" w14:textId="24C05399" w:rsidR="00F921BE" w:rsidRPr="000E71CA" w:rsidRDefault="000E71CA" w:rsidP="0022736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E71CA">
              <w:rPr>
                <w:b/>
                <w:bCs/>
                <w:sz w:val="28"/>
                <w:szCs w:val="28"/>
              </w:rPr>
              <w:t xml:space="preserve">Parent Company Information </w:t>
            </w:r>
            <w:r w:rsidR="00A524AF" w:rsidRPr="00A524AF">
              <w:rPr>
                <w:b/>
                <w:bCs/>
                <w:sz w:val="6"/>
                <w:szCs w:val="6"/>
              </w:rPr>
              <w:fldChar w:fldCharType="begin">
                <w:ffData>
                  <w:name w:val="Text7"/>
                  <w:enabled/>
                  <w:calcOnExit w:val="0"/>
                  <w:statusText w:type="text" w:val="Parent Company Information section."/>
                  <w:textInput>
                    <w:maxLength w:val="1"/>
                  </w:textInput>
                </w:ffData>
              </w:fldChar>
            </w:r>
            <w:bookmarkStart w:id="9" w:name="Text7"/>
            <w:r w:rsidR="00A524AF" w:rsidRPr="00A524AF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A524AF" w:rsidRPr="00A524AF">
              <w:rPr>
                <w:b/>
                <w:bCs/>
                <w:sz w:val="6"/>
                <w:szCs w:val="6"/>
              </w:rPr>
            </w:r>
            <w:r w:rsidR="00A524AF" w:rsidRPr="00A524AF">
              <w:rPr>
                <w:b/>
                <w:bCs/>
                <w:sz w:val="6"/>
                <w:szCs w:val="6"/>
              </w:rPr>
              <w:fldChar w:fldCharType="separate"/>
            </w:r>
            <w:r w:rsidR="00A524AF" w:rsidRPr="00A524AF">
              <w:rPr>
                <w:b/>
                <w:bCs/>
                <w:noProof/>
                <w:sz w:val="6"/>
                <w:szCs w:val="6"/>
              </w:rPr>
              <w:t> </w:t>
            </w:r>
            <w:r w:rsidR="00A524AF" w:rsidRPr="00A524AF">
              <w:rPr>
                <w:b/>
                <w:bCs/>
                <w:sz w:val="6"/>
                <w:szCs w:val="6"/>
              </w:rPr>
              <w:fldChar w:fldCharType="end"/>
            </w:r>
            <w:bookmarkEnd w:id="9"/>
          </w:p>
        </w:tc>
      </w:tr>
      <w:tr w:rsidR="000E71CA" w:rsidRPr="00996D0D" w14:paraId="6FD647BB" w14:textId="77777777" w:rsidTr="00995AEC">
        <w:trPr>
          <w:trHeight w:val="576"/>
        </w:trPr>
        <w:tc>
          <w:tcPr>
            <w:tcW w:w="10790" w:type="dxa"/>
            <w:gridSpan w:val="5"/>
            <w:shd w:val="clear" w:color="auto" w:fill="F2F2F2"/>
            <w:vAlign w:val="center"/>
          </w:tcPr>
          <w:p w14:paraId="48DA0A9F" w14:textId="7080BFF1" w:rsidR="000E71CA" w:rsidRPr="00996D0D" w:rsidRDefault="000E71CA" w:rsidP="00C026EE">
            <w:pPr>
              <w:spacing w:before="40" w:after="40"/>
            </w:pPr>
            <w:r>
              <w:rPr>
                <w:b/>
              </w:rPr>
              <w:t>Parent Company</w:t>
            </w:r>
            <w:r w:rsidRPr="00996D0D">
              <w:t xml:space="preserve">: The business that is requesting or has been granted the bilateral contract with TWC to provide services on behalf of VR customers. </w:t>
            </w:r>
            <w:r w:rsidR="00A524AF">
              <w:rPr>
                <w:sz w:val="6"/>
                <w:szCs w:val="6"/>
              </w:rPr>
              <w:fldChar w:fldCharType="begin">
                <w:ffData>
                  <w:name w:val="Text741"/>
                  <w:enabled/>
                  <w:calcOnExit w:val="0"/>
                  <w:statusText w:type="text" w:val="Parent: Company: The business that is requesting or has been granted the bilateral contract with TWC to provide services on behalf of"/>
                  <w:textInput>
                    <w:maxLength w:val="1"/>
                  </w:textInput>
                </w:ffData>
              </w:fldChar>
            </w:r>
            <w:bookmarkStart w:id="10" w:name="Text741"/>
            <w:r w:rsidR="00A524AF">
              <w:rPr>
                <w:sz w:val="6"/>
                <w:szCs w:val="6"/>
              </w:rPr>
              <w:instrText xml:space="preserve"> FORMTEXT </w:instrText>
            </w:r>
            <w:r w:rsidR="00A524AF">
              <w:rPr>
                <w:sz w:val="6"/>
                <w:szCs w:val="6"/>
              </w:rPr>
            </w:r>
            <w:r w:rsidR="00A524AF">
              <w:rPr>
                <w:sz w:val="6"/>
                <w:szCs w:val="6"/>
              </w:rPr>
              <w:fldChar w:fldCharType="separate"/>
            </w:r>
            <w:r w:rsidR="00A524AF">
              <w:rPr>
                <w:noProof/>
                <w:sz w:val="6"/>
                <w:szCs w:val="6"/>
              </w:rPr>
              <w:t> </w:t>
            </w:r>
            <w:r w:rsidR="00A524AF">
              <w:rPr>
                <w:sz w:val="6"/>
                <w:szCs w:val="6"/>
              </w:rPr>
              <w:fldChar w:fldCharType="end"/>
            </w:r>
            <w:bookmarkEnd w:id="10"/>
            <w:r w:rsidR="00A524AF">
              <w:rPr>
                <w:sz w:val="6"/>
                <w:szCs w:val="6"/>
              </w:rPr>
              <w:t xml:space="preserve"> </w:t>
            </w:r>
            <w:r w:rsidR="00A524AF">
              <w:rPr>
                <w:sz w:val="6"/>
                <w:szCs w:val="6"/>
              </w:rPr>
              <w:fldChar w:fldCharType="begin">
                <w:ffData>
                  <w:name w:val="Text773"/>
                  <w:enabled/>
                  <w:calcOnExit w:val="0"/>
                  <w:statusText w:type="text" w:val="VR customers."/>
                  <w:textInput>
                    <w:maxLength w:val="1"/>
                  </w:textInput>
                </w:ffData>
              </w:fldChar>
            </w:r>
            <w:bookmarkStart w:id="11" w:name="Text773"/>
            <w:r w:rsidR="00A524AF">
              <w:rPr>
                <w:sz w:val="6"/>
                <w:szCs w:val="6"/>
              </w:rPr>
              <w:instrText xml:space="preserve"> FORMTEXT </w:instrText>
            </w:r>
            <w:r w:rsidR="00A524AF">
              <w:rPr>
                <w:sz w:val="6"/>
                <w:szCs w:val="6"/>
              </w:rPr>
            </w:r>
            <w:r w:rsidR="00A524AF">
              <w:rPr>
                <w:sz w:val="6"/>
                <w:szCs w:val="6"/>
              </w:rPr>
              <w:fldChar w:fldCharType="separate"/>
            </w:r>
            <w:r w:rsidR="00A524AF">
              <w:rPr>
                <w:noProof/>
                <w:sz w:val="6"/>
                <w:szCs w:val="6"/>
              </w:rPr>
              <w:t> </w:t>
            </w:r>
            <w:r w:rsidR="00A524AF">
              <w:rPr>
                <w:sz w:val="6"/>
                <w:szCs w:val="6"/>
              </w:rPr>
              <w:fldChar w:fldCharType="end"/>
            </w:r>
            <w:bookmarkEnd w:id="11"/>
          </w:p>
        </w:tc>
      </w:tr>
      <w:tr w:rsidR="000E71CA" w:rsidRPr="00F26942" w14:paraId="120EB68F" w14:textId="77777777" w:rsidTr="00995AEC">
        <w:trPr>
          <w:trHeight w:val="720"/>
        </w:trPr>
        <w:tc>
          <w:tcPr>
            <w:tcW w:w="1079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9556" w14:textId="0346FBD4" w:rsidR="000E71CA" w:rsidRPr="00996D0D" w:rsidRDefault="00CA3A31" w:rsidP="00C026EE">
            <w:pPr>
              <w:spacing w:before="60" w:after="60"/>
            </w:pPr>
            <w:r>
              <w:rPr>
                <w:b/>
              </w:rPr>
              <w:t>Parent Company</w:t>
            </w:r>
            <w:r w:rsidR="000E71CA">
              <w:rPr>
                <w:b/>
              </w:rPr>
              <w:t xml:space="preserve">’ </w:t>
            </w:r>
            <w:r w:rsidR="000E71CA" w:rsidRPr="008834AA">
              <w:rPr>
                <w:b/>
              </w:rPr>
              <w:t>legal name</w:t>
            </w:r>
            <w:r w:rsidR="000E71CA" w:rsidRPr="00996D0D">
              <w:t>:</w:t>
            </w:r>
            <w:r w:rsidR="000E71CA" w:rsidRPr="00996D0D" w:rsidDel="006245F2">
              <w:t xml:space="preserve"> </w:t>
            </w:r>
          </w:p>
          <w:p w14:paraId="13F751ED" w14:textId="19AC998E" w:rsidR="000E71CA" w:rsidRPr="00F26942" w:rsidRDefault="00CA3A31" w:rsidP="00C026EE">
            <w:pPr>
              <w:pStyle w:val="EntityLegalName"/>
              <w:framePr w:hSpace="0" w:wrap="auto" w:vAnchor="margin" w:xAlign="left" w:yAlign="inline"/>
              <w:spacing w:before="40" w:after="40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Parent Compnay' legal name.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0E71CA" w:rsidRPr="00996D0D">
              <w:t xml:space="preserve"> </w:t>
            </w:r>
          </w:p>
        </w:tc>
      </w:tr>
      <w:tr w:rsidR="000E71CA" w:rsidRPr="00F26942" w14:paraId="41BD7B23" w14:textId="77777777" w:rsidTr="00995AEC">
        <w:trPr>
          <w:trHeight w:val="720"/>
        </w:trPr>
        <w:tc>
          <w:tcPr>
            <w:tcW w:w="107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3ED96" w14:textId="2D2FEAAF" w:rsidR="000E71CA" w:rsidRPr="00996D0D" w:rsidRDefault="00CA3A31" w:rsidP="00C026EE">
            <w:pPr>
              <w:spacing w:before="60" w:after="60"/>
            </w:pPr>
            <w:r>
              <w:rPr>
                <w:b/>
              </w:rPr>
              <w:t>Parent Company</w:t>
            </w:r>
            <w:r w:rsidR="000E71CA">
              <w:rPr>
                <w:b/>
              </w:rPr>
              <w:t>’</w:t>
            </w:r>
            <w:r w:rsidR="000E71CA" w:rsidRPr="008834AA" w:rsidDel="008B1DA7">
              <w:rPr>
                <w:b/>
              </w:rPr>
              <w:t xml:space="preserve"> </w:t>
            </w:r>
            <w:r w:rsidR="000E71CA" w:rsidRPr="008834AA">
              <w:rPr>
                <w:b/>
              </w:rPr>
              <w:t>“doing business as” (DBA) name</w:t>
            </w:r>
            <w:r w:rsidR="000E71CA" w:rsidRPr="00996D0D">
              <w:t>:</w:t>
            </w:r>
            <w:r w:rsidR="000E71CA" w:rsidRPr="00996D0D" w:rsidDel="006245F2">
              <w:t xml:space="preserve"> </w:t>
            </w:r>
          </w:p>
          <w:p w14:paraId="5D84910D" w14:textId="51CA46DA" w:rsidR="000E71CA" w:rsidRPr="00F26942" w:rsidRDefault="00CA3A31" w:rsidP="00C026EE">
            <w:pPr>
              <w:spacing w:before="40"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Parent Company'  &quot;doing business as&quot; (D B A) name.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841FD" w:rsidRPr="003A234F" w14:paraId="648EFEA3" w14:textId="77777777" w:rsidTr="00995AEC">
        <w:trPr>
          <w:trHeight w:val="432"/>
        </w:trPr>
        <w:tc>
          <w:tcPr>
            <w:tcW w:w="10790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1D29B845" w14:textId="77777777" w:rsidR="00F841FD" w:rsidRPr="0056355F" w:rsidRDefault="00F841FD" w:rsidP="00227360">
            <w:pPr>
              <w:spacing w:before="40" w:after="40"/>
              <w:rPr>
                <w:rFonts w:cs="Arial"/>
                <w:b/>
                <w:szCs w:val="24"/>
              </w:rPr>
            </w:pPr>
            <w:r w:rsidRPr="0056355F">
              <w:rPr>
                <w:rFonts w:cs="Arial"/>
                <w:b/>
                <w:szCs w:val="24"/>
              </w:rPr>
              <w:t>Provide at least one of the following:</w:t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Provide at least one of the following:"/>
                  <w:textInput>
                    <w:maxLength w:val="1"/>
                  </w:textInput>
                </w:ffData>
              </w:fldChar>
            </w:r>
            <w:r w:rsidRPr="0056355F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Pr="0056355F">
              <w:rPr>
                <w:rFonts w:cs="Arial"/>
                <w:b/>
                <w:sz w:val="6"/>
                <w:szCs w:val="24"/>
              </w:rPr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separate"/>
            </w:r>
            <w:r w:rsidRPr="0056355F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end"/>
            </w:r>
          </w:p>
        </w:tc>
      </w:tr>
      <w:tr w:rsidR="00F841FD" w:rsidRPr="003A234F" w14:paraId="0D1F2803" w14:textId="77777777" w:rsidTr="00995AEC">
        <w:trPr>
          <w:trHeight w:val="432"/>
        </w:trPr>
        <w:tc>
          <w:tcPr>
            <w:tcW w:w="10790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CBAFAB" w14:textId="77777777" w:rsidR="00F841FD" w:rsidRPr="00B00C40" w:rsidRDefault="00F841FD" w:rsidP="00227360">
            <w:pPr>
              <w:spacing w:before="40" w:after="40"/>
              <w:rPr>
                <w:szCs w:val="24"/>
              </w:rPr>
            </w:pPr>
            <w:r w:rsidRPr="00B00C40">
              <w:t>Employer Identification Number (EIN) (9 digits, issued by IRS)</w:t>
            </w:r>
            <w:r>
              <w:t xml:space="preserve">: </w:t>
            </w:r>
            <w:r w:rsidRPr="00013FD8">
              <w:rPr>
                <w:szCs w:val="24"/>
              </w:rPr>
              <w:fldChar w:fldCharType="begin">
                <w:ffData>
                  <w:name w:val="Text502"/>
                  <w:enabled/>
                  <w:calcOnExit w:val="0"/>
                  <w:statusText w:type="text" w:val="Employer Identification Number (EIN): (9 digits, issued by IRS)"/>
                  <w:textInput/>
                </w:ffData>
              </w:fldChar>
            </w:r>
            <w:r w:rsidRPr="00013FD8">
              <w:rPr>
                <w:szCs w:val="24"/>
              </w:rPr>
              <w:instrText xml:space="preserve"> FORMTEXT </w:instrText>
            </w:r>
            <w:r w:rsidRPr="00013FD8">
              <w:rPr>
                <w:szCs w:val="24"/>
              </w:rPr>
            </w:r>
            <w:r w:rsidRPr="00013FD8">
              <w:rPr>
                <w:szCs w:val="24"/>
              </w:rPr>
              <w:fldChar w:fldCharType="separate"/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szCs w:val="24"/>
              </w:rPr>
              <w:fldChar w:fldCharType="end"/>
            </w:r>
          </w:p>
        </w:tc>
      </w:tr>
      <w:tr w:rsidR="00F841FD" w:rsidRPr="003A234F" w14:paraId="0A9CAA8E" w14:textId="77777777" w:rsidTr="00995AEC">
        <w:trPr>
          <w:trHeight w:val="432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F4EBC59" w14:textId="26406463" w:rsidR="00560B7B" w:rsidRPr="00560B7B" w:rsidRDefault="00F841FD" w:rsidP="00227360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Last four digits of the sole proprietor’s Social Security Number: </w:t>
            </w:r>
            <w:r w:rsidRPr="00013FD8">
              <w:rPr>
                <w:szCs w:val="24"/>
              </w:rPr>
              <w:fldChar w:fldCharType="begin">
                <w:ffData>
                  <w:name w:val="Text501"/>
                  <w:enabled/>
                  <w:calcOnExit w:val="0"/>
                  <w:statusText w:type="text" w:val="Last four digits of the sole proprietor’s Social Security Number"/>
                  <w:textInput/>
                </w:ffData>
              </w:fldChar>
            </w:r>
            <w:r w:rsidRPr="00013FD8">
              <w:rPr>
                <w:szCs w:val="24"/>
              </w:rPr>
              <w:instrText xml:space="preserve"> FORMTEXT </w:instrText>
            </w:r>
            <w:r w:rsidRPr="00013FD8">
              <w:rPr>
                <w:szCs w:val="24"/>
              </w:rPr>
            </w:r>
            <w:r w:rsidRPr="00013FD8">
              <w:rPr>
                <w:szCs w:val="24"/>
              </w:rPr>
              <w:fldChar w:fldCharType="separate"/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szCs w:val="24"/>
              </w:rPr>
              <w:fldChar w:fldCharType="end"/>
            </w:r>
          </w:p>
        </w:tc>
      </w:tr>
      <w:tr w:rsidR="0092546C" w:rsidRPr="00F921BE" w14:paraId="577A517B" w14:textId="77777777" w:rsidTr="00995AEC">
        <w:trPr>
          <w:trHeight w:val="360"/>
        </w:trPr>
        <w:tc>
          <w:tcPr>
            <w:tcW w:w="10790" w:type="dxa"/>
            <w:gridSpan w:val="5"/>
            <w:shd w:val="clear" w:color="auto" w:fill="000000"/>
            <w:vAlign w:val="center"/>
          </w:tcPr>
          <w:p w14:paraId="3747C5C1" w14:textId="40361541" w:rsidR="00560B7B" w:rsidRPr="00560B7B" w:rsidRDefault="00E54E77" w:rsidP="00C026E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921BE">
              <w:rPr>
                <w:rFonts w:cs="Arial"/>
                <w:b/>
                <w:bCs/>
                <w:sz w:val="28"/>
                <w:szCs w:val="28"/>
              </w:rPr>
              <w:t xml:space="preserve">TWC </w:t>
            </w:r>
            <w:r w:rsidR="0079217D" w:rsidRPr="00F921BE">
              <w:rPr>
                <w:rFonts w:cs="Arial"/>
                <w:b/>
                <w:bCs/>
                <w:sz w:val="28"/>
                <w:szCs w:val="28"/>
              </w:rPr>
              <w:t>Acknowledgment and Signature</w:t>
            </w:r>
            <w:r w:rsidR="00571358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3C3CF3" w:rsidRPr="003C3CF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74"/>
                  <w:enabled/>
                  <w:calcOnExit w:val="0"/>
                  <w:statusText w:type="text" w:val="TWC Acknowledgment and Signature section"/>
                  <w:textInput>
                    <w:maxLength w:val="1"/>
                  </w:textInput>
                </w:ffData>
              </w:fldChar>
            </w:r>
            <w:bookmarkStart w:id="14" w:name="Text774"/>
            <w:r w:rsidR="003C3CF3" w:rsidRPr="003C3CF3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3C3CF3" w:rsidRPr="003C3CF3">
              <w:rPr>
                <w:rFonts w:cs="Arial"/>
                <w:b/>
                <w:bCs/>
                <w:sz w:val="6"/>
                <w:szCs w:val="6"/>
              </w:rPr>
            </w:r>
            <w:r w:rsidR="003C3CF3" w:rsidRPr="003C3CF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3C3CF3" w:rsidRPr="003C3CF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3C3CF3" w:rsidRPr="003C3CF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4"/>
            <w:r w:rsidR="00317C82" w:rsidRPr="00F921B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60B7B" w:rsidRPr="00F921BE" w14:paraId="60EFCE2D" w14:textId="77777777" w:rsidTr="00995AEC">
        <w:trPr>
          <w:trHeight w:val="288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6E344205" w14:textId="77777777" w:rsidR="00560B7B" w:rsidRPr="009F115B" w:rsidRDefault="00560B7B" w:rsidP="00995AEC">
            <w:pPr>
              <w:spacing w:before="120" w:after="120" w:line="240" w:lineRule="auto"/>
              <w:rPr>
                <w:color w:val="000000"/>
                <w:szCs w:val="24"/>
              </w:rPr>
            </w:pPr>
            <w:r w:rsidRPr="009F115B">
              <w:rPr>
                <w:color w:val="000000"/>
                <w:szCs w:val="24"/>
              </w:rPr>
              <w:t>This acknowledgment is applicable to, and shall be considered active for, the following purposes:</w:t>
            </w:r>
            <w:r w:rsidRPr="00CC23C6">
              <w:rPr>
                <w:color w:val="000000"/>
                <w:sz w:val="6"/>
                <w:szCs w:val="24"/>
              </w:rPr>
              <w:fldChar w:fldCharType="begin">
                <w:ffData>
                  <w:name w:val="Text754"/>
                  <w:enabled/>
                  <w:calcOnExit w:val="0"/>
                  <w:statusText w:type="text" w:val="This acknowledgment is applicable to, and shall be considered active for, the following purposes:"/>
                  <w:textInput>
                    <w:maxLength w:val="1"/>
                  </w:textInput>
                </w:ffData>
              </w:fldChar>
            </w:r>
            <w:bookmarkStart w:id="15" w:name="Text754"/>
            <w:r w:rsidRPr="00CC23C6">
              <w:rPr>
                <w:color w:val="000000"/>
                <w:sz w:val="6"/>
                <w:szCs w:val="24"/>
              </w:rPr>
              <w:instrText xml:space="preserve"> FORMTEXT </w:instrText>
            </w:r>
            <w:r w:rsidRPr="00CC23C6">
              <w:rPr>
                <w:color w:val="000000"/>
                <w:sz w:val="6"/>
                <w:szCs w:val="24"/>
              </w:rPr>
            </w:r>
            <w:r w:rsidRPr="00CC23C6">
              <w:rPr>
                <w:color w:val="000000"/>
                <w:sz w:val="6"/>
                <w:szCs w:val="24"/>
              </w:rPr>
              <w:fldChar w:fldCharType="separate"/>
            </w:r>
            <w:r w:rsidRPr="00CC23C6">
              <w:rPr>
                <w:noProof/>
                <w:color w:val="000000"/>
                <w:sz w:val="6"/>
                <w:szCs w:val="24"/>
              </w:rPr>
              <w:t> </w:t>
            </w:r>
            <w:r w:rsidRPr="00CC23C6">
              <w:rPr>
                <w:color w:val="000000"/>
                <w:sz w:val="6"/>
                <w:szCs w:val="24"/>
              </w:rPr>
              <w:fldChar w:fldCharType="end"/>
            </w:r>
            <w:bookmarkEnd w:id="15"/>
          </w:p>
          <w:p w14:paraId="65D5B06D" w14:textId="77777777" w:rsidR="00560B7B" w:rsidRPr="009F115B" w:rsidRDefault="00560B7B" w:rsidP="00C026EE">
            <w:pPr>
              <w:pStyle w:val="ListParagraph"/>
              <w:numPr>
                <w:ilvl w:val="0"/>
                <w:numId w:val="11"/>
              </w:numPr>
              <w:ind w:left="515" w:hanging="270"/>
              <w:contextualSpacing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9F115B">
              <w:rPr>
                <w:rFonts w:ascii="Arial" w:hAnsi="Arial"/>
                <w:color w:val="000000"/>
              </w:rPr>
              <w:t>rocessing of the respondent’s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F115B">
              <w:rPr>
                <w:rFonts w:ascii="Arial" w:hAnsi="Arial"/>
                <w:color w:val="000000"/>
              </w:rPr>
              <w:t>application</w:t>
            </w:r>
            <w:r w:rsidRPr="00CC23C6">
              <w:rPr>
                <w:rFonts w:ascii="Arial" w:hAnsi="Arial"/>
                <w:color w:val="000000"/>
                <w:sz w:val="6"/>
              </w:rPr>
              <w:fldChar w:fldCharType="begin">
                <w:ffData>
                  <w:name w:val="Text755"/>
                  <w:enabled/>
                  <w:calcOnExit w:val="0"/>
                  <w:statusText w:type="text" w:val="Processing of the respondent’s application"/>
                  <w:textInput>
                    <w:maxLength w:val="1"/>
                  </w:textInput>
                </w:ffData>
              </w:fldChar>
            </w:r>
            <w:bookmarkStart w:id="16" w:name="Text755"/>
            <w:r w:rsidRPr="00CC23C6">
              <w:rPr>
                <w:rFonts w:ascii="Arial" w:hAnsi="Arial"/>
                <w:color w:val="000000"/>
                <w:sz w:val="6"/>
              </w:rPr>
              <w:instrText xml:space="preserve"> FORMTEXT </w:instrText>
            </w:r>
            <w:r w:rsidRPr="00CC23C6">
              <w:rPr>
                <w:rFonts w:ascii="Arial" w:hAnsi="Arial"/>
                <w:color w:val="000000"/>
                <w:sz w:val="6"/>
              </w:rPr>
            </w:r>
            <w:r w:rsidRPr="00CC23C6">
              <w:rPr>
                <w:rFonts w:ascii="Arial" w:hAnsi="Arial"/>
                <w:color w:val="000000"/>
                <w:sz w:val="6"/>
              </w:rPr>
              <w:fldChar w:fldCharType="separate"/>
            </w:r>
            <w:r w:rsidRPr="00CC23C6">
              <w:rPr>
                <w:rFonts w:ascii="Arial" w:hAnsi="Arial"/>
                <w:noProof/>
                <w:color w:val="000000"/>
                <w:sz w:val="6"/>
              </w:rPr>
              <w:t> </w:t>
            </w:r>
            <w:r w:rsidRPr="00CC23C6">
              <w:rPr>
                <w:rFonts w:ascii="Arial" w:hAnsi="Arial"/>
                <w:color w:val="000000"/>
                <w:sz w:val="6"/>
              </w:rPr>
              <w:fldChar w:fldCharType="end"/>
            </w:r>
            <w:bookmarkEnd w:id="16"/>
          </w:p>
          <w:p w14:paraId="51DE341E" w14:textId="77777777" w:rsidR="00560B7B" w:rsidRDefault="00560B7B" w:rsidP="00C026EE">
            <w:pPr>
              <w:pStyle w:val="ListParagraph"/>
              <w:numPr>
                <w:ilvl w:val="0"/>
                <w:numId w:val="11"/>
              </w:numPr>
              <w:ind w:left="515" w:hanging="270"/>
              <w:contextualSpacing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9F115B">
              <w:rPr>
                <w:rFonts w:ascii="Arial" w:hAnsi="Arial"/>
                <w:color w:val="000000"/>
              </w:rPr>
              <w:t>xecution of the initial award, if applicable</w:t>
            </w:r>
            <w:r>
              <w:rPr>
                <w:rFonts w:ascii="Arial" w:hAnsi="Arial"/>
                <w:color w:val="000000"/>
                <w:sz w:val="6"/>
                <w:szCs w:val="6"/>
              </w:rPr>
              <w:fldChar w:fldCharType="begin">
                <w:ffData>
                  <w:name w:val="Text745"/>
                  <w:enabled/>
                  <w:calcOnExit w:val="0"/>
                  <w:statusText w:type="text" w:val="Execution of the initial award, if applicable  "/>
                  <w:textInput>
                    <w:maxLength w:val="1"/>
                  </w:textInput>
                </w:ffData>
              </w:fldChar>
            </w:r>
            <w:bookmarkStart w:id="17" w:name="Text745"/>
            <w:r>
              <w:rPr>
                <w:rFonts w:ascii="Arial" w:hAnsi="Arial"/>
                <w:color w:val="000000"/>
                <w:sz w:val="6"/>
                <w:szCs w:val="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6"/>
                <w:szCs w:val="6"/>
              </w:rPr>
            </w:r>
            <w:r>
              <w:rPr>
                <w:rFonts w:ascii="Arial" w:hAnsi="Arial"/>
                <w:color w:val="000000"/>
                <w:sz w:val="6"/>
                <w:szCs w:val="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6"/>
                <w:szCs w:val="6"/>
              </w:rPr>
              <w:t> </w:t>
            </w:r>
            <w:r>
              <w:rPr>
                <w:rFonts w:ascii="Arial" w:hAnsi="Arial"/>
                <w:color w:val="000000"/>
                <w:sz w:val="6"/>
                <w:szCs w:val="6"/>
              </w:rPr>
              <w:fldChar w:fldCharType="end"/>
            </w:r>
            <w:bookmarkEnd w:id="17"/>
          </w:p>
          <w:p w14:paraId="3DEA4F45" w14:textId="3E3CC017" w:rsidR="002F6229" w:rsidRPr="002F6229" w:rsidRDefault="00560B7B" w:rsidP="00995AEC">
            <w:pPr>
              <w:pStyle w:val="ListParagraph"/>
              <w:numPr>
                <w:ilvl w:val="0"/>
                <w:numId w:val="11"/>
              </w:numPr>
              <w:spacing w:after="120"/>
              <w:ind w:left="519" w:hanging="274"/>
              <w:contextualSpacing w:val="0"/>
            </w:pPr>
            <w:r w:rsidRPr="00C026EE">
              <w:rPr>
                <w:rFonts w:ascii="Arial" w:hAnsi="Arial"/>
                <w:color w:val="000000"/>
              </w:rPr>
              <w:t>Continuation of the contract life through subsequent execution of renewals and/or amendments and/or</w:t>
            </w:r>
            <w:r w:rsidRPr="00C026EE">
              <w:rPr>
                <w:rFonts w:ascii="Arial" w:hAnsi="Arial"/>
                <w:color w:val="000000"/>
                <w:sz w:val="6"/>
              </w:rPr>
              <w:fldChar w:fldCharType="begin">
                <w:ffData>
                  <w:name w:val="Text756"/>
                  <w:enabled/>
                  <w:calcOnExit w:val="0"/>
                  <w:statusText w:type="text" w:val="Continuation of the contract life through subsequent execution of renewals and/or amendments and/or"/>
                  <w:textInput>
                    <w:maxLength w:val="1"/>
                  </w:textInput>
                </w:ffData>
              </w:fldChar>
            </w:r>
            <w:bookmarkStart w:id="18" w:name="Text756"/>
            <w:r w:rsidRPr="00C026EE">
              <w:rPr>
                <w:rFonts w:ascii="Arial" w:hAnsi="Arial"/>
                <w:color w:val="000000"/>
                <w:sz w:val="6"/>
              </w:rPr>
              <w:instrText xml:space="preserve"> FORMTEXT </w:instrText>
            </w:r>
            <w:r w:rsidRPr="00C026EE">
              <w:rPr>
                <w:rFonts w:ascii="Arial" w:hAnsi="Arial"/>
                <w:color w:val="000000"/>
                <w:sz w:val="6"/>
              </w:rPr>
            </w:r>
            <w:r w:rsidRPr="00C026EE">
              <w:rPr>
                <w:rFonts w:ascii="Arial" w:hAnsi="Arial"/>
                <w:color w:val="000000"/>
                <w:sz w:val="6"/>
              </w:rPr>
              <w:fldChar w:fldCharType="separate"/>
            </w:r>
            <w:r w:rsidRPr="00CC23C6">
              <w:rPr>
                <w:rFonts w:ascii="Arial" w:hAnsi="Arial"/>
                <w:noProof/>
                <w:color w:val="000000"/>
                <w:sz w:val="6"/>
              </w:rPr>
              <w:t> </w:t>
            </w:r>
            <w:r w:rsidRPr="00C026EE">
              <w:rPr>
                <w:rFonts w:ascii="Arial" w:hAnsi="Arial"/>
                <w:color w:val="000000"/>
                <w:sz w:val="6"/>
              </w:rPr>
              <w:fldChar w:fldCharType="end"/>
            </w:r>
            <w:bookmarkEnd w:id="18"/>
            <w:r w:rsidRPr="00C026EE">
              <w:rPr>
                <w:rFonts w:ascii="Arial" w:hAnsi="Arial"/>
                <w:color w:val="000000"/>
              </w:rPr>
              <w:t xml:space="preserve"> updating information on file with TWC as applicable.</w:t>
            </w:r>
            <w:r w:rsidR="003B161E" w:rsidRPr="00C026EE">
              <w:rPr>
                <w:rFonts w:ascii="Arial" w:hAnsi="Arial"/>
                <w:color w:val="000000"/>
                <w:sz w:val="6"/>
                <w:szCs w:val="6"/>
              </w:rPr>
              <w:fldChar w:fldCharType="begin">
                <w:ffData>
                  <w:name w:val="Text13"/>
                  <w:enabled/>
                  <w:calcOnExit w:val="0"/>
                  <w:statusText w:type="text" w:val="updating information on file with TWC as applicable. "/>
                  <w:textInput>
                    <w:maxLength w:val="1"/>
                  </w:textInput>
                </w:ffData>
              </w:fldChar>
            </w:r>
            <w:bookmarkStart w:id="19" w:name="Text13"/>
            <w:r w:rsidR="003B161E" w:rsidRPr="00C026EE">
              <w:rPr>
                <w:rFonts w:ascii="Arial" w:hAnsi="Arial"/>
                <w:color w:val="000000"/>
                <w:sz w:val="6"/>
                <w:szCs w:val="6"/>
              </w:rPr>
              <w:instrText xml:space="preserve"> FORMTEXT </w:instrText>
            </w:r>
            <w:r w:rsidR="003B161E" w:rsidRPr="00C026EE">
              <w:rPr>
                <w:rFonts w:ascii="Arial" w:hAnsi="Arial"/>
                <w:color w:val="000000"/>
                <w:sz w:val="6"/>
                <w:szCs w:val="6"/>
              </w:rPr>
            </w:r>
            <w:r w:rsidR="003B161E" w:rsidRPr="00C026EE">
              <w:rPr>
                <w:rFonts w:ascii="Arial" w:hAnsi="Arial"/>
                <w:color w:val="000000"/>
                <w:sz w:val="6"/>
                <w:szCs w:val="6"/>
              </w:rPr>
              <w:fldChar w:fldCharType="separate"/>
            </w:r>
            <w:r w:rsidR="003B161E">
              <w:rPr>
                <w:rFonts w:ascii="Arial" w:hAnsi="Arial"/>
                <w:noProof/>
                <w:color w:val="000000"/>
                <w:sz w:val="6"/>
                <w:szCs w:val="6"/>
              </w:rPr>
              <w:t> </w:t>
            </w:r>
            <w:r w:rsidR="003B161E" w:rsidRPr="00C026EE">
              <w:rPr>
                <w:rFonts w:ascii="Arial" w:hAnsi="Arial"/>
                <w:color w:val="000000"/>
                <w:sz w:val="6"/>
                <w:szCs w:val="6"/>
              </w:rPr>
              <w:fldChar w:fldCharType="end"/>
            </w:r>
            <w:bookmarkEnd w:id="19"/>
          </w:p>
        </w:tc>
      </w:tr>
      <w:tr w:rsidR="0079217D" w:rsidRPr="009F115B" w14:paraId="3D9BEF48" w14:textId="77777777" w:rsidTr="00995AEC">
        <w:trPr>
          <w:cantSplit/>
        </w:trPr>
        <w:tc>
          <w:tcPr>
            <w:tcW w:w="10790" w:type="dxa"/>
            <w:gridSpan w:val="5"/>
            <w:tcBorders>
              <w:bottom w:val="nil"/>
            </w:tcBorders>
            <w:shd w:val="clear" w:color="auto" w:fill="auto"/>
          </w:tcPr>
          <w:p w14:paraId="1A2890BA" w14:textId="77777777" w:rsidR="00831E75" w:rsidRPr="00831E75" w:rsidRDefault="00831E75" w:rsidP="00C026EE">
            <w:pPr>
              <w:pStyle w:val="ListParagraph"/>
              <w:spacing w:after="60"/>
              <w:ind w:left="792"/>
              <w:rPr>
                <w:rFonts w:ascii="Arial" w:hAnsi="Arial"/>
                <w:color w:val="000000"/>
                <w:sz w:val="2"/>
                <w:szCs w:val="2"/>
              </w:rPr>
            </w:pPr>
            <w:bookmarkStart w:id="20" w:name="_Hlk62640637"/>
          </w:p>
          <w:p w14:paraId="2144FACD" w14:textId="1D845915" w:rsidR="00743C24" w:rsidRPr="009F115B" w:rsidRDefault="0079217D" w:rsidP="00571358">
            <w:pPr>
              <w:spacing w:after="120" w:line="240" w:lineRule="auto"/>
              <w:rPr>
                <w:rFonts w:cs="Arial"/>
                <w:szCs w:val="24"/>
              </w:rPr>
            </w:pPr>
            <w:r w:rsidRPr="000E71CA">
              <w:rPr>
                <w:rFonts w:cs="Arial"/>
                <w:b/>
                <w:bCs/>
                <w:szCs w:val="24"/>
              </w:rPr>
              <w:t>I,</w:t>
            </w:r>
            <w:r w:rsidR="008B38C3" w:rsidRPr="000E71CA">
              <w:rPr>
                <w:rFonts w:cs="Arial"/>
                <w:b/>
                <w:bCs/>
                <w:szCs w:val="24"/>
              </w:rPr>
              <w:t xml:space="preserve"> the </w:t>
            </w:r>
            <w:r w:rsidR="0073054F" w:rsidRPr="000E71CA">
              <w:rPr>
                <w:rFonts w:cs="Arial"/>
                <w:b/>
                <w:bCs/>
                <w:szCs w:val="24"/>
              </w:rPr>
              <w:t>l</w:t>
            </w:r>
            <w:r w:rsidR="006D664F" w:rsidRPr="000E71CA">
              <w:rPr>
                <w:rFonts w:cs="Arial"/>
                <w:b/>
                <w:bCs/>
                <w:szCs w:val="24"/>
              </w:rPr>
              <w:t xml:space="preserve">egally </w:t>
            </w:r>
            <w:r w:rsidR="0073054F" w:rsidRPr="000E71CA">
              <w:rPr>
                <w:rFonts w:cs="Arial"/>
                <w:b/>
                <w:bCs/>
                <w:szCs w:val="24"/>
              </w:rPr>
              <w:t>a</w:t>
            </w:r>
            <w:r w:rsidR="006D664F" w:rsidRPr="000E71CA">
              <w:rPr>
                <w:rFonts w:cs="Arial"/>
                <w:b/>
                <w:bCs/>
                <w:szCs w:val="24"/>
              </w:rPr>
              <w:t xml:space="preserve">uthorized </w:t>
            </w:r>
            <w:r w:rsidR="0073054F" w:rsidRPr="000E71CA">
              <w:rPr>
                <w:rFonts w:cs="Arial"/>
                <w:b/>
                <w:bCs/>
                <w:szCs w:val="24"/>
              </w:rPr>
              <w:t>r</w:t>
            </w:r>
            <w:r w:rsidR="006D664F" w:rsidRPr="000E71CA">
              <w:rPr>
                <w:rFonts w:cs="Arial"/>
                <w:b/>
                <w:bCs/>
                <w:szCs w:val="24"/>
              </w:rPr>
              <w:t xml:space="preserve">epresentative </w:t>
            </w:r>
            <w:r w:rsidRPr="000E71CA">
              <w:rPr>
                <w:rFonts w:cs="Arial"/>
                <w:b/>
                <w:bCs/>
                <w:szCs w:val="24"/>
              </w:rPr>
              <w:t xml:space="preserve">of the </w:t>
            </w:r>
            <w:r w:rsidR="00A7408A">
              <w:rPr>
                <w:rFonts w:cs="Arial"/>
                <w:b/>
                <w:bCs/>
                <w:szCs w:val="24"/>
              </w:rPr>
              <w:t>parent company</w:t>
            </w:r>
            <w:r w:rsidR="00AF1752">
              <w:rPr>
                <w:rFonts w:cs="Arial"/>
                <w:b/>
                <w:bCs/>
                <w:szCs w:val="24"/>
              </w:rPr>
              <w:t xml:space="preserve"> named</w:t>
            </w:r>
            <w:r w:rsidR="00945411">
              <w:rPr>
                <w:rFonts w:cs="Arial"/>
                <w:b/>
                <w:bCs/>
                <w:szCs w:val="24"/>
              </w:rPr>
              <w:t xml:space="preserve"> above acknowledge the following statements</w:t>
            </w:r>
            <w:r w:rsidR="0073054F" w:rsidRPr="000E71CA">
              <w:rPr>
                <w:rFonts w:cs="Arial"/>
                <w:b/>
                <w:bCs/>
                <w:szCs w:val="24"/>
              </w:rPr>
              <w:t>:</w:t>
            </w:r>
            <w:r w:rsidR="00317C82" w:rsidRPr="000E71CA">
              <w:rPr>
                <w:rFonts w:cs="Arial"/>
                <w:b/>
                <w:bCs/>
                <w:szCs w:val="24"/>
              </w:rPr>
              <w:t xml:space="preserve"> </w:t>
            </w:r>
            <w:r w:rsidR="00A620E6">
              <w:rPr>
                <w:rFonts w:cs="Arial"/>
                <w:bCs/>
                <w:sz w:val="6"/>
                <w:szCs w:val="2"/>
              </w:rPr>
              <w:fldChar w:fldCharType="begin">
                <w:ffData>
                  <w:name w:val="Text14"/>
                  <w:enabled/>
                  <w:calcOnExit w:val="0"/>
                  <w:helpText w:type="text" w:val="&#10;"/>
                  <w:statusText w:type="text" w:val="I, the legally authorized representative of the business named above acknowledge the following statements: "/>
                  <w:textInput>
                    <w:maxLength w:val="1"/>
                  </w:textInput>
                </w:ffData>
              </w:fldChar>
            </w:r>
            <w:bookmarkStart w:id="21" w:name="Text14"/>
            <w:r w:rsidR="00A620E6">
              <w:rPr>
                <w:rFonts w:cs="Arial"/>
                <w:bCs/>
                <w:sz w:val="6"/>
                <w:szCs w:val="2"/>
              </w:rPr>
              <w:instrText xml:space="preserve"> FORMTEXT </w:instrText>
            </w:r>
            <w:r w:rsidR="00A620E6">
              <w:rPr>
                <w:rFonts w:cs="Arial"/>
                <w:bCs/>
                <w:sz w:val="6"/>
                <w:szCs w:val="2"/>
              </w:rPr>
            </w:r>
            <w:r w:rsidR="00A620E6">
              <w:rPr>
                <w:rFonts w:cs="Arial"/>
                <w:bCs/>
                <w:sz w:val="6"/>
                <w:szCs w:val="2"/>
              </w:rPr>
              <w:fldChar w:fldCharType="separate"/>
            </w:r>
            <w:bookmarkStart w:id="22" w:name="_GoBack"/>
            <w:r w:rsidR="00A620E6">
              <w:rPr>
                <w:rFonts w:cs="Arial"/>
                <w:bCs/>
                <w:noProof/>
                <w:sz w:val="6"/>
                <w:szCs w:val="2"/>
              </w:rPr>
              <w:t> </w:t>
            </w:r>
            <w:bookmarkEnd w:id="22"/>
            <w:r w:rsidR="00A620E6">
              <w:rPr>
                <w:rFonts w:cs="Arial"/>
                <w:bCs/>
                <w:sz w:val="6"/>
                <w:szCs w:val="2"/>
              </w:rPr>
              <w:fldChar w:fldCharType="end"/>
            </w:r>
            <w:bookmarkEnd w:id="21"/>
          </w:p>
          <w:p w14:paraId="0E6D0658" w14:textId="183A7200" w:rsidR="0065337D" w:rsidRDefault="00234B07" w:rsidP="00C026EE">
            <w:pPr>
              <w:pStyle w:val="ListParagraph"/>
              <w:numPr>
                <w:ilvl w:val="0"/>
                <w:numId w:val="11"/>
              </w:numPr>
              <w:ind w:left="515" w:hanging="270"/>
              <w:rPr>
                <w:rFonts w:ascii="Arial" w:hAnsi="Arial" w:cs="Arial"/>
              </w:rPr>
            </w:pPr>
            <w:bookmarkStart w:id="23" w:name="_Hlk3388794"/>
            <w:r>
              <w:rPr>
                <w:rFonts w:ascii="Arial" w:hAnsi="Arial" w:cs="Arial"/>
              </w:rPr>
              <w:t>Must have the TWC</w:t>
            </w:r>
            <w:r w:rsidR="005D012B">
              <w:rPr>
                <w:rFonts w:ascii="Arial" w:hAnsi="Arial" w:cs="Arial"/>
              </w:rPr>
              <w:t xml:space="preserve">-VR Toll Free </w:t>
            </w:r>
            <w:r w:rsidR="005B69B5">
              <w:rPr>
                <w:rFonts w:ascii="Arial" w:hAnsi="Arial" w:cs="Arial"/>
              </w:rPr>
              <w:t xml:space="preserve">customer </w:t>
            </w:r>
            <w:r w:rsidR="00B61D0B">
              <w:rPr>
                <w:rFonts w:ascii="Arial" w:hAnsi="Arial" w:cs="Arial"/>
              </w:rPr>
              <w:t>compliment</w:t>
            </w:r>
            <w:r w:rsidR="0065337D">
              <w:rPr>
                <w:rFonts w:ascii="Arial" w:hAnsi="Arial" w:cs="Arial"/>
              </w:rPr>
              <w:t xml:space="preserve"> or complaint </w:t>
            </w:r>
            <w:r w:rsidR="005D012B">
              <w:rPr>
                <w:rFonts w:ascii="Arial" w:hAnsi="Arial" w:cs="Arial"/>
              </w:rPr>
              <w:t xml:space="preserve">number: </w:t>
            </w:r>
            <w:r w:rsidR="000E6F9E">
              <w:rPr>
                <w:rFonts w:ascii="Arial" w:hAnsi="Arial" w:cs="Arial"/>
              </w:rPr>
              <w:t>1-800-</w:t>
            </w:r>
            <w:r w:rsidR="0065337D">
              <w:rPr>
                <w:rFonts w:ascii="Arial" w:hAnsi="Arial" w:cs="Arial"/>
              </w:rPr>
              <w:t xml:space="preserve">628-5115 </w:t>
            </w:r>
            <w:r w:rsidR="00241E3B">
              <w:rPr>
                <w:rFonts w:ascii="Arial" w:hAnsi="Arial" w:cs="Arial"/>
              </w:rPr>
              <w:t xml:space="preserve">displayed </w:t>
            </w:r>
            <w:r w:rsidR="004905DB">
              <w:rPr>
                <w:rFonts w:ascii="Arial" w:hAnsi="Arial" w:cs="Arial"/>
              </w:rPr>
              <w:t>in</w:t>
            </w:r>
            <w:r w:rsidR="0065337D">
              <w:rPr>
                <w:rFonts w:ascii="Arial" w:hAnsi="Arial" w:cs="Arial"/>
              </w:rPr>
              <w:t xml:space="preserve"> </w:t>
            </w:r>
            <w:r w:rsidR="00D10397">
              <w:rPr>
                <w:rFonts w:ascii="Arial" w:hAnsi="Arial" w:cs="Arial"/>
              </w:rPr>
              <w:t xml:space="preserve">the </w:t>
            </w:r>
            <w:r w:rsidR="0065337D">
              <w:rPr>
                <w:rFonts w:ascii="Arial" w:hAnsi="Arial" w:cs="Arial"/>
              </w:rPr>
              <w:t>public</w:t>
            </w:r>
            <w:r w:rsidR="00147E17">
              <w:rPr>
                <w:rFonts w:ascii="Arial" w:hAnsi="Arial" w:cs="Arial"/>
              </w:rPr>
              <w:t>’s</w:t>
            </w:r>
            <w:r w:rsidR="004905DB">
              <w:rPr>
                <w:rFonts w:ascii="Arial" w:hAnsi="Arial" w:cs="Arial"/>
              </w:rPr>
              <w:t xml:space="preserve"> view</w:t>
            </w:r>
            <w:r w:rsidR="00EE53B5">
              <w:rPr>
                <w:rFonts w:ascii="Arial" w:hAnsi="Arial" w:cs="Arial"/>
              </w:rPr>
              <w:t>;</w:t>
            </w:r>
            <w:r w:rsidR="00241E3B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75"/>
                  <w:enabled/>
                  <w:calcOnExit w:val="0"/>
                  <w:statusText w:type="text" w:val="•Must have the TWC-VR Toll Free customer compliment or complaint number: 1-800-628-5115 displayed in the public’s view;     "/>
                  <w:textInput>
                    <w:maxLength w:val="1"/>
                  </w:textInput>
                </w:ffData>
              </w:fldChar>
            </w:r>
            <w:bookmarkStart w:id="24" w:name="Text775"/>
            <w:r w:rsidR="00241E3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41E3B">
              <w:rPr>
                <w:rFonts w:ascii="Arial" w:hAnsi="Arial" w:cs="Arial"/>
                <w:sz w:val="6"/>
                <w:szCs w:val="6"/>
              </w:rPr>
            </w:r>
            <w:r w:rsidR="00241E3B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41E3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41E3B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24"/>
          </w:p>
          <w:p w14:paraId="27532808" w14:textId="513C5262" w:rsidR="004905DB" w:rsidRDefault="003E7ECA" w:rsidP="00C026EE">
            <w:pPr>
              <w:pStyle w:val="ListParagraph"/>
              <w:numPr>
                <w:ilvl w:val="0"/>
                <w:numId w:val="11"/>
              </w:numPr>
              <w:ind w:left="515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report abuse</w:t>
            </w:r>
            <w:r w:rsidR="00FB64F2">
              <w:rPr>
                <w:rFonts w:ascii="Arial" w:hAnsi="Arial" w:cs="Arial"/>
              </w:rPr>
              <w:t xml:space="preserve">, neglect, or exploitation of customers to </w:t>
            </w:r>
            <w:r w:rsidR="00503496">
              <w:rPr>
                <w:rFonts w:ascii="Arial" w:hAnsi="Arial" w:cs="Arial"/>
              </w:rPr>
              <w:t>appropriate investigato</w:t>
            </w:r>
            <w:r w:rsidR="00B322CC">
              <w:rPr>
                <w:rFonts w:ascii="Arial" w:hAnsi="Arial" w:cs="Arial"/>
              </w:rPr>
              <w:t>ry agency as defined in the VR</w:t>
            </w:r>
            <w:r w:rsidR="00A620E6" w:rsidRPr="00A620E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76"/>
                  <w:enabled/>
                  <w:calcOnExit w:val="0"/>
                  <w:statusText w:type="text" w:val="•Must report abuse, neglect, or exploitation of customers to appropriate investigatory agency as defined in the VR"/>
                  <w:textInput>
                    <w:maxLength w:val="1"/>
                  </w:textInput>
                </w:ffData>
              </w:fldChar>
            </w:r>
            <w:bookmarkStart w:id="25" w:name="Text776"/>
            <w:r w:rsidR="00A620E6" w:rsidRPr="00A620E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A620E6" w:rsidRPr="00A620E6">
              <w:rPr>
                <w:rFonts w:ascii="Arial" w:hAnsi="Arial" w:cs="Arial"/>
                <w:sz w:val="6"/>
                <w:szCs w:val="6"/>
              </w:rPr>
            </w:r>
            <w:r w:rsidR="00A620E6" w:rsidRPr="00A620E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A620E6" w:rsidRPr="00A620E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A620E6" w:rsidRPr="00A620E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25"/>
            <w:r w:rsidR="00B322CC">
              <w:rPr>
                <w:rFonts w:ascii="Arial" w:hAnsi="Arial" w:cs="Arial"/>
              </w:rPr>
              <w:t xml:space="preserve"> Standards for Providers Manual and to the VR </w:t>
            </w:r>
            <w:r w:rsidR="00EE53B5">
              <w:rPr>
                <w:rFonts w:ascii="Arial" w:hAnsi="Arial" w:cs="Arial"/>
              </w:rPr>
              <w:t>c</w:t>
            </w:r>
            <w:r w:rsidR="00B322CC">
              <w:rPr>
                <w:rFonts w:ascii="Arial" w:hAnsi="Arial" w:cs="Arial"/>
              </w:rPr>
              <w:t>ounselor</w:t>
            </w:r>
            <w:r w:rsidR="00EE53B5">
              <w:rPr>
                <w:rFonts w:ascii="Arial" w:hAnsi="Arial" w:cs="Arial"/>
              </w:rPr>
              <w:t>;</w:t>
            </w:r>
            <w:r w:rsidR="00A620E6" w:rsidRPr="00A620E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77"/>
                  <w:enabled/>
                  <w:calcOnExit w:val="0"/>
                  <w:statusText w:type="text" w:val="Standards for Providers Manual and to the VR counselor;     "/>
                  <w:textInput>
                    <w:maxLength w:val="1"/>
                  </w:textInput>
                </w:ffData>
              </w:fldChar>
            </w:r>
            <w:bookmarkStart w:id="26" w:name="Text777"/>
            <w:r w:rsidR="00A620E6" w:rsidRPr="00A620E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A620E6" w:rsidRPr="00A620E6">
              <w:rPr>
                <w:rFonts w:ascii="Arial" w:hAnsi="Arial" w:cs="Arial"/>
                <w:sz w:val="6"/>
                <w:szCs w:val="6"/>
              </w:rPr>
            </w:r>
            <w:r w:rsidR="00A620E6" w:rsidRPr="00A620E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A620E6" w:rsidRPr="00A620E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A620E6" w:rsidRPr="00A620E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26"/>
          </w:p>
          <w:p w14:paraId="48FB5BC3" w14:textId="572E6C49" w:rsidR="00147E17" w:rsidRDefault="00147E17" w:rsidP="00C026EE">
            <w:pPr>
              <w:pStyle w:val="ListParagraph"/>
              <w:numPr>
                <w:ilvl w:val="0"/>
                <w:numId w:val="11"/>
              </w:numPr>
              <w:ind w:left="515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ensure </w:t>
            </w:r>
            <w:r w:rsidR="00A5342D">
              <w:rPr>
                <w:rFonts w:ascii="Arial" w:hAnsi="Arial" w:cs="Arial"/>
              </w:rPr>
              <w:t>accessibility and safety of customer when at business location;</w:t>
            </w:r>
            <w:r w:rsidR="008D0D8B" w:rsidRPr="008D0D8B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78"/>
                  <w:enabled/>
                  <w:calcOnExit w:val="0"/>
                  <w:statusText w:type="text" w:val="•Must ensure accessibility and safety of customer when at business location;     "/>
                  <w:textInput>
                    <w:maxLength w:val="1"/>
                  </w:textInput>
                </w:ffData>
              </w:fldChar>
            </w:r>
            <w:bookmarkStart w:id="27" w:name="Text778"/>
            <w:r w:rsidR="008D0D8B" w:rsidRPr="008D0D8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8D0D8B" w:rsidRPr="008D0D8B">
              <w:rPr>
                <w:rFonts w:ascii="Arial" w:hAnsi="Arial" w:cs="Arial"/>
                <w:sz w:val="6"/>
                <w:szCs w:val="6"/>
              </w:rPr>
            </w:r>
            <w:r w:rsidR="008D0D8B" w:rsidRPr="008D0D8B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D0D8B" w:rsidRPr="008D0D8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D0D8B" w:rsidRPr="008D0D8B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27"/>
          </w:p>
          <w:p w14:paraId="0DF84890" w14:textId="527DE997" w:rsidR="00A5342D" w:rsidRDefault="00A5342D" w:rsidP="00C026EE">
            <w:pPr>
              <w:pStyle w:val="ListParagraph"/>
              <w:numPr>
                <w:ilvl w:val="0"/>
                <w:numId w:val="11"/>
              </w:numPr>
              <w:ind w:left="515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ans</w:t>
            </w:r>
            <w:r w:rsidR="000D36E6">
              <w:rPr>
                <w:rFonts w:ascii="Arial" w:hAnsi="Arial" w:cs="Arial"/>
              </w:rPr>
              <w:t xml:space="preserve">wer all questions on the VR3440A and VR3440B </w:t>
            </w:r>
            <w:r w:rsidR="00231EAB">
              <w:rPr>
                <w:rFonts w:ascii="Arial" w:hAnsi="Arial" w:cs="Arial"/>
              </w:rPr>
              <w:t>true and accurately;</w:t>
            </w:r>
            <w:r w:rsidR="008D0D8B" w:rsidRPr="008D0D8B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79"/>
                  <w:enabled/>
                  <w:calcOnExit w:val="0"/>
                  <w:statusText w:type="text" w:val="•Must answer all questions on the VR3440A and VR3440B true and accurately;     "/>
                  <w:textInput>
                    <w:maxLength w:val="1"/>
                  </w:textInput>
                </w:ffData>
              </w:fldChar>
            </w:r>
            <w:bookmarkStart w:id="28" w:name="Text779"/>
            <w:r w:rsidR="008D0D8B" w:rsidRPr="008D0D8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8D0D8B" w:rsidRPr="008D0D8B">
              <w:rPr>
                <w:rFonts w:ascii="Arial" w:hAnsi="Arial" w:cs="Arial"/>
                <w:sz w:val="6"/>
                <w:szCs w:val="6"/>
              </w:rPr>
            </w:r>
            <w:r w:rsidR="008D0D8B" w:rsidRPr="008D0D8B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D0D8B" w:rsidRPr="008D0D8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D0D8B" w:rsidRPr="008D0D8B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28"/>
          </w:p>
          <w:p w14:paraId="69B45F39" w14:textId="21D6264D" w:rsidR="00DB4683" w:rsidRPr="00CC4D7F" w:rsidRDefault="00DB4683" w:rsidP="00C026EE">
            <w:pPr>
              <w:pStyle w:val="ListParagraph"/>
              <w:numPr>
                <w:ilvl w:val="0"/>
                <w:numId w:val="11"/>
              </w:numPr>
              <w:ind w:left="515" w:hanging="270"/>
              <w:rPr>
                <w:rFonts w:ascii="Arial" w:hAnsi="Arial" w:cs="Arial"/>
              </w:rPr>
            </w:pPr>
            <w:r w:rsidRPr="00CC4D7F">
              <w:rPr>
                <w:rFonts w:ascii="Arial" w:hAnsi="Arial" w:cs="Arial"/>
              </w:rPr>
              <w:t>Must be an approved National Mobility Equipment Dealer Association (NMEDA)</w:t>
            </w:r>
            <w:r w:rsidR="00AB616B">
              <w:rPr>
                <w:rFonts w:ascii="Arial" w:hAnsi="Arial" w:cs="Arial"/>
              </w:rPr>
              <w:t>;</w:t>
            </w:r>
            <w:r w:rsidR="008D0D8B" w:rsidRPr="008D0D8B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80"/>
                  <w:enabled/>
                  <w:calcOnExit w:val="0"/>
                  <w:statusText w:type="text" w:val="•Must be an approved National Mobility Equipment Dealer Association (NMEDA);     "/>
                  <w:textInput>
                    <w:maxLength w:val="1"/>
                  </w:textInput>
                </w:ffData>
              </w:fldChar>
            </w:r>
            <w:bookmarkStart w:id="29" w:name="Text780"/>
            <w:r w:rsidR="008D0D8B" w:rsidRPr="008D0D8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8D0D8B" w:rsidRPr="008D0D8B">
              <w:rPr>
                <w:rFonts w:ascii="Arial" w:hAnsi="Arial" w:cs="Arial"/>
                <w:sz w:val="6"/>
                <w:szCs w:val="6"/>
              </w:rPr>
            </w:r>
            <w:r w:rsidR="008D0D8B" w:rsidRPr="008D0D8B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D0D8B" w:rsidRPr="008D0D8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D0D8B" w:rsidRPr="008D0D8B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29"/>
          </w:p>
          <w:p w14:paraId="6B824E14" w14:textId="4B5DDFE7" w:rsidR="00DB4683" w:rsidRPr="00CC4D7F" w:rsidRDefault="00AB616B" w:rsidP="00C026E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515" w:hanging="27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I</w:t>
            </w:r>
            <w:r w:rsidR="00DB4683" w:rsidRPr="00CC4D7F">
              <w:rPr>
                <w:rFonts w:ascii="Arial" w:eastAsiaTheme="minorHAnsi" w:hAnsi="Arial" w:cs="Arial"/>
              </w:rPr>
              <w:t>s required to provide equipment accepted for purchase as listed on the TTI/TWC website</w:t>
            </w:r>
            <w:r w:rsidR="00CC4D7F" w:rsidRPr="00CC4D7F">
              <w:rPr>
                <w:rFonts w:ascii="Arial" w:eastAsiaTheme="minorHAnsi" w:hAnsi="Arial" w:cs="Arial"/>
              </w:rPr>
              <w:t>;</w:t>
            </w:r>
            <w:r w:rsidR="008D0D8B" w:rsidRPr="008D0D8B">
              <w:rPr>
                <w:rFonts w:ascii="Arial" w:eastAsiaTheme="minorHAnsi" w:hAnsi="Arial" w:cs="Arial"/>
                <w:sz w:val="6"/>
                <w:szCs w:val="6"/>
              </w:rPr>
              <w:fldChar w:fldCharType="begin">
                <w:ffData>
                  <w:name w:val="Text781"/>
                  <w:enabled/>
                  <w:calcOnExit w:val="0"/>
                  <w:statusText w:type="text" w:val="•Is required to provide equipment accepted for purchase as listed on the TTI/TWC website;      "/>
                  <w:textInput>
                    <w:maxLength w:val="1"/>
                  </w:textInput>
                </w:ffData>
              </w:fldChar>
            </w:r>
            <w:bookmarkStart w:id="30" w:name="Text781"/>
            <w:r w:rsidR="008D0D8B" w:rsidRPr="008D0D8B">
              <w:rPr>
                <w:rFonts w:ascii="Arial" w:eastAsiaTheme="minorHAnsi" w:hAnsi="Arial" w:cs="Arial"/>
                <w:sz w:val="6"/>
                <w:szCs w:val="6"/>
              </w:rPr>
              <w:instrText xml:space="preserve"> FORMTEXT </w:instrText>
            </w:r>
            <w:r w:rsidR="008D0D8B" w:rsidRPr="008D0D8B">
              <w:rPr>
                <w:rFonts w:ascii="Arial" w:eastAsiaTheme="minorHAnsi" w:hAnsi="Arial" w:cs="Arial"/>
                <w:sz w:val="6"/>
                <w:szCs w:val="6"/>
              </w:rPr>
            </w:r>
            <w:r w:rsidR="008D0D8B" w:rsidRPr="008D0D8B">
              <w:rPr>
                <w:rFonts w:ascii="Arial" w:eastAsiaTheme="minorHAnsi" w:hAnsi="Arial" w:cs="Arial"/>
                <w:sz w:val="6"/>
                <w:szCs w:val="6"/>
              </w:rPr>
              <w:fldChar w:fldCharType="separate"/>
            </w:r>
            <w:r w:rsidR="008D0D8B" w:rsidRPr="008D0D8B">
              <w:rPr>
                <w:rFonts w:ascii="Arial" w:eastAsiaTheme="minorHAnsi" w:hAnsi="Arial" w:cs="Arial"/>
                <w:noProof/>
                <w:sz w:val="6"/>
                <w:szCs w:val="6"/>
              </w:rPr>
              <w:t> </w:t>
            </w:r>
            <w:r w:rsidR="008D0D8B" w:rsidRPr="008D0D8B">
              <w:rPr>
                <w:rFonts w:ascii="Arial" w:eastAsiaTheme="minorHAnsi" w:hAnsi="Arial" w:cs="Arial"/>
                <w:sz w:val="6"/>
                <w:szCs w:val="6"/>
              </w:rPr>
              <w:fldChar w:fldCharType="end"/>
            </w:r>
            <w:bookmarkEnd w:id="30"/>
            <w:r w:rsidR="00DB4683" w:rsidRPr="00CC4D7F">
              <w:rPr>
                <w:rFonts w:ascii="Arial" w:eastAsiaTheme="minorHAnsi" w:hAnsi="Arial" w:cs="Arial"/>
              </w:rPr>
              <w:t xml:space="preserve"> </w:t>
            </w:r>
          </w:p>
          <w:p w14:paraId="6A58FDE3" w14:textId="07B77ED8" w:rsidR="00DB4683" w:rsidRPr="00CC4D7F" w:rsidRDefault="00AB616B" w:rsidP="00C026EE">
            <w:pPr>
              <w:pStyle w:val="ListParagraph"/>
              <w:numPr>
                <w:ilvl w:val="0"/>
                <w:numId w:val="11"/>
              </w:numPr>
              <w:ind w:left="515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B4683" w:rsidRPr="00CC4D7F">
              <w:rPr>
                <w:rFonts w:ascii="Arial" w:hAnsi="Arial" w:cs="Arial"/>
              </w:rPr>
              <w:t xml:space="preserve">ust maintain any insurance prescribed in </w:t>
            </w:r>
            <w:hyperlink r:id="rId8" w:history="1">
              <w:r w:rsidR="00227360">
                <w:rPr>
                  <w:rFonts w:ascii="Arial" w:hAnsi="Arial" w:cs="Arial"/>
                  <w:color w:val="0563C1" w:themeColor="hyperlink"/>
                  <w:u w:val="single"/>
                </w:rPr>
                <w:t>VR-SFP C</w:t>
              </w:r>
              <w:r w:rsidR="00DB4683" w:rsidRPr="00CC4D7F">
                <w:rPr>
                  <w:rFonts w:ascii="Arial" w:hAnsi="Arial" w:cs="Arial"/>
                  <w:color w:val="0563C1" w:themeColor="hyperlink"/>
                  <w:u w:val="single"/>
                </w:rPr>
                <w:t>hapter 3: Basic Standards</w:t>
              </w:r>
            </w:hyperlink>
            <w:r w:rsidR="00DB4683" w:rsidRPr="00CC4D7F">
              <w:rPr>
                <w:rFonts w:ascii="Arial" w:hAnsi="Arial" w:cs="Arial"/>
              </w:rPr>
              <w:t xml:space="preserve"> and </w:t>
            </w:r>
            <w:hyperlink r:id="rId9" w:history="1">
              <w:r>
                <w:rPr>
                  <w:rFonts w:ascii="Arial" w:hAnsi="Arial" w:cs="Arial"/>
                  <w:color w:val="0000FF"/>
                  <w:u w:val="single"/>
                </w:rPr>
                <w:t>VR-SFP Chapter 22: Vehicle Modifications</w:t>
              </w:r>
            </w:hyperlink>
            <w:r>
              <w:rPr>
                <w:rFonts w:ascii="Arial" w:hAnsi="Arial" w:cs="Arial"/>
                <w:color w:val="0000FF"/>
                <w:u w:val="single"/>
              </w:rPr>
              <w:t>;</w:t>
            </w:r>
            <w:r w:rsidR="00024291" w:rsidRPr="00024291">
              <w:rPr>
                <w:rFonts w:ascii="Arial" w:hAnsi="Arial" w:cs="Arial"/>
                <w:color w:val="0000FF"/>
                <w:sz w:val="6"/>
                <w:szCs w:val="6"/>
                <w:u w:val="single"/>
              </w:rPr>
              <w:fldChar w:fldCharType="begin">
                <w:ffData>
                  <w:name w:val="Text782"/>
                  <w:enabled/>
                  <w:calcOnExit w:val="0"/>
                  <w:statusText w:type="text" w:val="•Must maintain any insurance prescribed in Chapter 3: Basic Standards and VR-SFP Chapter 22: Vehicle Modifications;     "/>
                  <w:textInput>
                    <w:maxLength w:val="1"/>
                  </w:textInput>
                </w:ffData>
              </w:fldChar>
            </w:r>
            <w:bookmarkStart w:id="31" w:name="Text782"/>
            <w:r w:rsidR="00024291" w:rsidRPr="00024291">
              <w:rPr>
                <w:rFonts w:ascii="Arial" w:hAnsi="Arial" w:cs="Arial"/>
                <w:color w:val="0000FF"/>
                <w:sz w:val="6"/>
                <w:szCs w:val="6"/>
                <w:u w:val="single"/>
              </w:rPr>
              <w:instrText xml:space="preserve"> FORMTEXT </w:instrText>
            </w:r>
            <w:r w:rsidR="00024291" w:rsidRPr="00024291">
              <w:rPr>
                <w:rFonts w:ascii="Arial" w:hAnsi="Arial" w:cs="Arial"/>
                <w:color w:val="0000FF"/>
                <w:sz w:val="6"/>
                <w:szCs w:val="6"/>
                <w:u w:val="single"/>
              </w:rPr>
            </w:r>
            <w:r w:rsidR="00024291" w:rsidRPr="00024291">
              <w:rPr>
                <w:rFonts w:ascii="Arial" w:hAnsi="Arial" w:cs="Arial"/>
                <w:color w:val="0000FF"/>
                <w:sz w:val="6"/>
                <w:szCs w:val="6"/>
                <w:u w:val="single"/>
              </w:rPr>
              <w:fldChar w:fldCharType="separate"/>
            </w:r>
            <w:r w:rsidR="00024291" w:rsidRPr="00024291">
              <w:rPr>
                <w:rFonts w:ascii="Arial" w:hAnsi="Arial" w:cs="Arial"/>
                <w:noProof/>
                <w:color w:val="0000FF"/>
                <w:sz w:val="6"/>
                <w:szCs w:val="6"/>
                <w:u w:val="single"/>
              </w:rPr>
              <w:t> </w:t>
            </w:r>
            <w:r w:rsidR="00024291" w:rsidRPr="00024291">
              <w:rPr>
                <w:rFonts w:ascii="Arial" w:hAnsi="Arial" w:cs="Arial"/>
                <w:color w:val="0000FF"/>
                <w:sz w:val="6"/>
                <w:szCs w:val="6"/>
                <w:u w:val="single"/>
              </w:rPr>
              <w:fldChar w:fldCharType="end"/>
            </w:r>
            <w:bookmarkEnd w:id="31"/>
          </w:p>
          <w:p w14:paraId="14B91228" w14:textId="4D39F4C2" w:rsidR="00A92B21" w:rsidRPr="00CC4D7F" w:rsidRDefault="00CC4D7F" w:rsidP="00C026EE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15" w:hanging="270"/>
              <w:rPr>
                <w:rFonts w:ascii="Arial" w:hAnsi="Arial" w:cs="Arial"/>
                <w:b/>
                <w:bCs/>
                <w:lang w:val="en"/>
              </w:rPr>
            </w:pPr>
            <w:r w:rsidRPr="00CC4D7F">
              <w:rPr>
                <w:rFonts w:ascii="Arial" w:hAnsi="Arial" w:cs="Arial"/>
                <w:bCs/>
                <w:lang w:val="en"/>
              </w:rPr>
              <w:t>Must h</w:t>
            </w:r>
            <w:r w:rsidR="00A92B21" w:rsidRPr="00CC4D7F">
              <w:rPr>
                <w:rFonts w:ascii="Arial" w:hAnsi="Arial" w:cs="Arial"/>
                <w:bCs/>
                <w:lang w:val="en"/>
              </w:rPr>
              <w:t>ave a technician certified by the National Mobility Equipment Dealers Association (NMEDA) on</w: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begin">
                <w:ffData>
                  <w:name w:val="Text783"/>
                  <w:enabled/>
                  <w:calcOnExit w:val="0"/>
                  <w:statusText w:type="text" w:val="•Must have a technician certified by the National Mobility Equipment Dealers Association (NMEDA) on"/>
                  <w:textInput>
                    <w:maxLength w:val="1"/>
                  </w:textInput>
                </w:ffData>
              </w:fldChar>
            </w:r>
            <w:bookmarkStart w:id="32" w:name="Text783"/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instrText xml:space="preserve"> FORMTEXT </w:instrTex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separate"/>
            </w:r>
            <w:r w:rsidR="00024291" w:rsidRPr="00024291">
              <w:rPr>
                <w:rFonts w:ascii="Arial" w:hAnsi="Arial" w:cs="Arial"/>
                <w:bCs/>
                <w:noProof/>
                <w:sz w:val="6"/>
                <w:szCs w:val="6"/>
                <w:lang w:val="en"/>
              </w:rPr>
              <w:t> </w: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end"/>
            </w:r>
            <w:bookmarkEnd w:id="32"/>
            <w:r w:rsidR="00A92B21" w:rsidRPr="00CC4D7F">
              <w:rPr>
                <w:rFonts w:ascii="Arial" w:hAnsi="Arial" w:cs="Arial"/>
                <w:bCs/>
                <w:lang w:val="en"/>
              </w:rPr>
              <w:t xml:space="preserve"> staff for the VME being installed/purchased;</w: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begin">
                <w:ffData>
                  <w:name w:val="Text784"/>
                  <w:enabled/>
                  <w:calcOnExit w:val="0"/>
                  <w:statusText w:type="text" w:val="staff for the VME being installed/purchased;     "/>
                  <w:textInput>
                    <w:maxLength w:val="1"/>
                  </w:textInput>
                </w:ffData>
              </w:fldChar>
            </w:r>
            <w:bookmarkStart w:id="33" w:name="Text784"/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instrText xml:space="preserve"> FORMTEXT </w:instrTex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separate"/>
            </w:r>
            <w:r w:rsidR="00024291" w:rsidRPr="00024291">
              <w:rPr>
                <w:rFonts w:ascii="Arial" w:hAnsi="Arial" w:cs="Arial"/>
                <w:bCs/>
                <w:noProof/>
                <w:sz w:val="6"/>
                <w:szCs w:val="6"/>
                <w:lang w:val="en"/>
              </w:rPr>
              <w:t> </w: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end"/>
            </w:r>
            <w:bookmarkEnd w:id="33"/>
          </w:p>
          <w:p w14:paraId="1AFA56C2" w14:textId="3DFF9699" w:rsidR="00A92B21" w:rsidRPr="00CC4D7F" w:rsidRDefault="00CC4D7F" w:rsidP="00C026EE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15" w:hanging="270"/>
              <w:rPr>
                <w:rFonts w:ascii="Arial" w:hAnsi="Arial" w:cs="Arial"/>
                <w:b/>
                <w:bCs/>
                <w:lang w:val="en"/>
              </w:rPr>
            </w:pPr>
            <w:r w:rsidRPr="00CC4D7F">
              <w:rPr>
                <w:rFonts w:ascii="Arial" w:hAnsi="Arial" w:cs="Arial"/>
                <w:bCs/>
                <w:lang w:val="en"/>
              </w:rPr>
              <w:t>Must h</w:t>
            </w:r>
            <w:r w:rsidR="00A92B21" w:rsidRPr="00CC4D7F">
              <w:rPr>
                <w:rFonts w:ascii="Arial" w:hAnsi="Arial" w:cs="Arial"/>
                <w:bCs/>
                <w:lang w:val="en"/>
              </w:rPr>
              <w:t>ave a welder certified by the America Welding Society (AWS) to perform any welding that</w: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begin">
                <w:ffData>
                  <w:name w:val="Text785"/>
                  <w:enabled/>
                  <w:calcOnExit w:val="0"/>
                  <w:statusText w:type="text" w:val="•Must have a welder certified by the America Welding Society (AWS) to perform any welding that"/>
                  <w:textInput>
                    <w:maxLength w:val="1"/>
                  </w:textInput>
                </w:ffData>
              </w:fldChar>
            </w:r>
            <w:bookmarkStart w:id="34" w:name="Text785"/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instrText xml:space="preserve"> FORMTEXT </w:instrTex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separate"/>
            </w:r>
            <w:r w:rsidR="00024291" w:rsidRPr="00024291">
              <w:rPr>
                <w:rFonts w:ascii="Arial" w:hAnsi="Arial" w:cs="Arial"/>
                <w:bCs/>
                <w:noProof/>
                <w:sz w:val="6"/>
                <w:szCs w:val="6"/>
                <w:lang w:val="en"/>
              </w:rPr>
              <w:t> </w: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end"/>
            </w:r>
            <w:bookmarkEnd w:id="34"/>
            <w:r w:rsidR="00A92B21" w:rsidRPr="00CC4D7F">
              <w:rPr>
                <w:rFonts w:ascii="Arial" w:hAnsi="Arial" w:cs="Arial"/>
                <w:bCs/>
                <w:lang w:val="en"/>
              </w:rPr>
              <w:t xml:space="preserve"> may be necessary during VME installation</w:t>
            </w:r>
            <w:r w:rsidR="00AB616B">
              <w:rPr>
                <w:rFonts w:ascii="Arial" w:hAnsi="Arial" w:cs="Arial"/>
                <w:bCs/>
                <w:lang w:val="en"/>
              </w:rPr>
              <w:t>;</w: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begin">
                <w:ffData>
                  <w:name w:val="Text786"/>
                  <w:enabled/>
                  <w:calcOnExit w:val="0"/>
                  <w:statusText w:type="text" w:val="may be necessary during VME installation;     "/>
                  <w:textInput>
                    <w:maxLength w:val="1"/>
                  </w:textInput>
                </w:ffData>
              </w:fldChar>
            </w:r>
            <w:bookmarkStart w:id="35" w:name="Text786"/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instrText xml:space="preserve"> FORMTEXT </w:instrTex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separate"/>
            </w:r>
            <w:r w:rsidR="00024291" w:rsidRPr="00024291">
              <w:rPr>
                <w:rFonts w:ascii="Arial" w:hAnsi="Arial" w:cs="Arial"/>
                <w:bCs/>
                <w:noProof/>
                <w:sz w:val="6"/>
                <w:szCs w:val="6"/>
                <w:lang w:val="en"/>
              </w:rPr>
              <w:t> </w: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end"/>
            </w:r>
            <w:bookmarkEnd w:id="35"/>
          </w:p>
          <w:p w14:paraId="10DF1C3B" w14:textId="3151B25C" w:rsidR="00A92B21" w:rsidRPr="00CC4D7F" w:rsidRDefault="00CC4D7F" w:rsidP="00C026EE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15" w:hanging="270"/>
              <w:rPr>
                <w:rFonts w:ascii="Arial" w:hAnsi="Arial" w:cs="Arial"/>
                <w:b/>
                <w:bCs/>
              </w:rPr>
            </w:pPr>
            <w:r w:rsidRPr="00CC4D7F">
              <w:rPr>
                <w:rFonts w:ascii="Arial" w:hAnsi="Arial" w:cs="Arial"/>
                <w:bCs/>
              </w:rPr>
              <w:t>Must m</w:t>
            </w:r>
            <w:r w:rsidR="00A92B21" w:rsidRPr="00CC4D7F">
              <w:rPr>
                <w:rFonts w:ascii="Arial" w:hAnsi="Arial" w:cs="Arial"/>
                <w:bCs/>
              </w:rPr>
              <w:t>odify vehicles for consumers of TWC according to specifications provided in the TWC Service Authorization</w:t>
            </w:r>
            <w:r w:rsidR="00AB616B">
              <w:rPr>
                <w:rFonts w:ascii="Arial" w:hAnsi="Arial" w:cs="Arial"/>
                <w:bCs/>
              </w:rPr>
              <w:t xml:space="preserve"> (S/A);</w: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</w:rPr>
              <w:fldChar w:fldCharType="begin">
                <w:ffData>
                  <w:name w:val="Text787"/>
                  <w:enabled/>
                  <w:calcOnExit w:val="0"/>
                  <w:statusText w:type="text" w:val="•Must modify vehicles for consumers of TWC according to specifications provided in the TWC Service Authorization (S/A);      "/>
                  <w:textInput>
                    <w:maxLength w:val="1"/>
                  </w:textInput>
                </w:ffData>
              </w:fldChar>
            </w:r>
            <w:bookmarkStart w:id="36" w:name="Text787"/>
            <w:r w:rsidR="00024291" w:rsidRPr="00024291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</w:rPr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</w:rPr>
              <w:fldChar w:fldCharType="separate"/>
            </w:r>
            <w:r w:rsidR="00024291" w:rsidRPr="00024291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="00024291" w:rsidRPr="00024291">
              <w:rPr>
                <w:rFonts w:ascii="Arial" w:hAnsi="Arial" w:cs="Arial"/>
                <w:bCs/>
                <w:sz w:val="6"/>
                <w:szCs w:val="6"/>
              </w:rPr>
              <w:fldChar w:fldCharType="end"/>
            </w:r>
            <w:bookmarkEnd w:id="36"/>
            <w:r w:rsidR="00A92B21" w:rsidRPr="00CC4D7F">
              <w:rPr>
                <w:rFonts w:ascii="Arial" w:hAnsi="Arial" w:cs="Arial"/>
                <w:bCs/>
              </w:rPr>
              <w:t xml:space="preserve"> </w:t>
            </w:r>
          </w:p>
          <w:p w14:paraId="49913414" w14:textId="05201ECA" w:rsidR="00DB4683" w:rsidRPr="00CC4D7F" w:rsidRDefault="00A92B21" w:rsidP="00C026EE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15" w:hanging="270"/>
              <w:rPr>
                <w:rFonts w:ascii="Arial" w:hAnsi="Arial" w:cs="Arial"/>
                <w:b/>
                <w:bCs/>
              </w:rPr>
            </w:pPr>
            <w:r w:rsidRPr="00CC4D7F">
              <w:rPr>
                <w:rFonts w:ascii="Arial" w:hAnsi="Arial" w:cs="Arial"/>
                <w:bCs/>
              </w:rPr>
              <w:t>Accept</w:t>
            </w:r>
            <w:r w:rsidR="00CC4D7F" w:rsidRPr="00CC4D7F">
              <w:rPr>
                <w:rFonts w:ascii="Arial" w:hAnsi="Arial" w:cs="Arial"/>
                <w:bCs/>
              </w:rPr>
              <w:t>s</w:t>
            </w:r>
            <w:r w:rsidRPr="00CC4D7F">
              <w:rPr>
                <w:rFonts w:ascii="Arial" w:hAnsi="Arial" w:cs="Arial"/>
                <w:bCs/>
              </w:rPr>
              <w:t xml:space="preserve"> TWC' final payment for service for consumers sponsored by TWC as fulfilling the Contractor's claim for those services</w:t>
            </w:r>
            <w:r w:rsidR="00AB616B">
              <w:rPr>
                <w:rFonts w:ascii="Arial" w:hAnsi="Arial" w:cs="Arial"/>
                <w:bCs/>
              </w:rPr>
              <w:t>;</w:t>
            </w:r>
            <w:r w:rsidR="00061949">
              <w:rPr>
                <w:rFonts w:ascii="Arial" w:hAnsi="Arial" w:cs="Arial"/>
                <w:bCs/>
                <w:sz w:val="6"/>
                <w:szCs w:val="6"/>
              </w:rPr>
              <w:fldChar w:fldCharType="begin">
                <w:ffData>
                  <w:name w:val="Text788"/>
                  <w:enabled/>
                  <w:calcOnExit w:val="0"/>
                  <w:statusText w:type="text" w:val="•Accepts TWC' final payment for services for consumers sponsored by TWC as fulfilling the Contractor's claim for those services;       "/>
                  <w:textInput>
                    <w:maxLength w:val="1"/>
                  </w:textInput>
                </w:ffData>
              </w:fldChar>
            </w:r>
            <w:bookmarkStart w:id="37" w:name="Text788"/>
            <w:r w:rsidR="00061949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="00061949">
              <w:rPr>
                <w:rFonts w:ascii="Arial" w:hAnsi="Arial" w:cs="Arial"/>
                <w:bCs/>
                <w:sz w:val="6"/>
                <w:szCs w:val="6"/>
              </w:rPr>
            </w:r>
            <w:r w:rsidR="00061949">
              <w:rPr>
                <w:rFonts w:ascii="Arial" w:hAnsi="Arial" w:cs="Arial"/>
                <w:bCs/>
                <w:sz w:val="6"/>
                <w:szCs w:val="6"/>
              </w:rPr>
              <w:fldChar w:fldCharType="separate"/>
            </w:r>
            <w:r w:rsidR="00061949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="00061949">
              <w:rPr>
                <w:rFonts w:ascii="Arial" w:hAnsi="Arial" w:cs="Arial"/>
                <w:bCs/>
                <w:sz w:val="6"/>
                <w:szCs w:val="6"/>
              </w:rPr>
              <w:fldChar w:fldCharType="end"/>
            </w:r>
            <w:bookmarkEnd w:id="37"/>
            <w:r w:rsidRPr="00CC4D7F">
              <w:rPr>
                <w:rFonts w:ascii="Arial" w:hAnsi="Arial" w:cs="Arial"/>
                <w:bCs/>
              </w:rPr>
              <w:t xml:space="preserve">  </w:t>
            </w:r>
          </w:p>
          <w:p w14:paraId="4F55B131" w14:textId="147075BD" w:rsidR="00A92B21" w:rsidRPr="00CC4D7F" w:rsidRDefault="00CC4D7F" w:rsidP="00C026EE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15" w:hanging="270"/>
              <w:rPr>
                <w:rFonts w:ascii="Arial" w:hAnsi="Arial" w:cs="Arial"/>
                <w:b/>
                <w:bCs/>
              </w:rPr>
            </w:pPr>
            <w:r w:rsidRPr="00CC4D7F">
              <w:rPr>
                <w:rFonts w:ascii="Arial" w:hAnsi="Arial" w:cs="Arial"/>
                <w:bCs/>
              </w:rPr>
              <w:t xml:space="preserve">Must </w:t>
            </w:r>
            <w:r w:rsidR="00A92B21" w:rsidRPr="00CC4D7F">
              <w:rPr>
                <w:rFonts w:ascii="Arial" w:hAnsi="Arial" w:cs="Arial"/>
                <w:bCs/>
              </w:rPr>
              <w:t>not pursue the consumer, the consumer's parent or guardian, or any other individual for additional</w:t>
            </w:r>
            <w:r w:rsidR="00061949" w:rsidRPr="00061949">
              <w:rPr>
                <w:rFonts w:ascii="Arial" w:hAnsi="Arial" w:cs="Arial"/>
                <w:bCs/>
                <w:sz w:val="6"/>
                <w:szCs w:val="6"/>
              </w:rPr>
              <w:fldChar w:fldCharType="begin">
                <w:ffData>
                  <w:name w:val="Text789"/>
                  <w:enabled/>
                  <w:calcOnExit w:val="0"/>
                  <w:statusText w:type="text" w:val="•Must not pursue the consumer, the consumer's parent or guardian, or any other individual for additional"/>
                  <w:textInput>
                    <w:maxLength w:val="1"/>
                  </w:textInput>
                </w:ffData>
              </w:fldChar>
            </w:r>
            <w:bookmarkStart w:id="38" w:name="Text789"/>
            <w:r w:rsidR="00061949" w:rsidRPr="00061949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="00061949" w:rsidRPr="00061949">
              <w:rPr>
                <w:rFonts w:ascii="Arial" w:hAnsi="Arial" w:cs="Arial"/>
                <w:bCs/>
                <w:sz w:val="6"/>
                <w:szCs w:val="6"/>
              </w:rPr>
            </w:r>
            <w:r w:rsidR="00061949" w:rsidRPr="00061949">
              <w:rPr>
                <w:rFonts w:ascii="Arial" w:hAnsi="Arial" w:cs="Arial"/>
                <w:bCs/>
                <w:sz w:val="6"/>
                <w:szCs w:val="6"/>
              </w:rPr>
              <w:fldChar w:fldCharType="separate"/>
            </w:r>
            <w:r w:rsidR="00061949" w:rsidRPr="00061949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="00061949" w:rsidRPr="00061949">
              <w:rPr>
                <w:rFonts w:ascii="Arial" w:hAnsi="Arial" w:cs="Arial"/>
                <w:bCs/>
                <w:sz w:val="6"/>
                <w:szCs w:val="6"/>
              </w:rPr>
              <w:fldChar w:fldCharType="end"/>
            </w:r>
            <w:bookmarkEnd w:id="38"/>
            <w:r w:rsidR="00A92B21" w:rsidRPr="00CC4D7F">
              <w:rPr>
                <w:rFonts w:ascii="Arial" w:hAnsi="Arial" w:cs="Arial"/>
                <w:bCs/>
              </w:rPr>
              <w:t xml:space="preserve"> payments without prior written approval from TWC</w:t>
            </w:r>
            <w:bookmarkEnd w:id="23"/>
            <w:r w:rsidR="00AB616B">
              <w:rPr>
                <w:rFonts w:ascii="Arial" w:hAnsi="Arial" w:cs="Arial"/>
                <w:bCs/>
              </w:rPr>
              <w:t>;</w:t>
            </w:r>
            <w:r w:rsidR="00A412A7" w:rsidRPr="00A412A7">
              <w:rPr>
                <w:rFonts w:ascii="Arial" w:hAnsi="Arial" w:cs="Arial"/>
                <w:bCs/>
                <w:sz w:val="6"/>
                <w:szCs w:val="6"/>
              </w:rPr>
              <w:fldChar w:fldCharType="begin">
                <w:ffData>
                  <w:name w:val="Text790"/>
                  <w:enabled/>
                  <w:calcOnExit w:val="0"/>
                  <w:statusText w:type="text" w:val="payments without prior written approval from TWC;     "/>
                  <w:textInput>
                    <w:maxLength w:val="1"/>
                  </w:textInput>
                </w:ffData>
              </w:fldChar>
            </w:r>
            <w:bookmarkStart w:id="39" w:name="Text790"/>
            <w:r w:rsidR="00A412A7" w:rsidRPr="00A412A7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="00A412A7" w:rsidRPr="00A412A7">
              <w:rPr>
                <w:rFonts w:ascii="Arial" w:hAnsi="Arial" w:cs="Arial"/>
                <w:bCs/>
                <w:sz w:val="6"/>
                <w:szCs w:val="6"/>
              </w:rPr>
            </w:r>
            <w:r w:rsidR="00A412A7" w:rsidRPr="00A412A7">
              <w:rPr>
                <w:rFonts w:ascii="Arial" w:hAnsi="Arial" w:cs="Arial"/>
                <w:bCs/>
                <w:sz w:val="6"/>
                <w:szCs w:val="6"/>
              </w:rPr>
              <w:fldChar w:fldCharType="separate"/>
            </w:r>
            <w:r w:rsidR="00A412A7" w:rsidRPr="00A412A7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="00A412A7" w:rsidRPr="00A412A7">
              <w:rPr>
                <w:rFonts w:ascii="Arial" w:hAnsi="Arial" w:cs="Arial"/>
                <w:bCs/>
                <w:sz w:val="6"/>
                <w:szCs w:val="6"/>
              </w:rPr>
              <w:fldChar w:fldCharType="end"/>
            </w:r>
            <w:bookmarkEnd w:id="39"/>
          </w:p>
          <w:p w14:paraId="77B826C6" w14:textId="1FEE0DBE" w:rsidR="00A92B21" w:rsidRPr="00CC4D7F" w:rsidRDefault="00CC4D7F" w:rsidP="00C026EE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15" w:hanging="270"/>
              <w:rPr>
                <w:rFonts w:ascii="Arial" w:hAnsi="Arial" w:cs="Arial"/>
                <w:b/>
                <w:bCs/>
              </w:rPr>
            </w:pPr>
            <w:r w:rsidRPr="00CC4D7F">
              <w:rPr>
                <w:rFonts w:ascii="Arial" w:hAnsi="Arial" w:cs="Arial"/>
              </w:rPr>
              <w:t xml:space="preserve">Follows the </w:t>
            </w:r>
            <w:r w:rsidR="00A92B21" w:rsidRPr="00CC4D7F">
              <w:rPr>
                <w:rFonts w:ascii="Arial" w:hAnsi="Arial" w:cs="Arial"/>
              </w:rPr>
              <w:t>manufacturer's</w:t>
            </w:r>
            <w:r w:rsidRPr="00CC4D7F">
              <w:rPr>
                <w:rFonts w:ascii="Arial" w:hAnsi="Arial" w:cs="Arial"/>
              </w:rPr>
              <w:t xml:space="preserve"> recommended</w:t>
            </w:r>
            <w:r w:rsidR="00A92B21" w:rsidRPr="00CC4D7F">
              <w:rPr>
                <w:rFonts w:ascii="Arial" w:hAnsi="Arial" w:cs="Arial"/>
              </w:rPr>
              <w:t xml:space="preserve"> warranty</w:t>
            </w:r>
            <w:r w:rsidRPr="00CC4D7F">
              <w:rPr>
                <w:rFonts w:ascii="Arial" w:hAnsi="Arial" w:cs="Arial"/>
              </w:rPr>
              <w:t xml:space="preserve"> schedule;</w:t>
            </w:r>
            <w:r w:rsidR="00A412A7" w:rsidRPr="00A412A7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91"/>
                  <w:enabled/>
                  <w:calcOnExit w:val="0"/>
                  <w:statusText w:type="text" w:val="•Follows the manufacturer's recommended warranty schedule;     "/>
                  <w:textInput>
                    <w:maxLength w:val="1"/>
                  </w:textInput>
                </w:ffData>
              </w:fldChar>
            </w:r>
            <w:bookmarkStart w:id="40" w:name="Text791"/>
            <w:r w:rsidR="00A412A7" w:rsidRPr="00A412A7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A412A7" w:rsidRPr="00A412A7">
              <w:rPr>
                <w:rFonts w:ascii="Arial" w:hAnsi="Arial" w:cs="Arial"/>
                <w:sz w:val="6"/>
                <w:szCs w:val="6"/>
              </w:rPr>
            </w:r>
            <w:r w:rsidR="00A412A7" w:rsidRPr="00A412A7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A412A7" w:rsidRPr="00A412A7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A412A7" w:rsidRPr="00A412A7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0"/>
          </w:p>
          <w:p w14:paraId="2C0AD556" w14:textId="5EBFB568" w:rsidR="00CC4D7F" w:rsidRPr="00CC4D7F" w:rsidRDefault="00CC4D7F" w:rsidP="00C026EE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15" w:hanging="270"/>
              <w:rPr>
                <w:rFonts w:ascii="Arial" w:hAnsi="Arial" w:cs="Arial"/>
              </w:rPr>
            </w:pPr>
            <w:r w:rsidRPr="00CC4D7F">
              <w:rPr>
                <w:rFonts w:ascii="Arial" w:hAnsi="Arial" w:cs="Arial"/>
              </w:rPr>
              <w:t>Must follow the manufacturer maintenance recommendation, at a minimum maintenance is performed at the</w:t>
            </w:r>
            <w:r w:rsidR="00A412A7" w:rsidRPr="005B637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92"/>
                  <w:enabled/>
                  <w:calcOnExit w:val="0"/>
                  <w:statusText w:type="text" w:val="•Must follow the manufacturer maintenance recommendation, at a minimum maintenance is performed at the"/>
                  <w:textInput>
                    <w:maxLength w:val="1"/>
                  </w:textInput>
                </w:ffData>
              </w:fldChar>
            </w:r>
            <w:bookmarkStart w:id="41" w:name="Text792"/>
            <w:r w:rsidR="00A412A7" w:rsidRPr="005B637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A412A7" w:rsidRPr="005B637F">
              <w:rPr>
                <w:rFonts w:ascii="Arial" w:hAnsi="Arial" w:cs="Arial"/>
                <w:sz w:val="6"/>
                <w:szCs w:val="6"/>
              </w:rPr>
            </w:r>
            <w:r w:rsidR="00A412A7" w:rsidRPr="005B637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A412A7" w:rsidRPr="005B637F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A412A7" w:rsidRPr="005B637F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1"/>
            <w:r w:rsidRPr="00CC4D7F">
              <w:rPr>
                <w:rFonts w:ascii="Arial" w:hAnsi="Arial" w:cs="Arial"/>
              </w:rPr>
              <w:t xml:space="preserve"> end of the 6th and 12th months of operation</w:t>
            </w:r>
            <w:r w:rsidR="00AB616B">
              <w:rPr>
                <w:rFonts w:ascii="Arial" w:hAnsi="Arial" w:cs="Arial"/>
              </w:rPr>
              <w:t>; and</w:t>
            </w:r>
            <w:r w:rsidR="005B637F" w:rsidRPr="005B637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93"/>
                  <w:enabled/>
                  <w:calcOnExit w:val="0"/>
                  <w:statusText w:type="text" w:val="end of the 6th and 12th months of operation; and"/>
                  <w:textInput>
                    <w:maxLength w:val="1"/>
                  </w:textInput>
                </w:ffData>
              </w:fldChar>
            </w:r>
            <w:bookmarkStart w:id="42" w:name="Text793"/>
            <w:r w:rsidR="005B637F" w:rsidRPr="005B637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5B637F" w:rsidRPr="005B637F">
              <w:rPr>
                <w:rFonts w:ascii="Arial" w:hAnsi="Arial" w:cs="Arial"/>
                <w:sz w:val="6"/>
                <w:szCs w:val="6"/>
              </w:rPr>
            </w:r>
            <w:r w:rsidR="005B637F" w:rsidRPr="005B637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5B637F" w:rsidRPr="005B637F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5B637F" w:rsidRPr="005B637F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2"/>
          </w:p>
          <w:p w14:paraId="13C4E444" w14:textId="74A07B5A" w:rsidR="00A92B21" w:rsidRPr="00D0747C" w:rsidRDefault="00CC4D7F" w:rsidP="00C026EE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15" w:hanging="270"/>
              <w:rPr>
                <w:rFonts w:ascii="Arial" w:hAnsi="Arial" w:cs="Arial"/>
                <w:b/>
                <w:bCs/>
              </w:rPr>
            </w:pPr>
            <w:r w:rsidRPr="00CC4D7F">
              <w:rPr>
                <w:rFonts w:ascii="Arial" w:hAnsi="Arial" w:cs="Arial"/>
              </w:rPr>
              <w:t>Must provide</w:t>
            </w:r>
            <w:r w:rsidR="00AB616B">
              <w:rPr>
                <w:rFonts w:ascii="Arial" w:hAnsi="Arial" w:cs="Arial"/>
              </w:rPr>
              <w:t xml:space="preserve"> </w:t>
            </w:r>
            <w:r w:rsidRPr="00CC4D7F">
              <w:rPr>
                <w:rFonts w:ascii="Arial" w:hAnsi="Arial" w:cs="Arial"/>
              </w:rPr>
              <w:t>p</w:t>
            </w:r>
            <w:r w:rsidR="00A92B21" w:rsidRPr="00CC4D7F">
              <w:rPr>
                <w:rFonts w:ascii="Arial" w:hAnsi="Arial" w:cs="Arial"/>
              </w:rPr>
              <w:t>reventive maintenance at no additional cost to VR.</w:t>
            </w:r>
            <w:r w:rsidR="005B637F" w:rsidRPr="005B637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94"/>
                  <w:enabled/>
                  <w:calcOnExit w:val="0"/>
                  <w:statusText w:type="text" w:val="•Must provide preventive maintenance at no additional cost to VR.     "/>
                  <w:textInput>
                    <w:maxLength w:val="1"/>
                  </w:textInput>
                </w:ffData>
              </w:fldChar>
            </w:r>
            <w:bookmarkStart w:id="43" w:name="Text794"/>
            <w:r w:rsidR="005B637F" w:rsidRPr="005B637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5B637F" w:rsidRPr="005B637F">
              <w:rPr>
                <w:rFonts w:ascii="Arial" w:hAnsi="Arial" w:cs="Arial"/>
                <w:sz w:val="6"/>
                <w:szCs w:val="6"/>
              </w:rPr>
            </w:r>
            <w:r w:rsidR="005B637F" w:rsidRPr="005B637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5B637F" w:rsidRPr="005B637F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5B637F" w:rsidRPr="005B637F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3"/>
          </w:p>
          <w:p w14:paraId="164A5B44" w14:textId="302B2213" w:rsidR="00D0747C" w:rsidRPr="00D0747C" w:rsidRDefault="00B52D58" w:rsidP="00571358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Failure to </w:t>
            </w:r>
            <w:r w:rsidR="00E0516F">
              <w:rPr>
                <w:rFonts w:cs="Arial"/>
              </w:rPr>
              <w:t>comply</w:t>
            </w:r>
            <w:r w:rsidR="00AA3679">
              <w:rPr>
                <w:rFonts w:cs="Arial"/>
              </w:rPr>
              <w:t xml:space="preserve"> with the above statements could result in adverse consequences such</w:t>
            </w:r>
            <w:r w:rsidR="005B637F" w:rsidRPr="005B637F">
              <w:rPr>
                <w:rFonts w:cs="Arial"/>
                <w:sz w:val="6"/>
                <w:szCs w:val="4"/>
              </w:rPr>
              <w:fldChar w:fldCharType="begin">
                <w:ffData>
                  <w:name w:val="Text795"/>
                  <w:enabled/>
                  <w:calcOnExit w:val="0"/>
                  <w:statusText w:type="text" w:val="Failure to comply with the above statements could result in adverse consequences such"/>
                  <w:textInput>
                    <w:maxLength w:val="1"/>
                  </w:textInput>
                </w:ffData>
              </w:fldChar>
            </w:r>
            <w:bookmarkStart w:id="44" w:name="Text795"/>
            <w:r w:rsidR="005B637F" w:rsidRPr="005B637F">
              <w:rPr>
                <w:rFonts w:cs="Arial"/>
                <w:sz w:val="6"/>
                <w:szCs w:val="4"/>
              </w:rPr>
              <w:instrText xml:space="preserve"> FORMTEXT </w:instrText>
            </w:r>
            <w:r w:rsidR="005B637F" w:rsidRPr="005B637F">
              <w:rPr>
                <w:rFonts w:cs="Arial"/>
                <w:sz w:val="6"/>
                <w:szCs w:val="4"/>
              </w:rPr>
            </w:r>
            <w:r w:rsidR="005B637F" w:rsidRPr="005B637F">
              <w:rPr>
                <w:rFonts w:cs="Arial"/>
                <w:sz w:val="6"/>
                <w:szCs w:val="4"/>
              </w:rPr>
              <w:fldChar w:fldCharType="separate"/>
            </w:r>
            <w:r w:rsidR="005B637F" w:rsidRPr="005B637F">
              <w:rPr>
                <w:rFonts w:cs="Arial"/>
                <w:noProof/>
                <w:sz w:val="6"/>
                <w:szCs w:val="4"/>
              </w:rPr>
              <w:t> </w:t>
            </w:r>
            <w:r w:rsidR="005B637F" w:rsidRPr="005B637F">
              <w:rPr>
                <w:rFonts w:cs="Arial"/>
                <w:sz w:val="6"/>
                <w:szCs w:val="4"/>
              </w:rPr>
              <w:fldChar w:fldCharType="end"/>
            </w:r>
            <w:bookmarkEnd w:id="44"/>
            <w:r w:rsidR="00AA3679">
              <w:rPr>
                <w:rFonts w:cs="Arial"/>
              </w:rPr>
              <w:t xml:space="preserve"> as contract termination or the return of funds.</w:t>
            </w:r>
            <w:r w:rsidR="005B637F" w:rsidRPr="005B637F">
              <w:rPr>
                <w:rFonts w:cs="Arial"/>
                <w:sz w:val="6"/>
                <w:szCs w:val="4"/>
              </w:rPr>
              <w:fldChar w:fldCharType="begin">
                <w:ffData>
                  <w:name w:val="Text796"/>
                  <w:enabled/>
                  <w:calcOnExit w:val="0"/>
                  <w:statusText w:type="text" w:val="as contract termination or the return of funds."/>
                  <w:textInput>
                    <w:maxLength w:val="1"/>
                  </w:textInput>
                </w:ffData>
              </w:fldChar>
            </w:r>
            <w:bookmarkStart w:id="45" w:name="Text796"/>
            <w:r w:rsidR="005B637F" w:rsidRPr="005B637F">
              <w:rPr>
                <w:rFonts w:cs="Arial"/>
                <w:sz w:val="6"/>
                <w:szCs w:val="4"/>
              </w:rPr>
              <w:instrText xml:space="preserve"> FORMTEXT </w:instrText>
            </w:r>
            <w:r w:rsidR="005B637F" w:rsidRPr="005B637F">
              <w:rPr>
                <w:rFonts w:cs="Arial"/>
                <w:sz w:val="6"/>
                <w:szCs w:val="4"/>
              </w:rPr>
            </w:r>
            <w:r w:rsidR="005B637F" w:rsidRPr="005B637F">
              <w:rPr>
                <w:rFonts w:cs="Arial"/>
                <w:sz w:val="6"/>
                <w:szCs w:val="4"/>
              </w:rPr>
              <w:fldChar w:fldCharType="separate"/>
            </w:r>
            <w:r w:rsidR="005B637F" w:rsidRPr="005B637F">
              <w:rPr>
                <w:rFonts w:cs="Arial"/>
                <w:noProof/>
                <w:sz w:val="6"/>
                <w:szCs w:val="4"/>
              </w:rPr>
              <w:t> </w:t>
            </w:r>
            <w:r w:rsidR="005B637F" w:rsidRPr="005B637F">
              <w:rPr>
                <w:rFonts w:cs="Arial"/>
                <w:sz w:val="6"/>
                <w:szCs w:val="4"/>
              </w:rPr>
              <w:fldChar w:fldCharType="end"/>
            </w:r>
            <w:bookmarkEnd w:id="45"/>
          </w:p>
        </w:tc>
      </w:tr>
      <w:bookmarkEnd w:id="20"/>
      <w:tr w:rsidR="005638BE" w:rsidRPr="00B834ED" w14:paraId="2FD04775" w14:textId="77777777" w:rsidTr="00995AEC">
        <w:tc>
          <w:tcPr>
            <w:tcW w:w="5935" w:type="dxa"/>
            <w:gridSpan w:val="3"/>
            <w:shd w:val="clear" w:color="auto" w:fill="auto"/>
          </w:tcPr>
          <w:p w14:paraId="2237841C" w14:textId="77777777" w:rsidR="005638BE" w:rsidRPr="00D6474F" w:rsidRDefault="005638BE" w:rsidP="00995AEC">
            <w:pPr>
              <w:tabs>
                <w:tab w:val="left" w:pos="810"/>
              </w:tabs>
              <w:spacing w:after="40" w:line="240" w:lineRule="auto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>Legally authorized representative’s printed name:</w:t>
            </w:r>
          </w:p>
          <w:p w14:paraId="46D3EFAD" w14:textId="783B4265" w:rsidR="005638BE" w:rsidRPr="0079618A" w:rsidRDefault="00E1230C" w:rsidP="00C026EE">
            <w:pPr>
              <w:tabs>
                <w:tab w:val="left" w:pos="810"/>
              </w:tabs>
              <w:spacing w:before="120" w:after="40" w:line="240" w:lineRule="auto"/>
              <w:ind w:left="259" w:hanging="259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3"/>
                  <w:enabled/>
                  <w:calcOnExit w:val="0"/>
                  <w:statusText w:type="text" w:val="Legally authorized representative’s printed name."/>
                  <w:textInput/>
                </w:ffData>
              </w:fldChar>
            </w:r>
            <w:bookmarkStart w:id="46" w:name="Text9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4855" w:type="dxa"/>
            <w:gridSpan w:val="2"/>
            <w:shd w:val="clear" w:color="auto" w:fill="auto"/>
          </w:tcPr>
          <w:p w14:paraId="4B9EA0F4" w14:textId="77777777" w:rsidR="005638BE" w:rsidRPr="00D6474F" w:rsidRDefault="005638BE" w:rsidP="00C026EE">
            <w:pPr>
              <w:tabs>
                <w:tab w:val="left" w:pos="810"/>
              </w:tabs>
              <w:spacing w:after="40" w:line="240" w:lineRule="auto"/>
              <w:ind w:left="144" w:hanging="162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>Title:</w:t>
            </w:r>
          </w:p>
          <w:p w14:paraId="1F919A11" w14:textId="36785394" w:rsidR="005638BE" w:rsidRPr="0079618A" w:rsidRDefault="00E1230C" w:rsidP="00C026EE">
            <w:pPr>
              <w:spacing w:before="120" w:after="40" w:line="240" w:lineRule="auto"/>
              <w:ind w:left="144" w:hanging="15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statusText w:type="text" w:val="Title:"/>
                  <w:textInput/>
                </w:ffData>
              </w:fldChar>
            </w:r>
            <w:bookmarkStart w:id="47" w:name="Text9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7"/>
          </w:p>
        </w:tc>
      </w:tr>
      <w:tr w:rsidR="000B748C" w:rsidRPr="00B834ED" w14:paraId="78509E88" w14:textId="77777777" w:rsidTr="00995AEC">
        <w:trPr>
          <w:trHeight w:val="360"/>
        </w:trPr>
        <w:tc>
          <w:tcPr>
            <w:tcW w:w="82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7D6333" w14:textId="77777777" w:rsidR="000B748C" w:rsidRPr="00D6474F" w:rsidRDefault="000B748C" w:rsidP="00C026EE">
            <w:pPr>
              <w:tabs>
                <w:tab w:val="left" w:pos="810"/>
              </w:tabs>
              <w:spacing w:after="40" w:line="240" w:lineRule="auto"/>
              <w:ind w:left="144" w:hanging="144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 xml:space="preserve">Legally authorized representative’s </w:t>
            </w:r>
            <w:r>
              <w:rPr>
                <w:b/>
                <w:szCs w:val="24"/>
              </w:rPr>
              <w:t xml:space="preserve">handwritten </w:t>
            </w:r>
            <w:r w:rsidRPr="00D6474F">
              <w:rPr>
                <w:b/>
                <w:szCs w:val="24"/>
              </w:rPr>
              <w:t>signature:</w:t>
            </w:r>
          </w:p>
          <w:p w14:paraId="3D97322E" w14:textId="70535ECF" w:rsidR="000B748C" w:rsidRPr="00B834ED" w:rsidRDefault="000B748C" w:rsidP="00C026EE">
            <w:pPr>
              <w:tabs>
                <w:tab w:val="left" w:pos="810"/>
              </w:tabs>
              <w:spacing w:before="120" w:after="40" w:line="240" w:lineRule="auto"/>
              <w:ind w:left="144" w:hanging="144"/>
            </w:pPr>
            <w:r w:rsidRPr="00B834ED">
              <w:rPr>
                <w:b/>
                <w:sz w:val="40"/>
                <w:szCs w:val="40"/>
              </w:rPr>
              <w:t>X</w:t>
            </w:r>
            <w:r w:rsidRPr="00850043">
              <w:rPr>
                <w:szCs w:val="24"/>
              </w:rPr>
              <w:t xml:space="preserve">  </w:t>
            </w:r>
            <w:r>
              <w:rPr>
                <w:sz w:val="6"/>
              </w:rPr>
              <w:fldChar w:fldCharType="begin">
                <w:ffData>
                  <w:name w:val="Text95"/>
                  <w:enabled/>
                  <w:calcOnExit w:val="0"/>
                  <w:statusText w:type="text" w:val="Legally authorized representative’s handwritten signature:"/>
                  <w:textInput>
                    <w:maxLength w:val="1"/>
                  </w:textInput>
                </w:ffData>
              </w:fldChar>
            </w:r>
            <w:bookmarkStart w:id="48" w:name="Text95"/>
            <w:r>
              <w:rPr>
                <w:sz w:val="6"/>
              </w:rPr>
              <w:instrText xml:space="preserve"> FORMTEXT </w:instrText>
            </w:r>
            <w:r>
              <w:rPr>
                <w:sz w:val="6"/>
              </w:rPr>
            </w:r>
            <w:r>
              <w:rPr>
                <w:sz w:val="6"/>
              </w:rPr>
              <w:fldChar w:fldCharType="separate"/>
            </w:r>
            <w:r>
              <w:rPr>
                <w:noProof/>
                <w:sz w:val="6"/>
              </w:rPr>
              <w:t> </w:t>
            </w:r>
            <w:r>
              <w:rPr>
                <w:sz w:val="6"/>
              </w:rPr>
              <w:fldChar w:fldCharType="end"/>
            </w:r>
            <w:bookmarkEnd w:id="48"/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14:paraId="6C6CD6DD" w14:textId="77777777" w:rsidR="000B748C" w:rsidRPr="00D6474F" w:rsidRDefault="000B748C" w:rsidP="00C026EE">
            <w:pPr>
              <w:tabs>
                <w:tab w:val="left" w:pos="810"/>
              </w:tabs>
              <w:spacing w:after="40" w:line="240" w:lineRule="auto"/>
              <w:ind w:left="144" w:hanging="162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>Date:</w:t>
            </w:r>
          </w:p>
          <w:p w14:paraId="267BD96B" w14:textId="50B0E174" w:rsidR="000B748C" w:rsidRPr="00B834ED" w:rsidRDefault="000B748C" w:rsidP="00C026EE">
            <w:pPr>
              <w:tabs>
                <w:tab w:val="left" w:pos="810"/>
              </w:tabs>
              <w:spacing w:before="120" w:after="40" w:line="240" w:lineRule="auto"/>
              <w:ind w:left="144" w:hanging="158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49" w:name="Text9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</w:tr>
      <w:tr w:rsidR="005638BE" w:rsidRPr="00976F54" w14:paraId="5F56AC15" w14:textId="77777777" w:rsidTr="00995AEC">
        <w:trPr>
          <w:trHeight w:val="60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7DEBE3E" w14:textId="77777777" w:rsidR="005638BE" w:rsidRPr="00976F54" w:rsidRDefault="005638BE" w:rsidP="00995AEC">
            <w:pPr>
              <w:spacing w:before="120" w:after="120" w:line="240" w:lineRule="auto"/>
              <w:rPr>
                <w:rFonts w:cs="Arial"/>
                <w:b/>
                <w:bCs/>
                <w:szCs w:val="24"/>
              </w:rPr>
            </w:pPr>
            <w:bookmarkStart w:id="50" w:name="_Hlk62676079"/>
            <w:r w:rsidRPr="00976F54">
              <w:rPr>
                <w:rFonts w:cs="Arial"/>
                <w:b/>
                <w:bCs/>
                <w:szCs w:val="24"/>
              </w:rPr>
              <w:t>Agency Use Only</w:t>
            </w:r>
          </w:p>
          <w:p w14:paraId="5E257DC4" w14:textId="604D767B" w:rsidR="005638BE" w:rsidRPr="00976F54" w:rsidRDefault="005638BE" w:rsidP="00995AEC">
            <w:pPr>
              <w:spacing w:before="120" w:after="120" w:line="240" w:lineRule="auto"/>
              <w:rPr>
                <w:rFonts w:cs="Arial"/>
                <w:bCs/>
                <w:szCs w:val="24"/>
              </w:rPr>
            </w:pPr>
            <w:r w:rsidRPr="00976F54">
              <w:rPr>
                <w:rFonts w:cs="Arial"/>
                <w:bCs/>
                <w:szCs w:val="24"/>
              </w:rPr>
              <w:t>Comments:</w:t>
            </w:r>
            <w:r w:rsidR="00A7408A">
              <w:rPr>
                <w:rFonts w:cs="Arial"/>
                <w:bCs/>
                <w:szCs w:val="24"/>
              </w:rPr>
              <w:t xml:space="preserve"> </w:t>
            </w:r>
            <w:r w:rsidR="006229B6">
              <w:rPr>
                <w:rFonts w:cs="Arial"/>
                <w:bCs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Agency Use Only. Comments.    End of form"/>
                  <w:textInput/>
                </w:ffData>
              </w:fldChar>
            </w:r>
            <w:bookmarkStart w:id="51" w:name="Text79"/>
            <w:r w:rsidR="006229B6">
              <w:rPr>
                <w:rFonts w:cs="Arial"/>
                <w:bCs/>
                <w:szCs w:val="24"/>
              </w:rPr>
              <w:instrText xml:space="preserve"> FORMTEXT </w:instrText>
            </w:r>
            <w:r w:rsidR="006229B6">
              <w:rPr>
                <w:rFonts w:cs="Arial"/>
                <w:bCs/>
                <w:szCs w:val="24"/>
              </w:rPr>
            </w:r>
            <w:r w:rsidR="006229B6">
              <w:rPr>
                <w:rFonts w:cs="Arial"/>
                <w:bCs/>
                <w:szCs w:val="24"/>
              </w:rPr>
              <w:fldChar w:fldCharType="separate"/>
            </w:r>
            <w:r w:rsidR="006229B6">
              <w:rPr>
                <w:rFonts w:cs="Arial"/>
                <w:bCs/>
                <w:noProof/>
                <w:szCs w:val="24"/>
              </w:rPr>
              <w:t> </w:t>
            </w:r>
            <w:r w:rsidR="006229B6">
              <w:rPr>
                <w:rFonts w:cs="Arial"/>
                <w:bCs/>
                <w:noProof/>
                <w:szCs w:val="24"/>
              </w:rPr>
              <w:t> </w:t>
            </w:r>
            <w:r w:rsidR="006229B6">
              <w:rPr>
                <w:rFonts w:cs="Arial"/>
                <w:bCs/>
                <w:noProof/>
                <w:szCs w:val="24"/>
              </w:rPr>
              <w:t> </w:t>
            </w:r>
            <w:r w:rsidR="006229B6">
              <w:rPr>
                <w:rFonts w:cs="Arial"/>
                <w:bCs/>
                <w:noProof/>
                <w:szCs w:val="24"/>
              </w:rPr>
              <w:t> </w:t>
            </w:r>
            <w:r w:rsidR="006229B6">
              <w:rPr>
                <w:rFonts w:cs="Arial"/>
                <w:bCs/>
                <w:noProof/>
                <w:szCs w:val="24"/>
              </w:rPr>
              <w:t> </w:t>
            </w:r>
            <w:r w:rsidR="006229B6">
              <w:rPr>
                <w:rFonts w:cs="Arial"/>
                <w:bCs/>
                <w:szCs w:val="24"/>
              </w:rPr>
              <w:fldChar w:fldCharType="end"/>
            </w:r>
            <w:bookmarkEnd w:id="51"/>
          </w:p>
        </w:tc>
      </w:tr>
      <w:bookmarkEnd w:id="50"/>
    </w:tbl>
    <w:p w14:paraId="1B148057" w14:textId="77777777" w:rsidR="0092546C" w:rsidRPr="002169CF" w:rsidRDefault="0092546C" w:rsidP="00C026EE"/>
    <w:sectPr w:rsidR="0092546C" w:rsidRPr="002169CF" w:rsidSect="00C026EE"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AFA44" w14:textId="77777777" w:rsidR="00142765" w:rsidRDefault="00142765" w:rsidP="00D95646">
      <w:pPr>
        <w:spacing w:after="0" w:line="240" w:lineRule="auto"/>
      </w:pPr>
      <w:r>
        <w:separator/>
      </w:r>
    </w:p>
  </w:endnote>
  <w:endnote w:type="continuationSeparator" w:id="0">
    <w:p w14:paraId="26EED674" w14:textId="77777777" w:rsidR="00142765" w:rsidRDefault="00142765" w:rsidP="00D9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57F1" w14:textId="2BD817EE" w:rsidR="00514F48" w:rsidRPr="00190161" w:rsidRDefault="00514F48" w:rsidP="0003589B">
    <w:pPr>
      <w:tabs>
        <w:tab w:val="center" w:pos="5400"/>
        <w:tab w:val="right" w:pos="10800"/>
      </w:tabs>
      <w:spacing w:after="0" w:line="240" w:lineRule="auto"/>
    </w:pPr>
    <w:r>
      <w:rPr>
        <w:sz w:val="20"/>
        <w:szCs w:val="20"/>
      </w:rPr>
      <w:t>VR</w:t>
    </w:r>
    <w:r w:rsidR="00560B7B">
      <w:rPr>
        <w:sz w:val="20"/>
        <w:szCs w:val="20"/>
      </w:rPr>
      <w:t>3438</w:t>
    </w:r>
    <w:r w:rsidR="002F6229">
      <w:rPr>
        <w:sz w:val="20"/>
        <w:szCs w:val="20"/>
      </w:rPr>
      <w:t xml:space="preserve"> (02/21)</w:t>
    </w:r>
    <w:r w:rsidR="00995AEC">
      <w:rPr>
        <w:sz w:val="20"/>
        <w:szCs w:val="20"/>
      </w:rPr>
      <w:tab/>
    </w:r>
    <w:r w:rsidR="00AB616B">
      <w:rPr>
        <w:sz w:val="20"/>
        <w:szCs w:val="20"/>
      </w:rPr>
      <w:t xml:space="preserve">Vehicle Modification </w:t>
    </w:r>
    <w:r w:rsidR="000E71CA">
      <w:rPr>
        <w:sz w:val="20"/>
        <w:szCs w:val="20"/>
      </w:rPr>
      <w:t>Certification</w:t>
    </w:r>
    <w:r w:rsidR="00560B7B">
      <w:rPr>
        <w:sz w:val="20"/>
        <w:szCs w:val="20"/>
      </w:rPr>
      <w:tab/>
    </w:r>
    <w:r w:rsidR="000E71CA">
      <w:rPr>
        <w:sz w:val="20"/>
        <w:szCs w:val="20"/>
      </w:rPr>
      <w:t xml:space="preserve"> </w:t>
    </w:r>
    <w:r w:rsidRPr="00D7098A">
      <w:rPr>
        <w:sz w:val="20"/>
        <w:szCs w:val="20"/>
      </w:rPr>
      <w:t xml:space="preserve">Page </w:t>
    </w:r>
    <w:r w:rsidRPr="00D7098A">
      <w:rPr>
        <w:sz w:val="20"/>
        <w:szCs w:val="20"/>
      </w:rPr>
      <w:fldChar w:fldCharType="begin"/>
    </w:r>
    <w:r w:rsidRPr="00D7098A">
      <w:rPr>
        <w:sz w:val="20"/>
        <w:szCs w:val="20"/>
      </w:rPr>
      <w:instrText xml:space="preserve"> PAGE  \* Arabic  \* MERGEFORMAT </w:instrText>
    </w:r>
    <w:r w:rsidRPr="00D7098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7098A">
      <w:rPr>
        <w:sz w:val="20"/>
        <w:szCs w:val="20"/>
      </w:rPr>
      <w:fldChar w:fldCharType="end"/>
    </w:r>
    <w:r w:rsidRPr="00D7098A">
      <w:rPr>
        <w:sz w:val="20"/>
        <w:szCs w:val="20"/>
      </w:rPr>
      <w:t xml:space="preserve"> of </w:t>
    </w:r>
    <w:r w:rsidRPr="00D7098A">
      <w:rPr>
        <w:sz w:val="20"/>
        <w:szCs w:val="20"/>
      </w:rPr>
      <w:fldChar w:fldCharType="begin"/>
    </w:r>
    <w:r w:rsidRPr="00D7098A">
      <w:rPr>
        <w:sz w:val="20"/>
        <w:szCs w:val="20"/>
      </w:rPr>
      <w:instrText xml:space="preserve"> NUMPAGES  \* Arabic  \* MERGEFORMAT </w:instrText>
    </w:r>
    <w:r w:rsidRPr="00D7098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7098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156C2" w14:textId="77777777" w:rsidR="00142765" w:rsidRDefault="00142765" w:rsidP="00D95646">
      <w:pPr>
        <w:spacing w:after="0" w:line="240" w:lineRule="auto"/>
      </w:pPr>
      <w:r>
        <w:separator/>
      </w:r>
    </w:p>
  </w:footnote>
  <w:footnote w:type="continuationSeparator" w:id="0">
    <w:p w14:paraId="2595AC12" w14:textId="77777777" w:rsidR="00142765" w:rsidRDefault="00142765" w:rsidP="00D9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3CC"/>
    <w:multiLevelType w:val="hybridMultilevel"/>
    <w:tmpl w:val="588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E6"/>
    <w:multiLevelType w:val="hybridMultilevel"/>
    <w:tmpl w:val="A2F2D136"/>
    <w:lvl w:ilvl="0" w:tplc="ABEAE21C">
      <w:start w:val="1"/>
      <w:numFmt w:val="upperLetter"/>
      <w:pStyle w:val="Heading2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93A"/>
    <w:multiLevelType w:val="hybridMultilevel"/>
    <w:tmpl w:val="48EA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368E4"/>
    <w:multiLevelType w:val="hybridMultilevel"/>
    <w:tmpl w:val="9690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939E1"/>
    <w:multiLevelType w:val="hybridMultilevel"/>
    <w:tmpl w:val="5D0C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31F6B"/>
    <w:multiLevelType w:val="hybridMultilevel"/>
    <w:tmpl w:val="0672B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B533B7"/>
    <w:multiLevelType w:val="hybridMultilevel"/>
    <w:tmpl w:val="78FA7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F93AB8"/>
    <w:multiLevelType w:val="hybridMultilevel"/>
    <w:tmpl w:val="0EC859E8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8" w15:restartNumberingAfterBreak="0">
    <w:nsid w:val="64F1508B"/>
    <w:multiLevelType w:val="hybridMultilevel"/>
    <w:tmpl w:val="EFD428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0934A0"/>
    <w:multiLevelType w:val="hybridMultilevel"/>
    <w:tmpl w:val="36FCC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B476C"/>
    <w:multiLevelType w:val="hybridMultilevel"/>
    <w:tmpl w:val="88F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6C"/>
    <w:rsid w:val="00004CEA"/>
    <w:rsid w:val="00013FD8"/>
    <w:rsid w:val="000170D2"/>
    <w:rsid w:val="00017916"/>
    <w:rsid w:val="00024291"/>
    <w:rsid w:val="00026E5C"/>
    <w:rsid w:val="00031002"/>
    <w:rsid w:val="00032EC0"/>
    <w:rsid w:val="0003310F"/>
    <w:rsid w:val="0003589B"/>
    <w:rsid w:val="000426AB"/>
    <w:rsid w:val="000530C8"/>
    <w:rsid w:val="00056890"/>
    <w:rsid w:val="000601DD"/>
    <w:rsid w:val="00061949"/>
    <w:rsid w:val="00063182"/>
    <w:rsid w:val="0009772B"/>
    <w:rsid w:val="000B138E"/>
    <w:rsid w:val="000B18E3"/>
    <w:rsid w:val="000B748C"/>
    <w:rsid w:val="000B7F6A"/>
    <w:rsid w:val="000C0A56"/>
    <w:rsid w:val="000C2DC7"/>
    <w:rsid w:val="000D072E"/>
    <w:rsid w:val="000D36E6"/>
    <w:rsid w:val="000E6F9E"/>
    <w:rsid w:val="000E71CA"/>
    <w:rsid w:val="000F1FDC"/>
    <w:rsid w:val="000F7046"/>
    <w:rsid w:val="0010733B"/>
    <w:rsid w:val="00123290"/>
    <w:rsid w:val="00124A9A"/>
    <w:rsid w:val="00132C31"/>
    <w:rsid w:val="00135D69"/>
    <w:rsid w:val="00141119"/>
    <w:rsid w:val="00142765"/>
    <w:rsid w:val="00146A41"/>
    <w:rsid w:val="00147E17"/>
    <w:rsid w:val="00150D49"/>
    <w:rsid w:val="00151F69"/>
    <w:rsid w:val="0015341C"/>
    <w:rsid w:val="001616E7"/>
    <w:rsid w:val="00173687"/>
    <w:rsid w:val="001840DF"/>
    <w:rsid w:val="00185D7B"/>
    <w:rsid w:val="00185EBD"/>
    <w:rsid w:val="00190161"/>
    <w:rsid w:val="00195C7C"/>
    <w:rsid w:val="001A6DFA"/>
    <w:rsid w:val="001A78F7"/>
    <w:rsid w:val="001B0149"/>
    <w:rsid w:val="001C6FC0"/>
    <w:rsid w:val="001D0DCD"/>
    <w:rsid w:val="001E4A73"/>
    <w:rsid w:val="001E6F51"/>
    <w:rsid w:val="00204B2F"/>
    <w:rsid w:val="002169CF"/>
    <w:rsid w:val="00221CAE"/>
    <w:rsid w:val="00225496"/>
    <w:rsid w:val="00227360"/>
    <w:rsid w:val="00231EAB"/>
    <w:rsid w:val="00234B07"/>
    <w:rsid w:val="0023625B"/>
    <w:rsid w:val="00241E3B"/>
    <w:rsid w:val="00243143"/>
    <w:rsid w:val="00247068"/>
    <w:rsid w:val="002836EA"/>
    <w:rsid w:val="00285BEC"/>
    <w:rsid w:val="00296375"/>
    <w:rsid w:val="002A3FC8"/>
    <w:rsid w:val="002D2B78"/>
    <w:rsid w:val="002F6229"/>
    <w:rsid w:val="0031726F"/>
    <w:rsid w:val="00317C82"/>
    <w:rsid w:val="0032140A"/>
    <w:rsid w:val="003236AB"/>
    <w:rsid w:val="00331DEE"/>
    <w:rsid w:val="003369A2"/>
    <w:rsid w:val="003418FA"/>
    <w:rsid w:val="003618CF"/>
    <w:rsid w:val="00370CDF"/>
    <w:rsid w:val="00380534"/>
    <w:rsid w:val="003950A0"/>
    <w:rsid w:val="003A21F3"/>
    <w:rsid w:val="003A7968"/>
    <w:rsid w:val="003B161E"/>
    <w:rsid w:val="003B2603"/>
    <w:rsid w:val="003B53B3"/>
    <w:rsid w:val="003C00CB"/>
    <w:rsid w:val="003C3CF3"/>
    <w:rsid w:val="003D5F35"/>
    <w:rsid w:val="003D6424"/>
    <w:rsid w:val="003D6D31"/>
    <w:rsid w:val="003E475E"/>
    <w:rsid w:val="003E639A"/>
    <w:rsid w:val="003E7ECA"/>
    <w:rsid w:val="003F2560"/>
    <w:rsid w:val="00401438"/>
    <w:rsid w:val="004219C1"/>
    <w:rsid w:val="0043025C"/>
    <w:rsid w:val="00434D4C"/>
    <w:rsid w:val="0043539D"/>
    <w:rsid w:val="004440B6"/>
    <w:rsid w:val="00445280"/>
    <w:rsid w:val="004456BE"/>
    <w:rsid w:val="00463697"/>
    <w:rsid w:val="00466142"/>
    <w:rsid w:val="004717ED"/>
    <w:rsid w:val="004875DC"/>
    <w:rsid w:val="004905DB"/>
    <w:rsid w:val="004A6FAB"/>
    <w:rsid w:val="004B44E3"/>
    <w:rsid w:val="004C6586"/>
    <w:rsid w:val="004E2C32"/>
    <w:rsid w:val="00503496"/>
    <w:rsid w:val="00507C6A"/>
    <w:rsid w:val="00514F48"/>
    <w:rsid w:val="0052031D"/>
    <w:rsid w:val="0052035E"/>
    <w:rsid w:val="00524D22"/>
    <w:rsid w:val="00530BB7"/>
    <w:rsid w:val="00537165"/>
    <w:rsid w:val="0054471C"/>
    <w:rsid w:val="0054578F"/>
    <w:rsid w:val="0055471B"/>
    <w:rsid w:val="005558F5"/>
    <w:rsid w:val="00556076"/>
    <w:rsid w:val="00560B7B"/>
    <w:rsid w:val="005611A5"/>
    <w:rsid w:val="005638BE"/>
    <w:rsid w:val="00571358"/>
    <w:rsid w:val="00573DE2"/>
    <w:rsid w:val="00574873"/>
    <w:rsid w:val="005A6829"/>
    <w:rsid w:val="005B637F"/>
    <w:rsid w:val="005B6902"/>
    <w:rsid w:val="005B69B5"/>
    <w:rsid w:val="005D012B"/>
    <w:rsid w:val="005D14D9"/>
    <w:rsid w:val="005D6D32"/>
    <w:rsid w:val="005E6279"/>
    <w:rsid w:val="005F78C8"/>
    <w:rsid w:val="006016C5"/>
    <w:rsid w:val="00602673"/>
    <w:rsid w:val="006071D7"/>
    <w:rsid w:val="0061009C"/>
    <w:rsid w:val="00610447"/>
    <w:rsid w:val="006120E5"/>
    <w:rsid w:val="006155B9"/>
    <w:rsid w:val="006229B6"/>
    <w:rsid w:val="006243D0"/>
    <w:rsid w:val="00632C7C"/>
    <w:rsid w:val="00633A2D"/>
    <w:rsid w:val="00640510"/>
    <w:rsid w:val="00640B72"/>
    <w:rsid w:val="0064626B"/>
    <w:rsid w:val="0065337D"/>
    <w:rsid w:val="00682085"/>
    <w:rsid w:val="00686550"/>
    <w:rsid w:val="00694764"/>
    <w:rsid w:val="006A5F91"/>
    <w:rsid w:val="006A5FEC"/>
    <w:rsid w:val="006B3F88"/>
    <w:rsid w:val="006B4BED"/>
    <w:rsid w:val="006B73B8"/>
    <w:rsid w:val="006C1615"/>
    <w:rsid w:val="006D10AD"/>
    <w:rsid w:val="006D2427"/>
    <w:rsid w:val="006D664F"/>
    <w:rsid w:val="006F1F2F"/>
    <w:rsid w:val="006F58F5"/>
    <w:rsid w:val="007125EC"/>
    <w:rsid w:val="0073054F"/>
    <w:rsid w:val="00731E23"/>
    <w:rsid w:val="00737F26"/>
    <w:rsid w:val="007436FF"/>
    <w:rsid w:val="00743C24"/>
    <w:rsid w:val="00755639"/>
    <w:rsid w:val="007558E5"/>
    <w:rsid w:val="00756825"/>
    <w:rsid w:val="00761C07"/>
    <w:rsid w:val="007649BD"/>
    <w:rsid w:val="00765AC3"/>
    <w:rsid w:val="0077294F"/>
    <w:rsid w:val="007750E0"/>
    <w:rsid w:val="00780092"/>
    <w:rsid w:val="00791410"/>
    <w:rsid w:val="007917C4"/>
    <w:rsid w:val="0079217D"/>
    <w:rsid w:val="007A32A6"/>
    <w:rsid w:val="007A590D"/>
    <w:rsid w:val="007A6F4D"/>
    <w:rsid w:val="007B491F"/>
    <w:rsid w:val="007C1CF2"/>
    <w:rsid w:val="007C4E15"/>
    <w:rsid w:val="007C5159"/>
    <w:rsid w:val="007E4A8E"/>
    <w:rsid w:val="007F4BAE"/>
    <w:rsid w:val="007F5B46"/>
    <w:rsid w:val="00802F5F"/>
    <w:rsid w:val="00831E75"/>
    <w:rsid w:val="008353A3"/>
    <w:rsid w:val="0084192C"/>
    <w:rsid w:val="00846756"/>
    <w:rsid w:val="008609CC"/>
    <w:rsid w:val="00864F87"/>
    <w:rsid w:val="00867494"/>
    <w:rsid w:val="008711BE"/>
    <w:rsid w:val="00871D56"/>
    <w:rsid w:val="00884E0F"/>
    <w:rsid w:val="008930B3"/>
    <w:rsid w:val="008A4523"/>
    <w:rsid w:val="008A5AF2"/>
    <w:rsid w:val="008A7032"/>
    <w:rsid w:val="008A7620"/>
    <w:rsid w:val="008B38C3"/>
    <w:rsid w:val="008D0D8B"/>
    <w:rsid w:val="008F2BDD"/>
    <w:rsid w:val="00903D16"/>
    <w:rsid w:val="0092278A"/>
    <w:rsid w:val="0092546C"/>
    <w:rsid w:val="00936067"/>
    <w:rsid w:val="009376CD"/>
    <w:rsid w:val="009378C2"/>
    <w:rsid w:val="00945411"/>
    <w:rsid w:val="00946F4A"/>
    <w:rsid w:val="00950EA2"/>
    <w:rsid w:val="009577EC"/>
    <w:rsid w:val="00991C5A"/>
    <w:rsid w:val="00995AEC"/>
    <w:rsid w:val="00996113"/>
    <w:rsid w:val="009B57DB"/>
    <w:rsid w:val="009D5FA3"/>
    <w:rsid w:val="009E4882"/>
    <w:rsid w:val="009F115B"/>
    <w:rsid w:val="009F33E0"/>
    <w:rsid w:val="00A04411"/>
    <w:rsid w:val="00A0482F"/>
    <w:rsid w:val="00A065D9"/>
    <w:rsid w:val="00A06D37"/>
    <w:rsid w:val="00A2062F"/>
    <w:rsid w:val="00A302DD"/>
    <w:rsid w:val="00A372E3"/>
    <w:rsid w:val="00A412A7"/>
    <w:rsid w:val="00A524AF"/>
    <w:rsid w:val="00A5342D"/>
    <w:rsid w:val="00A620E6"/>
    <w:rsid w:val="00A62347"/>
    <w:rsid w:val="00A7408A"/>
    <w:rsid w:val="00A81342"/>
    <w:rsid w:val="00A81860"/>
    <w:rsid w:val="00A831EA"/>
    <w:rsid w:val="00A85957"/>
    <w:rsid w:val="00A86080"/>
    <w:rsid w:val="00A92B21"/>
    <w:rsid w:val="00A956FF"/>
    <w:rsid w:val="00A962FD"/>
    <w:rsid w:val="00AA29EA"/>
    <w:rsid w:val="00AA3679"/>
    <w:rsid w:val="00AA6C6C"/>
    <w:rsid w:val="00AB616B"/>
    <w:rsid w:val="00AF1752"/>
    <w:rsid w:val="00B0257E"/>
    <w:rsid w:val="00B0796F"/>
    <w:rsid w:val="00B10486"/>
    <w:rsid w:val="00B1702D"/>
    <w:rsid w:val="00B22A60"/>
    <w:rsid w:val="00B23F57"/>
    <w:rsid w:val="00B322CC"/>
    <w:rsid w:val="00B330A2"/>
    <w:rsid w:val="00B367C7"/>
    <w:rsid w:val="00B51002"/>
    <w:rsid w:val="00B52D58"/>
    <w:rsid w:val="00B6167C"/>
    <w:rsid w:val="00B61D0B"/>
    <w:rsid w:val="00B73262"/>
    <w:rsid w:val="00B75CC3"/>
    <w:rsid w:val="00B823A4"/>
    <w:rsid w:val="00B82E87"/>
    <w:rsid w:val="00B8588E"/>
    <w:rsid w:val="00B9281D"/>
    <w:rsid w:val="00B96FAA"/>
    <w:rsid w:val="00BB45B9"/>
    <w:rsid w:val="00BC274F"/>
    <w:rsid w:val="00BD479D"/>
    <w:rsid w:val="00BE0E22"/>
    <w:rsid w:val="00BF5F3A"/>
    <w:rsid w:val="00C026EE"/>
    <w:rsid w:val="00C07CCC"/>
    <w:rsid w:val="00C11E50"/>
    <w:rsid w:val="00C12A7A"/>
    <w:rsid w:val="00C170FA"/>
    <w:rsid w:val="00C32ADD"/>
    <w:rsid w:val="00C4089F"/>
    <w:rsid w:val="00C445DE"/>
    <w:rsid w:val="00C624AE"/>
    <w:rsid w:val="00C84E63"/>
    <w:rsid w:val="00CA3A31"/>
    <w:rsid w:val="00CA5998"/>
    <w:rsid w:val="00CB0983"/>
    <w:rsid w:val="00CB2B49"/>
    <w:rsid w:val="00CC0153"/>
    <w:rsid w:val="00CC23C6"/>
    <w:rsid w:val="00CC4D7F"/>
    <w:rsid w:val="00CD212C"/>
    <w:rsid w:val="00CD6B19"/>
    <w:rsid w:val="00CD7D44"/>
    <w:rsid w:val="00D005E6"/>
    <w:rsid w:val="00D0747C"/>
    <w:rsid w:val="00D10397"/>
    <w:rsid w:val="00D13EEC"/>
    <w:rsid w:val="00D15D5B"/>
    <w:rsid w:val="00D16936"/>
    <w:rsid w:val="00D177CB"/>
    <w:rsid w:val="00D212BB"/>
    <w:rsid w:val="00D21C66"/>
    <w:rsid w:val="00D230D4"/>
    <w:rsid w:val="00D36297"/>
    <w:rsid w:val="00D43C4F"/>
    <w:rsid w:val="00D44460"/>
    <w:rsid w:val="00D47F62"/>
    <w:rsid w:val="00D517E6"/>
    <w:rsid w:val="00D52937"/>
    <w:rsid w:val="00D60B38"/>
    <w:rsid w:val="00D85933"/>
    <w:rsid w:val="00D90F3C"/>
    <w:rsid w:val="00D95646"/>
    <w:rsid w:val="00DA24E5"/>
    <w:rsid w:val="00DA44BC"/>
    <w:rsid w:val="00DB4683"/>
    <w:rsid w:val="00DB5354"/>
    <w:rsid w:val="00DC2BDA"/>
    <w:rsid w:val="00DC45C7"/>
    <w:rsid w:val="00DC57FE"/>
    <w:rsid w:val="00DC6ADE"/>
    <w:rsid w:val="00DE78FA"/>
    <w:rsid w:val="00DE797B"/>
    <w:rsid w:val="00DF1214"/>
    <w:rsid w:val="00E011F0"/>
    <w:rsid w:val="00E01904"/>
    <w:rsid w:val="00E0516F"/>
    <w:rsid w:val="00E074C3"/>
    <w:rsid w:val="00E1230C"/>
    <w:rsid w:val="00E12483"/>
    <w:rsid w:val="00E13CA4"/>
    <w:rsid w:val="00E203B9"/>
    <w:rsid w:val="00E25353"/>
    <w:rsid w:val="00E4710E"/>
    <w:rsid w:val="00E51647"/>
    <w:rsid w:val="00E54E77"/>
    <w:rsid w:val="00E62D5A"/>
    <w:rsid w:val="00E67B3D"/>
    <w:rsid w:val="00E77B2C"/>
    <w:rsid w:val="00E8532F"/>
    <w:rsid w:val="00E856F4"/>
    <w:rsid w:val="00E94F0B"/>
    <w:rsid w:val="00E97E30"/>
    <w:rsid w:val="00EA2534"/>
    <w:rsid w:val="00EA3687"/>
    <w:rsid w:val="00EC3B38"/>
    <w:rsid w:val="00ED4532"/>
    <w:rsid w:val="00EE53B5"/>
    <w:rsid w:val="00EF02D4"/>
    <w:rsid w:val="00F01D41"/>
    <w:rsid w:val="00F04114"/>
    <w:rsid w:val="00F141AC"/>
    <w:rsid w:val="00F252CA"/>
    <w:rsid w:val="00F25D58"/>
    <w:rsid w:val="00F72B9D"/>
    <w:rsid w:val="00F73CE3"/>
    <w:rsid w:val="00F832B7"/>
    <w:rsid w:val="00F841FD"/>
    <w:rsid w:val="00F921BE"/>
    <w:rsid w:val="00F956FB"/>
    <w:rsid w:val="00FA0B9D"/>
    <w:rsid w:val="00FB64F2"/>
    <w:rsid w:val="00FC405D"/>
    <w:rsid w:val="00FC4218"/>
    <w:rsid w:val="00FC74FA"/>
    <w:rsid w:val="00FF07E8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B8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7A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2B21"/>
    <w:pPr>
      <w:keepNext/>
      <w:keepLines/>
      <w:numPr>
        <w:numId w:val="8"/>
      </w:numPr>
      <w:spacing w:before="100" w:beforeAutospacing="1" w:after="100" w:afterAutospacing="1" w:line="240" w:lineRule="auto"/>
      <w:outlineLvl w:val="1"/>
    </w:pPr>
    <w:rPr>
      <w:rFonts w:ascii="Arial Bold" w:eastAsiaTheme="majorEastAsia" w:hAnsi="Arial Bold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46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46"/>
  </w:style>
  <w:style w:type="paragraph" w:styleId="Footer">
    <w:name w:val="footer"/>
    <w:basedOn w:val="Normal"/>
    <w:link w:val="FooterChar"/>
    <w:uiPriority w:val="99"/>
    <w:unhideWhenUsed/>
    <w:rsid w:val="00D9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46"/>
  </w:style>
  <w:style w:type="paragraph" w:customStyle="1" w:styleId="EntityLglNm">
    <w:name w:val="EntityLglNm"/>
    <w:basedOn w:val="Normal"/>
    <w:link w:val="EntityLglNmChar"/>
    <w:qFormat/>
    <w:rsid w:val="00C4089F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C4089F"/>
    <w:rPr>
      <w:rFonts w:ascii="Arial" w:hAnsi="Arial" w:cs="Arial"/>
      <w:sz w:val="24"/>
      <w:szCs w:val="24"/>
    </w:rPr>
  </w:style>
  <w:style w:type="paragraph" w:customStyle="1" w:styleId="TIN">
    <w:name w:val="TIN"/>
    <w:basedOn w:val="Normal"/>
    <w:link w:val="TINChar"/>
    <w:qFormat/>
    <w:rsid w:val="00BF5F3A"/>
    <w:pPr>
      <w:spacing w:after="0" w:line="240" w:lineRule="auto"/>
    </w:pPr>
    <w:rPr>
      <w:rFonts w:cs="Arial"/>
      <w:b/>
      <w:color w:val="000000"/>
      <w:szCs w:val="24"/>
    </w:rPr>
  </w:style>
  <w:style w:type="paragraph" w:customStyle="1" w:styleId="EIN">
    <w:name w:val="EIN"/>
    <w:basedOn w:val="Normal"/>
    <w:link w:val="EINChar"/>
    <w:qFormat/>
    <w:rsid w:val="00BF5F3A"/>
    <w:pPr>
      <w:spacing w:after="0" w:line="240" w:lineRule="auto"/>
    </w:pPr>
    <w:rPr>
      <w:rFonts w:cs="Arial"/>
      <w:color w:val="000000"/>
      <w:szCs w:val="24"/>
    </w:rPr>
  </w:style>
  <w:style w:type="character" w:customStyle="1" w:styleId="TINChar">
    <w:name w:val="TIN Char"/>
    <w:link w:val="TIN"/>
    <w:rsid w:val="00BF5F3A"/>
    <w:rPr>
      <w:rFonts w:ascii="Arial" w:hAnsi="Arial" w:cs="Arial"/>
      <w:b/>
      <w:color w:val="000000"/>
      <w:sz w:val="24"/>
      <w:szCs w:val="24"/>
    </w:rPr>
  </w:style>
  <w:style w:type="character" w:customStyle="1" w:styleId="EINChar">
    <w:name w:val="EIN Char"/>
    <w:link w:val="EIN"/>
    <w:rsid w:val="00BF5F3A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D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2B7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B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B78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D664F"/>
    <w:rPr>
      <w:color w:val="0000FF"/>
      <w:u w:val="single"/>
    </w:rPr>
  </w:style>
  <w:style w:type="paragraph" w:customStyle="1" w:styleId="EntityLegalName">
    <w:name w:val="EntityLegalName"/>
    <w:basedOn w:val="Normal"/>
    <w:link w:val="EntityLegalNameChar"/>
    <w:qFormat/>
    <w:rsid w:val="00370CDF"/>
    <w:pPr>
      <w:framePr w:hSpace="180" w:wrap="around" w:vAnchor="text" w:hAnchor="text" w:x="216" w:y="1"/>
      <w:spacing w:after="0" w:line="240" w:lineRule="auto"/>
      <w:suppressOverlap/>
    </w:pPr>
    <w:rPr>
      <w:rFonts w:cs="Arial"/>
      <w:szCs w:val="24"/>
    </w:rPr>
  </w:style>
  <w:style w:type="character" w:customStyle="1" w:styleId="EntityLegalNameChar">
    <w:name w:val="EntityLegalName Char"/>
    <w:link w:val="EntityLegalName"/>
    <w:rsid w:val="00370CDF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36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7368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2B21"/>
    <w:rPr>
      <w:rFonts w:ascii="Arial Bold" w:eastAsiaTheme="majorEastAsia" w:hAnsi="Arial Bold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standards-manual/vr-sfp-chapter-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c.texas.gov/standards-manual/vr-sfp-chapter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4866</CharactersWithSpaces>
  <SharedDoc>false</SharedDoc>
  <HLinks>
    <vt:vector size="6" baseType="variant">
      <vt:variant>
        <vt:i4>3014759</vt:i4>
      </vt:variant>
      <vt:variant>
        <vt:i4>66</vt:i4>
      </vt:variant>
      <vt:variant>
        <vt:i4>0</vt:i4>
      </vt:variant>
      <vt:variant>
        <vt:i4>5</vt:i4>
      </vt:variant>
      <vt:variant>
        <vt:lpwstr>http://www.dars.state.tx.us/DRS/providermanual/default.htm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VR3438 Vehicle Modification Certification</dc:title>
  <dc:subject/>
  <dc:creator/>
  <cp:keywords/>
  <dc:description/>
  <cp:lastModifiedBy/>
  <cp:revision>1</cp:revision>
  <dcterms:created xsi:type="dcterms:W3CDTF">2021-02-01T17:52:00Z</dcterms:created>
  <dcterms:modified xsi:type="dcterms:W3CDTF">2021-02-01T17:52:00Z</dcterms:modified>
  <cp:contentStatus/>
</cp:coreProperties>
</file>