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D2" w:rsidRPr="00444020" w:rsidRDefault="00CB13A5" w:rsidP="00444020">
      <w:pPr>
        <w:pStyle w:val="Title"/>
        <w:rPr>
          <w:rFonts w:ascii="Times New Roman" w:hAnsi="Times New Roman" w:cs="Times New Roman"/>
          <w:b/>
          <w:sz w:val="32"/>
        </w:rPr>
      </w:pPr>
      <w:r w:rsidRPr="00444020">
        <w:rPr>
          <w:rFonts w:ascii="Times New Roman" w:hAnsi="Times New Roman" w:cs="Times New Roman"/>
          <w:b/>
          <w:sz w:val="32"/>
        </w:rPr>
        <w:t>BOARD OVERSIGHT CAPACITY RATINGS</w:t>
      </w:r>
    </w:p>
    <w:p w:rsidR="00CB13A5" w:rsidRPr="00444020" w:rsidRDefault="00473462" w:rsidP="00444020">
      <w:pPr>
        <w:pStyle w:val="Heading1"/>
        <w:spacing w:before="0" w:after="480" w:line="240" w:lineRule="auto"/>
        <w:rPr>
          <w:rFonts w:ascii="Times New Roman" w:hAnsi="Times New Roman" w:cs="Times New Roman"/>
          <w:color w:val="auto"/>
          <w:sz w:val="26"/>
          <w:szCs w:val="26"/>
        </w:rPr>
      </w:pPr>
      <w:r w:rsidRPr="00444020">
        <w:rPr>
          <w:rFonts w:ascii="Times New Roman" w:hAnsi="Times New Roman" w:cs="Times New Roman"/>
          <w:color w:val="auto"/>
          <w:sz w:val="26"/>
          <w:szCs w:val="26"/>
        </w:rPr>
        <w:t xml:space="preserve">Board Attestation </w:t>
      </w:r>
      <w:r>
        <w:rPr>
          <w:rFonts w:ascii="Times New Roman" w:hAnsi="Times New Roman" w:cs="Times New Roman"/>
          <w:color w:val="auto"/>
          <w:sz w:val="26"/>
          <w:szCs w:val="26"/>
        </w:rPr>
        <w:t>&amp; Community Impact Statement</w:t>
      </w:r>
    </w:p>
    <w:p w:rsidR="00EC4A71" w:rsidRPr="00444020" w:rsidRDefault="00444020" w:rsidP="00444020">
      <w:pPr>
        <w:pStyle w:val="Heading2"/>
        <w:spacing w:before="0" w:after="120" w:line="240" w:lineRule="auto"/>
        <w:rPr>
          <w:rFonts w:ascii="Times New Roman" w:hAnsi="Times New Roman" w:cs="Times New Roman"/>
          <w:b/>
          <w:color w:val="auto"/>
          <w:sz w:val="24"/>
          <w:szCs w:val="24"/>
          <w:lang w:val="en"/>
        </w:rPr>
      </w:pPr>
      <w:r>
        <w:rPr>
          <w:rFonts w:ascii="Times New Roman" w:hAnsi="Times New Roman" w:cs="Times New Roman"/>
          <w:b/>
          <w:color w:val="auto"/>
          <w:sz w:val="24"/>
          <w:szCs w:val="24"/>
        </w:rPr>
        <w:t>Purpose</w:t>
      </w:r>
    </w:p>
    <w:p w:rsidR="00CB13A5" w:rsidRDefault="00EC4A71" w:rsidP="00BC0AD2">
      <w:pPr>
        <w:rPr>
          <w:rFonts w:ascii="Times New Roman" w:hAnsi="Times New Roman" w:cs="Times New Roman"/>
          <w:sz w:val="24"/>
          <w:lang w:val="en"/>
        </w:rPr>
      </w:pPr>
      <w:r w:rsidRPr="00EC4A71">
        <w:rPr>
          <w:rFonts w:ascii="Times New Roman" w:hAnsi="Times New Roman" w:cs="Times New Roman"/>
          <w:sz w:val="24"/>
          <w:lang w:val="en"/>
        </w:rPr>
        <w:t>As required by law (</w:t>
      </w:r>
      <w:hyperlink r:id="rId8" w:anchor="302.048" w:history="1">
        <w:r w:rsidRPr="00EC4A71">
          <w:rPr>
            <w:rStyle w:val="Hyperlink"/>
            <w:rFonts w:ascii="Times New Roman" w:hAnsi="Times New Roman" w:cs="Times New Roman"/>
            <w:sz w:val="24"/>
            <w:lang w:val="en"/>
          </w:rPr>
          <w:t>Texas Labor Code §302.048</w:t>
        </w:r>
      </w:hyperlink>
      <w:r w:rsidRPr="00EC4A71">
        <w:rPr>
          <w:rFonts w:ascii="Times New Roman" w:hAnsi="Times New Roman" w:cs="Times New Roman"/>
          <w:sz w:val="24"/>
          <w:lang w:val="en"/>
        </w:rPr>
        <w:t>), the Texas Workforce Commission (</w:t>
      </w:r>
      <w:r w:rsidRPr="00EC4A71">
        <w:rPr>
          <w:rStyle w:val="HTMLAcronym"/>
          <w:rFonts w:ascii="Times New Roman" w:hAnsi="Times New Roman" w:cs="Times New Roman"/>
          <w:sz w:val="24"/>
          <w:lang w:val="en"/>
        </w:rPr>
        <w:t>TWC</w:t>
      </w:r>
      <w:r w:rsidRPr="00EC4A71">
        <w:rPr>
          <w:rFonts w:ascii="Times New Roman" w:hAnsi="Times New Roman" w:cs="Times New Roman"/>
          <w:sz w:val="24"/>
          <w:lang w:val="en"/>
        </w:rPr>
        <w:t>) evaluates Board capacity to oversee and manage local funds and the delivery of local workforce services, and makes the evaluation results available.</w:t>
      </w:r>
    </w:p>
    <w:p w:rsidR="00EC4A71" w:rsidRDefault="00571FEE" w:rsidP="00BC0AD2">
      <w:pPr>
        <w:tabs>
          <w:tab w:val="left" w:pos="2448"/>
          <w:tab w:val="left" w:pos="2520"/>
        </w:tabs>
        <w:spacing w:after="240" w:line="240" w:lineRule="auto"/>
        <w:ind w:left="720"/>
        <w:rPr>
          <w:rFonts w:ascii="Times New Roman" w:hAnsi="Times New Roman" w:cs="Times New Roman"/>
          <w:sz w:val="24"/>
          <w:lang w:val="en"/>
        </w:rPr>
      </w:pPr>
      <w:r>
        <w:rPr>
          <w:rFonts w:ascii="Times New Roman" w:hAnsi="Times New Roman" w:cs="Times New Roman"/>
          <w:sz w:val="24"/>
          <w:lang w:val="en"/>
        </w:rPr>
        <w:t xml:space="preserve">Board Name: </w:t>
      </w:r>
      <w:r w:rsidR="00BC0AD2">
        <w:rPr>
          <w:rFonts w:ascii="Times New Roman" w:hAnsi="Times New Roman" w:cs="Times New Roman"/>
          <w:sz w:val="24"/>
          <w:lang w:val="en"/>
        </w:rPr>
        <w:tab/>
      </w:r>
      <w:r>
        <w:rPr>
          <w:rFonts w:ascii="Times New Roman" w:hAnsi="Times New Roman" w:cs="Times New Roman"/>
          <w:sz w:val="24"/>
          <w:lang w:val="en"/>
        </w:rPr>
        <w:t xml:space="preserve"> </w:t>
      </w:r>
      <w:r w:rsidR="003F13BC" w:rsidRPr="003F13BC">
        <w:rPr>
          <w:rFonts w:ascii="Times New Roman" w:hAnsi="Times New Roman" w:cs="Times New Roman"/>
          <w:sz w:val="24"/>
          <w:u w:val="single"/>
          <w:lang w:val="en"/>
        </w:rPr>
        <w:fldChar w:fldCharType="begin">
          <w:ffData>
            <w:name w:val="Text1"/>
            <w:enabled/>
            <w:calcOnExit w:val="0"/>
            <w:statusText w:type="text" w:val="Please Enter Board Name"/>
            <w:textInput>
              <w:format w:val="FIRST CAPITAL"/>
            </w:textInput>
          </w:ffData>
        </w:fldChar>
      </w:r>
      <w:bookmarkStart w:id="0" w:name="Text1"/>
      <w:r w:rsidR="003F13BC" w:rsidRPr="003F13BC">
        <w:rPr>
          <w:rFonts w:ascii="Times New Roman" w:hAnsi="Times New Roman" w:cs="Times New Roman"/>
          <w:sz w:val="24"/>
          <w:u w:val="single"/>
          <w:lang w:val="en"/>
        </w:rPr>
        <w:instrText xml:space="preserve"> FORMTEXT </w:instrText>
      </w:r>
      <w:r w:rsidR="003F13BC" w:rsidRPr="003F13BC">
        <w:rPr>
          <w:rFonts w:ascii="Times New Roman" w:hAnsi="Times New Roman" w:cs="Times New Roman"/>
          <w:sz w:val="24"/>
          <w:u w:val="single"/>
          <w:lang w:val="en"/>
        </w:rPr>
      </w:r>
      <w:r w:rsidR="003F13BC" w:rsidRPr="003F13BC">
        <w:rPr>
          <w:rFonts w:ascii="Times New Roman" w:hAnsi="Times New Roman" w:cs="Times New Roman"/>
          <w:sz w:val="24"/>
          <w:u w:val="single"/>
          <w:lang w:val="en"/>
        </w:rPr>
        <w:fldChar w:fldCharType="separate"/>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sz w:val="24"/>
          <w:u w:val="single"/>
          <w:lang w:val="en"/>
        </w:rPr>
        <w:fldChar w:fldCharType="end"/>
      </w:r>
      <w:bookmarkEnd w:id="0"/>
    </w:p>
    <w:p w:rsidR="00571FEE" w:rsidRDefault="00571FEE" w:rsidP="00BC0AD2">
      <w:pPr>
        <w:tabs>
          <w:tab w:val="left" w:pos="2448"/>
        </w:tabs>
        <w:spacing w:after="240" w:line="240" w:lineRule="auto"/>
        <w:ind w:left="720"/>
        <w:rPr>
          <w:rFonts w:ascii="Times New Roman" w:hAnsi="Times New Roman" w:cs="Times New Roman"/>
          <w:sz w:val="24"/>
          <w:lang w:val="en"/>
        </w:rPr>
      </w:pPr>
      <w:r>
        <w:rPr>
          <w:rFonts w:ascii="Times New Roman" w:hAnsi="Times New Roman" w:cs="Times New Roman"/>
          <w:sz w:val="24"/>
          <w:lang w:val="en"/>
        </w:rPr>
        <w:t xml:space="preserve">Form Submitter: </w:t>
      </w:r>
      <w:r w:rsidR="003F13BC">
        <w:rPr>
          <w:rFonts w:ascii="Times New Roman" w:hAnsi="Times New Roman" w:cs="Times New Roman"/>
          <w:sz w:val="24"/>
          <w:lang w:val="en"/>
        </w:rPr>
        <w:tab/>
      </w:r>
      <w:r>
        <w:rPr>
          <w:rFonts w:ascii="Times New Roman" w:hAnsi="Times New Roman" w:cs="Times New Roman"/>
          <w:sz w:val="24"/>
          <w:lang w:val="en"/>
        </w:rPr>
        <w:t xml:space="preserve"> </w:t>
      </w:r>
      <w:r w:rsidR="003F13BC" w:rsidRPr="003F13BC">
        <w:rPr>
          <w:rFonts w:ascii="Times New Roman" w:hAnsi="Times New Roman" w:cs="Times New Roman"/>
          <w:sz w:val="24"/>
          <w:u w:val="single"/>
          <w:lang w:val="en"/>
        </w:rPr>
        <w:fldChar w:fldCharType="begin">
          <w:ffData>
            <w:name w:val=""/>
            <w:enabled/>
            <w:calcOnExit w:val="0"/>
            <w:statusText w:type="text" w:val="PLease Enter the Name of the Form Submitter"/>
            <w:textInput/>
          </w:ffData>
        </w:fldChar>
      </w:r>
      <w:r w:rsidR="003F13BC" w:rsidRPr="003F13BC">
        <w:rPr>
          <w:rFonts w:ascii="Times New Roman" w:hAnsi="Times New Roman" w:cs="Times New Roman"/>
          <w:sz w:val="24"/>
          <w:u w:val="single"/>
          <w:lang w:val="en"/>
        </w:rPr>
        <w:instrText xml:space="preserve"> FORMTEXT </w:instrText>
      </w:r>
      <w:r w:rsidR="003F13BC" w:rsidRPr="003F13BC">
        <w:rPr>
          <w:rFonts w:ascii="Times New Roman" w:hAnsi="Times New Roman" w:cs="Times New Roman"/>
          <w:sz w:val="24"/>
          <w:u w:val="single"/>
          <w:lang w:val="en"/>
        </w:rPr>
      </w:r>
      <w:r w:rsidR="003F13BC" w:rsidRPr="003F13BC">
        <w:rPr>
          <w:rFonts w:ascii="Times New Roman" w:hAnsi="Times New Roman" w:cs="Times New Roman"/>
          <w:sz w:val="24"/>
          <w:u w:val="single"/>
          <w:lang w:val="en"/>
        </w:rPr>
        <w:fldChar w:fldCharType="separate"/>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noProof/>
          <w:sz w:val="24"/>
          <w:u w:val="single"/>
          <w:lang w:val="en"/>
        </w:rPr>
        <w:t> </w:t>
      </w:r>
      <w:r w:rsidR="003F13BC" w:rsidRPr="003F13BC">
        <w:rPr>
          <w:rFonts w:ascii="Times New Roman" w:hAnsi="Times New Roman" w:cs="Times New Roman"/>
          <w:sz w:val="24"/>
          <w:u w:val="single"/>
          <w:lang w:val="en"/>
        </w:rPr>
        <w:fldChar w:fldCharType="end"/>
      </w:r>
      <w:bookmarkStart w:id="1" w:name="_GoBack"/>
      <w:bookmarkEnd w:id="1"/>
    </w:p>
    <w:p w:rsidR="00571FEE" w:rsidRPr="00444020" w:rsidRDefault="00444020" w:rsidP="00444020">
      <w:pPr>
        <w:pStyle w:val="Heading2"/>
        <w:spacing w:before="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Board Attestation</w:t>
      </w:r>
    </w:p>
    <w:p w:rsidR="00843B38" w:rsidRPr="00843B38" w:rsidRDefault="00843B38" w:rsidP="00843B38">
      <w:pPr>
        <w:autoSpaceDE w:val="0"/>
        <w:autoSpaceDN w:val="0"/>
        <w:adjustRightInd w:val="0"/>
        <w:spacing w:after="0" w:line="240" w:lineRule="auto"/>
        <w:rPr>
          <w:rFonts w:ascii="Times New Roman" w:hAnsi="Times New Roman" w:cs="Times New Roman"/>
          <w:color w:val="000000"/>
          <w:sz w:val="24"/>
          <w:szCs w:val="24"/>
          <w:u w:val="single"/>
        </w:rPr>
      </w:pPr>
      <w:r w:rsidRPr="00843B38">
        <w:rPr>
          <w:rFonts w:ascii="Times New Roman" w:hAnsi="Times New Roman" w:cs="Times New Roman"/>
          <w:color w:val="000000"/>
          <w:sz w:val="24"/>
          <w:szCs w:val="24"/>
          <w:u w:val="single"/>
        </w:rPr>
        <w:t>Develop, maintain, and upgrade comprehensive fiscal management systems.</w:t>
      </w:r>
    </w:p>
    <w:p w:rsidR="008405E9" w:rsidRPr="008405E9" w:rsidRDefault="008405E9" w:rsidP="00EE08A8">
      <w:pPr>
        <w:pStyle w:val="Default"/>
        <w:numPr>
          <w:ilvl w:val="0"/>
          <w:numId w:val="1"/>
        </w:numPr>
        <w:spacing w:after="120"/>
        <w:rPr>
          <w:rFonts w:ascii="Times New Roman" w:hAnsi="Times New Roman" w:cs="Times New Roman"/>
        </w:rPr>
      </w:pPr>
      <w:r w:rsidRPr="008405E9">
        <w:rPr>
          <w:rFonts w:ascii="Times New Roman" w:hAnsi="Times New Roman" w:cs="Times New Roman"/>
        </w:rPr>
        <w:t>Does the Board, during its regularly scheduled meetings, include a quarterly review of the financial status of the Board and its service provider, for all funding sources it administers?</w:t>
      </w:r>
    </w:p>
    <w:p w:rsidR="008405E9" w:rsidRDefault="00B131C5" w:rsidP="00765095">
      <w:pPr>
        <w:pStyle w:val="Default"/>
        <w:spacing w:after="240"/>
        <w:ind w:left="360" w:firstLine="360"/>
        <w:rPr>
          <w:rFonts w:ascii="Times New Roman" w:hAnsi="Times New Roman" w:cs="Times New Roman"/>
        </w:rPr>
      </w:pPr>
      <w:r>
        <w:rPr>
          <w:rFonts w:ascii="Times New Roman" w:hAnsi="Times New Roman" w:cs="Times New Roman"/>
        </w:rPr>
        <w:fldChar w:fldCharType="begin">
          <w:ffData>
            <w:name w:val="Check1"/>
            <w:enabled/>
            <w:calcOnExit w:val="0"/>
            <w:helpText w:type="text" w:val="Select if the answer is &quot;Yes.&quot;"/>
            <w:checkBox>
              <w:sizeAuto/>
              <w:default w:val="0"/>
            </w:checkBox>
          </w:ffData>
        </w:fldChar>
      </w:r>
      <w:bookmarkStart w:id="2" w:name="Check1"/>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bookmarkEnd w:id="2"/>
      <w:r w:rsidR="00EE08A8">
        <w:rPr>
          <w:rFonts w:ascii="Times New Roman" w:hAnsi="Times New Roman" w:cs="Times New Roman"/>
        </w:rPr>
        <w:t xml:space="preserve">  Yes</w:t>
      </w:r>
      <w:r w:rsidR="00EE08A8">
        <w:rPr>
          <w:rFonts w:ascii="Times New Roman" w:hAnsi="Times New Roman" w:cs="Times New Roman"/>
        </w:rPr>
        <w:tab/>
      </w:r>
      <w:r>
        <w:rPr>
          <w:rFonts w:ascii="Times New Roman" w:hAnsi="Times New Roman" w:cs="Times New Roman"/>
        </w:rPr>
        <w:fldChar w:fldCharType="begin">
          <w:ffData>
            <w:name w:val="Check2"/>
            <w:enabled/>
            <w:calcOnExit w:val="0"/>
            <w:statusText w:type="text" w:val="Select if the answer is &quot;No&quot;."/>
            <w:checkBox>
              <w:sizeAuto/>
              <w:default w:val="0"/>
            </w:checkBox>
          </w:ffData>
        </w:fldChar>
      </w:r>
      <w:bookmarkStart w:id="3" w:name="Check2"/>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bookmarkEnd w:id="3"/>
      <w:r w:rsidR="00EE08A8">
        <w:rPr>
          <w:rFonts w:ascii="Times New Roman" w:hAnsi="Times New Roman" w:cs="Times New Roman"/>
        </w:rPr>
        <w:t xml:space="preserve">  No</w:t>
      </w:r>
    </w:p>
    <w:p w:rsidR="00843B38" w:rsidRPr="00843B38" w:rsidRDefault="00843B38" w:rsidP="00843B38">
      <w:pPr>
        <w:pStyle w:val="Default"/>
        <w:rPr>
          <w:rFonts w:ascii="Times New Roman" w:hAnsi="Times New Roman" w:cs="Times New Roman"/>
          <w:u w:val="single"/>
        </w:rPr>
      </w:pPr>
      <w:r w:rsidRPr="00843B38">
        <w:rPr>
          <w:rFonts w:ascii="Times New Roman" w:hAnsi="Times New Roman" w:cs="Times New Roman"/>
          <w:u w:val="single"/>
        </w:rPr>
        <w:t>Hire, train, and retain qualified staff to carry out the Board's oversight activities.</w:t>
      </w:r>
    </w:p>
    <w:p w:rsidR="008405E9" w:rsidRDefault="008405E9" w:rsidP="00EE08A8">
      <w:pPr>
        <w:pStyle w:val="ListParagraph"/>
        <w:numPr>
          <w:ilvl w:val="0"/>
          <w:numId w:val="1"/>
        </w:numPr>
        <w:spacing w:after="120" w:line="240" w:lineRule="auto"/>
        <w:contextualSpacing w:val="0"/>
        <w:rPr>
          <w:rFonts w:ascii="Times New Roman" w:hAnsi="Times New Roman" w:cs="Times New Roman"/>
          <w:sz w:val="24"/>
          <w:szCs w:val="24"/>
        </w:rPr>
      </w:pPr>
      <w:r w:rsidRPr="008405E9">
        <w:rPr>
          <w:rFonts w:ascii="Times New Roman" w:hAnsi="Times New Roman" w:cs="Times New Roman"/>
          <w:sz w:val="24"/>
          <w:szCs w:val="24"/>
        </w:rPr>
        <w:t>Has the Board hired or retained qualified staff (Executive Director, Chief Financial Officer, Program Director, Contract Management Staff, Monitoring staff) to oversee contractor?</w:t>
      </w:r>
    </w:p>
    <w:p w:rsidR="00B131C5" w:rsidRDefault="00B131C5" w:rsidP="00765095">
      <w:pPr>
        <w:pStyle w:val="Default"/>
        <w:spacing w:after="240"/>
        <w:ind w:left="360" w:firstLine="360"/>
        <w:rPr>
          <w:rFonts w:ascii="Times New Roman" w:hAnsi="Times New Roman" w:cs="Times New Roman"/>
        </w:rPr>
      </w:pPr>
      <w:r>
        <w:rPr>
          <w:rFonts w:ascii="Times New Roman" w:hAnsi="Times New Roman" w:cs="Times New Roman"/>
        </w:rPr>
        <w:fldChar w:fldCharType="begin">
          <w:ffData>
            <w:name w:val="Check1"/>
            <w:enabled/>
            <w:calcOnExit w:val="0"/>
            <w:helpText w:type="text" w:val="Select if the answer is &quot;Yes.&quot;"/>
            <w:checkBox>
              <w:sizeAuto/>
              <w:default w:val="0"/>
            </w:checkBox>
          </w:ffData>
        </w:fldChar>
      </w:r>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ffData>
            <w:name w:val="Check2"/>
            <w:enabled/>
            <w:calcOnExit w:val="0"/>
            <w:statusText w:type="text" w:val="Select if the answer is &quot;No&quot;."/>
            <w:checkBox>
              <w:sizeAuto/>
              <w:default w:val="0"/>
            </w:checkBox>
          </w:ffData>
        </w:fldChar>
      </w:r>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w:t>
      </w:r>
    </w:p>
    <w:p w:rsidR="00843B38" w:rsidRPr="00843B38" w:rsidRDefault="00843B38" w:rsidP="00843B38">
      <w:pPr>
        <w:autoSpaceDE w:val="0"/>
        <w:autoSpaceDN w:val="0"/>
        <w:adjustRightInd w:val="0"/>
        <w:spacing w:after="0" w:line="240" w:lineRule="auto"/>
        <w:rPr>
          <w:rFonts w:ascii="Times New Roman" w:hAnsi="Times New Roman" w:cs="Times New Roman"/>
          <w:color w:val="000000"/>
          <w:sz w:val="24"/>
          <w:szCs w:val="24"/>
          <w:u w:val="single"/>
        </w:rPr>
      </w:pPr>
      <w:r w:rsidRPr="00843B38">
        <w:rPr>
          <w:rFonts w:ascii="Times New Roman" w:hAnsi="Times New Roman" w:cs="Times New Roman"/>
          <w:color w:val="000000"/>
          <w:sz w:val="24"/>
          <w:szCs w:val="24"/>
          <w:u w:val="single"/>
        </w:rPr>
        <w:t>Oversee and improve the operations of Workforce Solutions Offices served by the Board</w:t>
      </w:r>
    </w:p>
    <w:p w:rsidR="00843B38" w:rsidRPr="00843B38" w:rsidRDefault="00843B38" w:rsidP="00EE08A8">
      <w:pPr>
        <w:pStyle w:val="ListParagraph"/>
        <w:numPr>
          <w:ilvl w:val="0"/>
          <w:numId w:val="1"/>
        </w:numPr>
        <w:autoSpaceDE w:val="0"/>
        <w:autoSpaceDN w:val="0"/>
        <w:adjustRightInd w:val="0"/>
        <w:spacing w:after="120" w:line="240" w:lineRule="auto"/>
        <w:contextualSpacing w:val="0"/>
        <w:rPr>
          <w:rFonts w:ascii="Times New Roman" w:hAnsi="Times New Roman" w:cs="Times New Roman"/>
          <w:sz w:val="24"/>
          <w:szCs w:val="24"/>
        </w:rPr>
      </w:pPr>
      <w:r w:rsidRPr="00843B38">
        <w:rPr>
          <w:rFonts w:ascii="Times New Roman" w:hAnsi="Times New Roman" w:cs="Times New Roman"/>
          <w:sz w:val="24"/>
          <w:szCs w:val="24"/>
        </w:rPr>
        <w:t>Can the Board provide documentation demonstrating that it has policies in place to address service improvement, such as the initiation of performance improvement or service improvement plans when performance issues are identified with the local contractor?</w:t>
      </w:r>
    </w:p>
    <w:p w:rsidR="00B131C5" w:rsidRDefault="00B131C5" w:rsidP="00765095">
      <w:pPr>
        <w:pStyle w:val="Default"/>
        <w:spacing w:after="240"/>
        <w:ind w:left="360" w:firstLine="360"/>
        <w:rPr>
          <w:rFonts w:ascii="Times New Roman" w:hAnsi="Times New Roman" w:cs="Times New Roman"/>
        </w:rPr>
      </w:pPr>
      <w:r>
        <w:rPr>
          <w:rFonts w:ascii="Times New Roman" w:hAnsi="Times New Roman" w:cs="Times New Roman"/>
        </w:rPr>
        <w:fldChar w:fldCharType="begin">
          <w:ffData>
            <w:name w:val="Check1"/>
            <w:enabled/>
            <w:calcOnExit w:val="0"/>
            <w:helpText w:type="text" w:val="Select if the answer is &quot;Yes.&quot;"/>
            <w:checkBox>
              <w:sizeAuto/>
              <w:default w:val="0"/>
            </w:checkBox>
          </w:ffData>
        </w:fldChar>
      </w:r>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ffData>
            <w:name w:val="Check2"/>
            <w:enabled/>
            <w:calcOnExit w:val="0"/>
            <w:statusText w:type="text" w:val="Select if the answer is &quot;No&quot;."/>
            <w:checkBox>
              <w:sizeAuto/>
              <w:default w:val="0"/>
            </w:checkBox>
          </w:ffData>
        </w:fldChar>
      </w:r>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w:t>
      </w:r>
    </w:p>
    <w:p w:rsidR="00843B38" w:rsidRPr="00843B38" w:rsidRDefault="00843B38" w:rsidP="00EE08A8">
      <w:pPr>
        <w:pStyle w:val="ListParagraph"/>
        <w:numPr>
          <w:ilvl w:val="0"/>
          <w:numId w:val="1"/>
        </w:numPr>
        <w:autoSpaceDE w:val="0"/>
        <w:autoSpaceDN w:val="0"/>
        <w:adjustRightInd w:val="0"/>
        <w:spacing w:after="120" w:line="240" w:lineRule="auto"/>
        <w:contextualSpacing w:val="0"/>
        <w:rPr>
          <w:rFonts w:ascii="Times New Roman" w:hAnsi="Times New Roman" w:cs="Times New Roman"/>
          <w:color w:val="000000"/>
          <w:sz w:val="24"/>
          <w:szCs w:val="24"/>
        </w:rPr>
      </w:pPr>
      <w:r w:rsidRPr="00843B38">
        <w:rPr>
          <w:rFonts w:ascii="Times New Roman" w:hAnsi="Times New Roman" w:cs="Times New Roman"/>
          <w:sz w:val="24"/>
          <w:szCs w:val="24"/>
        </w:rPr>
        <w:t>Has the Board applied its service improvement policy when necessary?</w:t>
      </w:r>
    </w:p>
    <w:p w:rsidR="00B131C5" w:rsidRDefault="00B131C5" w:rsidP="00765095">
      <w:pPr>
        <w:pStyle w:val="Default"/>
        <w:spacing w:after="240"/>
        <w:ind w:left="360" w:firstLine="360"/>
        <w:rPr>
          <w:rFonts w:ascii="Times New Roman" w:hAnsi="Times New Roman" w:cs="Times New Roman"/>
        </w:rPr>
      </w:pPr>
      <w:r>
        <w:rPr>
          <w:rFonts w:ascii="Times New Roman" w:hAnsi="Times New Roman" w:cs="Times New Roman"/>
        </w:rPr>
        <w:fldChar w:fldCharType="begin">
          <w:ffData>
            <w:name w:val="Check1"/>
            <w:enabled/>
            <w:calcOnExit w:val="0"/>
            <w:helpText w:type="text" w:val="Select if the answer is &quot;Yes.&quot;"/>
            <w:checkBox>
              <w:sizeAuto/>
              <w:default w:val="0"/>
            </w:checkBox>
          </w:ffData>
        </w:fldChar>
      </w:r>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ffData>
            <w:name w:val="Check2"/>
            <w:enabled/>
            <w:calcOnExit w:val="0"/>
            <w:statusText w:type="text" w:val="Select if the answer is &quot;No&quot;."/>
            <w:checkBox>
              <w:sizeAuto/>
              <w:default w:val="0"/>
            </w:checkBox>
          </w:ffData>
        </w:fldChar>
      </w:r>
      <w:r>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w:t>
      </w:r>
    </w:p>
    <w:p w:rsidR="00843B38" w:rsidRPr="00843B38" w:rsidRDefault="00843B38" w:rsidP="00843B38">
      <w:pPr>
        <w:pStyle w:val="Default"/>
        <w:rPr>
          <w:u w:val="single"/>
        </w:rPr>
      </w:pPr>
      <w:r w:rsidRPr="00843B38">
        <w:rPr>
          <w:rFonts w:ascii="Times New Roman" w:hAnsi="Times New Roman" w:cs="Times New Roman"/>
          <w:u w:val="single"/>
        </w:rPr>
        <w:t>Manage the contractors' performance across multiple Board programs</w:t>
      </w:r>
    </w:p>
    <w:p w:rsidR="00444020" w:rsidRDefault="00843B38" w:rsidP="00EE08A8">
      <w:pPr>
        <w:pStyle w:val="Default"/>
        <w:numPr>
          <w:ilvl w:val="0"/>
          <w:numId w:val="1"/>
        </w:numPr>
        <w:spacing w:after="120"/>
        <w:rPr>
          <w:rFonts w:ascii="Times New Roman" w:hAnsi="Times New Roman" w:cs="Times New Roman"/>
        </w:rPr>
      </w:pPr>
      <w:proofErr w:type="gramStart"/>
      <w:r w:rsidRPr="00843B38">
        <w:rPr>
          <w:rFonts w:ascii="Times New Roman" w:hAnsi="Times New Roman" w:cs="Times New Roman"/>
        </w:rPr>
        <w:t>Does</w:t>
      </w:r>
      <w:proofErr w:type="gramEnd"/>
      <w:r w:rsidRPr="00843B38">
        <w:rPr>
          <w:rFonts w:ascii="Times New Roman" w:hAnsi="Times New Roman" w:cs="Times New Roman"/>
        </w:rPr>
        <w:t xml:space="preserve"> the Board hold performance oversight meetings, do performance reviews, or during its regularly scheduled meetings include a review of its status on contracted performance measures at least 4 times throughout the year?</w:t>
      </w:r>
    </w:p>
    <w:p w:rsidR="00B131C5" w:rsidRDefault="00765095" w:rsidP="00765095">
      <w:pPr>
        <w:pStyle w:val="Default"/>
        <w:tabs>
          <w:tab w:val="left" w:pos="720"/>
        </w:tabs>
        <w:spacing w:after="240"/>
        <w:ind w:left="360"/>
        <w:rPr>
          <w:rFonts w:ascii="Times New Roman" w:hAnsi="Times New Roman" w:cs="Times New Roman"/>
        </w:rPr>
      </w:pPr>
      <w:r>
        <w:rPr>
          <w:rFonts w:ascii="Times New Roman" w:hAnsi="Times New Roman" w:cs="Times New Roman"/>
        </w:rPr>
        <w:tab/>
      </w:r>
      <w:r w:rsidR="00B131C5">
        <w:rPr>
          <w:rFonts w:ascii="Times New Roman" w:hAnsi="Times New Roman" w:cs="Times New Roman"/>
        </w:rPr>
        <w:fldChar w:fldCharType="begin">
          <w:ffData>
            <w:name w:val=""/>
            <w:enabled/>
            <w:calcOnExit w:val="0"/>
            <w:helpText w:type="text" w:val="Select if the answer is &quot;Yes.&quot;"/>
            <w:checkBox>
              <w:sizeAuto/>
              <w:default w:val="0"/>
            </w:checkBox>
          </w:ffData>
        </w:fldChar>
      </w:r>
      <w:r w:rsidR="00B131C5">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sidR="00B131C5">
        <w:rPr>
          <w:rFonts w:ascii="Times New Roman" w:hAnsi="Times New Roman" w:cs="Times New Roman"/>
        </w:rPr>
        <w:fldChar w:fldCharType="end"/>
      </w:r>
      <w:r w:rsidR="00B131C5">
        <w:rPr>
          <w:rFonts w:ascii="Times New Roman" w:hAnsi="Times New Roman" w:cs="Times New Roman"/>
        </w:rPr>
        <w:t xml:space="preserve">  Yes</w:t>
      </w:r>
      <w:r w:rsidR="00B131C5">
        <w:rPr>
          <w:rFonts w:ascii="Times New Roman" w:hAnsi="Times New Roman" w:cs="Times New Roman"/>
        </w:rPr>
        <w:tab/>
      </w:r>
      <w:r w:rsidR="00B131C5">
        <w:rPr>
          <w:rFonts w:ascii="Times New Roman" w:hAnsi="Times New Roman" w:cs="Times New Roman"/>
        </w:rPr>
        <w:fldChar w:fldCharType="begin">
          <w:ffData>
            <w:name w:val="Check2"/>
            <w:enabled/>
            <w:calcOnExit w:val="0"/>
            <w:statusText w:type="text" w:val="Select if the answer is &quot;No&quot;."/>
            <w:checkBox>
              <w:sizeAuto/>
              <w:default w:val="0"/>
            </w:checkBox>
          </w:ffData>
        </w:fldChar>
      </w:r>
      <w:r w:rsidR="00B131C5">
        <w:rPr>
          <w:rFonts w:ascii="Times New Roman" w:hAnsi="Times New Roman" w:cs="Times New Roman"/>
        </w:rPr>
        <w:instrText xml:space="preserve"> FORMCHECKBOX </w:instrText>
      </w:r>
      <w:r w:rsidR="00D93823">
        <w:rPr>
          <w:rFonts w:ascii="Times New Roman" w:hAnsi="Times New Roman" w:cs="Times New Roman"/>
        </w:rPr>
      </w:r>
      <w:r w:rsidR="00D93823">
        <w:rPr>
          <w:rFonts w:ascii="Times New Roman" w:hAnsi="Times New Roman" w:cs="Times New Roman"/>
        </w:rPr>
        <w:fldChar w:fldCharType="separate"/>
      </w:r>
      <w:r w:rsidR="00B131C5">
        <w:rPr>
          <w:rFonts w:ascii="Times New Roman" w:hAnsi="Times New Roman" w:cs="Times New Roman"/>
        </w:rPr>
        <w:fldChar w:fldCharType="end"/>
      </w:r>
      <w:r w:rsidR="00B131C5">
        <w:rPr>
          <w:rFonts w:ascii="Times New Roman" w:hAnsi="Times New Roman" w:cs="Times New Roman"/>
        </w:rPr>
        <w:t xml:space="preserve">  No</w:t>
      </w:r>
    </w:p>
    <w:p w:rsidR="00444020" w:rsidRPr="00444020" w:rsidRDefault="00444020" w:rsidP="00666382">
      <w:pPr>
        <w:pStyle w:val="Heading2"/>
        <w:spacing w:before="240" w:after="120" w:line="240" w:lineRule="auto"/>
        <w:rPr>
          <w:rFonts w:ascii="Times New Roman" w:hAnsi="Times New Roman" w:cs="Times New Roman"/>
          <w:b/>
          <w:color w:val="auto"/>
          <w:sz w:val="24"/>
          <w:szCs w:val="24"/>
        </w:rPr>
      </w:pPr>
      <w:r w:rsidRPr="00444020">
        <w:rPr>
          <w:rFonts w:ascii="Times New Roman" w:hAnsi="Times New Roman" w:cs="Times New Roman"/>
          <w:b/>
          <w:color w:val="auto"/>
          <w:sz w:val="24"/>
          <w:szCs w:val="24"/>
        </w:rPr>
        <w:t>Community Impact Statement</w:t>
      </w:r>
    </w:p>
    <w:p w:rsidR="008405E9" w:rsidRPr="008405E9" w:rsidRDefault="00765095" w:rsidP="00444020">
      <w:pPr>
        <w:spacing w:after="0" w:line="240" w:lineRule="auto"/>
        <w:ind w:left="360"/>
        <w:rPr>
          <w:rFonts w:ascii="Times New Roman" w:hAnsi="Times New Roman" w:cs="Times New Roman"/>
          <w:sz w:val="24"/>
        </w:rPr>
      </w:pPr>
      <w:r w:rsidRPr="00765095">
        <w:rPr>
          <w:rFonts w:ascii="Times New Roman" w:hAnsi="Times New Roman" w:cs="Times New Roman"/>
          <w:color w:val="FFFFFF" w:themeColor="background1"/>
          <w:sz w:val="24"/>
        </w:rPr>
        <w:t>En</w:t>
      </w:r>
      <w:r w:rsidR="00666382">
        <w:rPr>
          <w:rFonts w:ascii="Times New Roman" w:hAnsi="Times New Roman" w:cs="Times New Roman"/>
          <w:color w:val="FFFFFF" w:themeColor="background1"/>
          <w:sz w:val="24"/>
        </w:rPr>
        <w:fldChar w:fldCharType="begin">
          <w:ffData>
            <w:name w:val="Text2"/>
            <w:enabled/>
            <w:calcOnExit w:val="0"/>
            <w:statusText w:type="text" w:val="Please Enter Your Community Impact Statement."/>
            <w:textInput/>
          </w:ffData>
        </w:fldChar>
      </w:r>
      <w:bookmarkStart w:id="4" w:name="Text2"/>
      <w:r w:rsidR="00666382">
        <w:rPr>
          <w:rFonts w:ascii="Times New Roman" w:hAnsi="Times New Roman" w:cs="Times New Roman"/>
          <w:color w:val="FFFFFF" w:themeColor="background1"/>
          <w:sz w:val="24"/>
        </w:rPr>
        <w:instrText xml:space="preserve"> FORMTEXT </w:instrText>
      </w:r>
      <w:r w:rsidR="00666382">
        <w:rPr>
          <w:rFonts w:ascii="Times New Roman" w:hAnsi="Times New Roman" w:cs="Times New Roman"/>
          <w:color w:val="FFFFFF" w:themeColor="background1"/>
          <w:sz w:val="24"/>
        </w:rPr>
      </w:r>
      <w:r w:rsidR="00666382">
        <w:rPr>
          <w:rFonts w:ascii="Times New Roman" w:hAnsi="Times New Roman" w:cs="Times New Roman"/>
          <w:color w:val="FFFFFF" w:themeColor="background1"/>
          <w:sz w:val="24"/>
        </w:rPr>
        <w:fldChar w:fldCharType="separate"/>
      </w:r>
      <w:r w:rsidR="00666382">
        <w:rPr>
          <w:rFonts w:ascii="Times New Roman" w:hAnsi="Times New Roman" w:cs="Times New Roman"/>
          <w:noProof/>
          <w:color w:val="FFFFFF" w:themeColor="background1"/>
          <w:sz w:val="24"/>
        </w:rPr>
        <w:t> </w:t>
      </w:r>
      <w:r w:rsidR="00666382">
        <w:rPr>
          <w:rFonts w:ascii="Times New Roman" w:hAnsi="Times New Roman" w:cs="Times New Roman"/>
          <w:noProof/>
          <w:color w:val="FFFFFF" w:themeColor="background1"/>
          <w:sz w:val="24"/>
        </w:rPr>
        <w:t> </w:t>
      </w:r>
      <w:r w:rsidR="00666382">
        <w:rPr>
          <w:rFonts w:ascii="Times New Roman" w:hAnsi="Times New Roman" w:cs="Times New Roman"/>
          <w:noProof/>
          <w:color w:val="FFFFFF" w:themeColor="background1"/>
          <w:sz w:val="24"/>
        </w:rPr>
        <w:t> </w:t>
      </w:r>
      <w:r w:rsidR="00666382">
        <w:rPr>
          <w:rFonts w:ascii="Times New Roman" w:hAnsi="Times New Roman" w:cs="Times New Roman"/>
          <w:noProof/>
          <w:color w:val="FFFFFF" w:themeColor="background1"/>
          <w:sz w:val="24"/>
        </w:rPr>
        <w:t> </w:t>
      </w:r>
      <w:r w:rsidR="00666382">
        <w:rPr>
          <w:rFonts w:ascii="Times New Roman" w:hAnsi="Times New Roman" w:cs="Times New Roman"/>
          <w:noProof/>
          <w:color w:val="FFFFFF" w:themeColor="background1"/>
          <w:sz w:val="24"/>
        </w:rPr>
        <w:t> </w:t>
      </w:r>
      <w:r w:rsidR="00666382">
        <w:rPr>
          <w:rFonts w:ascii="Times New Roman" w:hAnsi="Times New Roman" w:cs="Times New Roman"/>
          <w:color w:val="FFFFFF" w:themeColor="background1"/>
          <w:sz w:val="24"/>
        </w:rPr>
        <w:fldChar w:fldCharType="end"/>
      </w:r>
      <w:bookmarkEnd w:id="4"/>
      <w:r w:rsidRPr="00765095">
        <w:rPr>
          <w:rFonts w:ascii="Times New Roman" w:hAnsi="Times New Roman" w:cs="Times New Roman"/>
          <w:color w:val="FFFFFF" w:themeColor="background1"/>
          <w:sz w:val="24"/>
        </w:rPr>
        <w:t>d of Form</w:t>
      </w:r>
    </w:p>
    <w:sectPr w:rsidR="008405E9" w:rsidRPr="008405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4C" w:rsidRDefault="0023214C" w:rsidP="00444020">
      <w:pPr>
        <w:spacing w:after="0" w:line="240" w:lineRule="auto"/>
      </w:pPr>
      <w:r>
        <w:separator/>
      </w:r>
    </w:p>
  </w:endnote>
  <w:endnote w:type="continuationSeparator" w:id="0">
    <w:p w:rsidR="0023214C" w:rsidRDefault="0023214C" w:rsidP="0044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56" w:rsidRDefault="00192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D2" w:rsidRPr="00B6264C" w:rsidRDefault="00192B56">
    <w:pPr>
      <w:pStyle w:val="Footer"/>
      <w:rPr>
        <w:rFonts w:ascii="Times New Roman" w:hAnsi="Times New Roman" w:cs="Times New Roman"/>
        <w:sz w:val="24"/>
        <w:szCs w:val="24"/>
      </w:rPr>
    </w:pPr>
    <w:r>
      <w:rPr>
        <w:rFonts w:ascii="Times New Roman" w:hAnsi="Times New Roman" w:cs="Times New Roman"/>
        <w:sz w:val="24"/>
        <w:szCs w:val="24"/>
      </w:rPr>
      <w:t>WD Letter 29-15, Change 1, A</w:t>
    </w:r>
    <w:r w:rsidR="00BC0AD2" w:rsidRPr="00B6264C">
      <w:rPr>
        <w:rFonts w:ascii="Times New Roman" w:hAnsi="Times New Roman" w:cs="Times New Roman"/>
        <w:sz w:val="24"/>
        <w:szCs w:val="24"/>
      </w:rPr>
      <w:t>ttachment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56" w:rsidRDefault="0019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4C" w:rsidRDefault="0023214C" w:rsidP="00444020">
      <w:pPr>
        <w:spacing w:after="0" w:line="240" w:lineRule="auto"/>
      </w:pPr>
      <w:r>
        <w:separator/>
      </w:r>
    </w:p>
  </w:footnote>
  <w:footnote w:type="continuationSeparator" w:id="0">
    <w:p w:rsidR="0023214C" w:rsidRDefault="0023214C" w:rsidP="00444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56" w:rsidRDefault="00192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56" w:rsidRDefault="00192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56" w:rsidRDefault="00192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92006"/>
    <w:multiLevelType w:val="hybridMultilevel"/>
    <w:tmpl w:val="2D4AFB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A5"/>
    <w:rsid w:val="00192B56"/>
    <w:rsid w:val="0020531E"/>
    <w:rsid w:val="0023214C"/>
    <w:rsid w:val="0036233D"/>
    <w:rsid w:val="003E0E48"/>
    <w:rsid w:val="003F13BC"/>
    <w:rsid w:val="00444020"/>
    <w:rsid w:val="00473462"/>
    <w:rsid w:val="004E6241"/>
    <w:rsid w:val="00571FEE"/>
    <w:rsid w:val="006624F9"/>
    <w:rsid w:val="00666382"/>
    <w:rsid w:val="00765095"/>
    <w:rsid w:val="008405E9"/>
    <w:rsid w:val="00843B38"/>
    <w:rsid w:val="008C0261"/>
    <w:rsid w:val="00926A60"/>
    <w:rsid w:val="009B062E"/>
    <w:rsid w:val="00A10235"/>
    <w:rsid w:val="00A65AEE"/>
    <w:rsid w:val="00B131C5"/>
    <w:rsid w:val="00B6264C"/>
    <w:rsid w:val="00BC0AD2"/>
    <w:rsid w:val="00CB13A5"/>
    <w:rsid w:val="00CD70E3"/>
    <w:rsid w:val="00D730AC"/>
    <w:rsid w:val="00EC4A71"/>
    <w:rsid w:val="00EE08A8"/>
    <w:rsid w:val="00F5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611F6-BC51-482C-9A48-F6260FA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B38"/>
  </w:style>
  <w:style w:type="paragraph" w:styleId="Heading1">
    <w:name w:val="heading 1"/>
    <w:basedOn w:val="Normal"/>
    <w:next w:val="Normal"/>
    <w:link w:val="Heading1Char"/>
    <w:uiPriority w:val="9"/>
    <w:qFormat/>
    <w:rsid w:val="00CB1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3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B13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C4A71"/>
    <w:rPr>
      <w:color w:val="0000FF"/>
      <w:u w:val="single"/>
    </w:rPr>
  </w:style>
  <w:style w:type="character" w:styleId="HTMLAcronym">
    <w:name w:val="HTML Acronym"/>
    <w:basedOn w:val="DefaultParagraphFont"/>
    <w:uiPriority w:val="99"/>
    <w:semiHidden/>
    <w:unhideWhenUsed/>
    <w:rsid w:val="00EC4A71"/>
  </w:style>
  <w:style w:type="character" w:styleId="PlaceholderText">
    <w:name w:val="Placeholder Text"/>
    <w:basedOn w:val="DefaultParagraphFont"/>
    <w:uiPriority w:val="99"/>
    <w:semiHidden/>
    <w:rsid w:val="00571FEE"/>
    <w:rPr>
      <w:color w:val="808080"/>
    </w:rPr>
  </w:style>
  <w:style w:type="paragraph" w:customStyle="1" w:styleId="Default">
    <w:name w:val="Default"/>
    <w:rsid w:val="008405E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405E9"/>
    <w:pPr>
      <w:ind w:left="720"/>
      <w:contextualSpacing/>
    </w:pPr>
  </w:style>
  <w:style w:type="character" w:customStyle="1" w:styleId="Heading2Char">
    <w:name w:val="Heading 2 Char"/>
    <w:basedOn w:val="DefaultParagraphFont"/>
    <w:link w:val="Heading2"/>
    <w:uiPriority w:val="9"/>
    <w:rsid w:val="0044402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44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20"/>
  </w:style>
  <w:style w:type="paragraph" w:styleId="Footer">
    <w:name w:val="footer"/>
    <w:basedOn w:val="Normal"/>
    <w:link w:val="FooterChar"/>
    <w:uiPriority w:val="99"/>
    <w:unhideWhenUsed/>
    <w:rsid w:val="00444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LA/htm/LA.302.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765F-100B-46B2-93FF-8CC27F0F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WD Letter 29-15, Ch.1, Attachment 2</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29-15, Ch.1, Attachment 2</dc:title>
  <dc:subject/>
  <dc:creator/>
  <cp:keywords>administration</cp:keywords>
  <dc:description/>
  <cp:lastModifiedBy>Porter,Marla R</cp:lastModifiedBy>
  <cp:revision>7</cp:revision>
  <dcterms:created xsi:type="dcterms:W3CDTF">2017-11-20T19:41:00Z</dcterms:created>
  <dcterms:modified xsi:type="dcterms:W3CDTF">2017-11-21T14:59:00Z</dcterms:modified>
</cp:coreProperties>
</file>